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A7A6F" w14:textId="77777777" w:rsidR="00717908" w:rsidRPr="007D2C74" w:rsidRDefault="00836DD8" w:rsidP="00717908">
      <w:pPr>
        <w:jc w:val="center"/>
        <w:rPr>
          <w:b/>
          <w:bCs/>
          <w:rtl/>
        </w:rPr>
      </w:pPr>
      <w:r w:rsidRPr="007D2C74">
        <w:rPr>
          <w:rFonts w:hint="cs"/>
          <w:b/>
          <w:bCs/>
          <w:rtl/>
        </w:rPr>
        <w:t>מדינת ישראל</w:t>
      </w:r>
    </w:p>
    <w:p w14:paraId="1807EF6F" w14:textId="77777777" w:rsidR="00717908" w:rsidRDefault="00836DD8"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14:paraId="03793983" w14:textId="77777777" w:rsidR="00717908" w:rsidRPr="007D2C74" w:rsidRDefault="00717908" w:rsidP="005C64D8">
      <w:pPr>
        <w:pStyle w:val="af1"/>
        <w:jc w:val="center"/>
        <w:rPr>
          <w:sz w:val="28"/>
          <w:szCs w:val="28"/>
          <w:rtl/>
        </w:rPr>
      </w:pPr>
    </w:p>
    <w:p w14:paraId="5CA0154E" w14:textId="77777777" w:rsidR="00717908" w:rsidRPr="007D2C74" w:rsidRDefault="00836DD8" w:rsidP="00717908">
      <w:pPr>
        <w:pStyle w:val="af1"/>
        <w:jc w:val="center"/>
        <w:rPr>
          <w:sz w:val="28"/>
          <w:szCs w:val="28"/>
          <w:rtl/>
        </w:rPr>
      </w:pPr>
      <w:r w:rsidRPr="007D2C74">
        <w:rPr>
          <w:rFonts w:hint="cs"/>
          <w:sz w:val="28"/>
          <w:szCs w:val="28"/>
          <w:rtl/>
        </w:rPr>
        <w:t xml:space="preserve"> </w:t>
      </w:r>
    </w:p>
    <w:p w14:paraId="045E2C74" w14:textId="77777777" w:rsidR="00284F3C" w:rsidRPr="007D2C74" w:rsidRDefault="00284F3C" w:rsidP="003B1C1C">
      <w:pPr>
        <w:pStyle w:val="af1"/>
        <w:spacing w:line="360" w:lineRule="auto"/>
        <w:jc w:val="both"/>
        <w:rPr>
          <w:b/>
          <w:bCs/>
          <w:u w:val="single"/>
          <w:rtl/>
        </w:rPr>
      </w:pPr>
    </w:p>
    <w:p w14:paraId="2BDC0CD3" w14:textId="77777777" w:rsidR="00803899" w:rsidRDefault="00836DD8" w:rsidP="00C768F4">
      <w:pPr>
        <w:pStyle w:val="af1"/>
        <w:spacing w:line="360" w:lineRule="auto"/>
        <w:jc w:val="center"/>
        <w:rPr>
          <w:b/>
          <w:bCs/>
          <w:sz w:val="44"/>
          <w:szCs w:val="44"/>
          <w:u w:val="single"/>
          <w:rtl/>
        </w:rPr>
      </w:pPr>
      <w:r>
        <w:rPr>
          <w:rFonts w:ascii="Times New Roman" w:hAnsi="Times New Roman" w:cs="Times New Roman"/>
          <w:noProof/>
        </w:rPr>
        <w:drawing>
          <wp:inline distT="0" distB="0" distL="0" distR="0" wp14:anchorId="11A855C4" wp14:editId="153C21F8">
            <wp:extent cx="1379220" cy="1379220"/>
            <wp:effectExtent l="0" t="0" r="0" b="0"/>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7060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inline>
        </w:drawing>
      </w:r>
    </w:p>
    <w:p w14:paraId="33E4B459" w14:textId="77777777" w:rsidR="00803899" w:rsidRDefault="00803899" w:rsidP="00C768F4">
      <w:pPr>
        <w:pStyle w:val="af1"/>
        <w:spacing w:line="360" w:lineRule="auto"/>
        <w:jc w:val="center"/>
        <w:rPr>
          <w:b/>
          <w:bCs/>
          <w:sz w:val="44"/>
          <w:szCs w:val="44"/>
          <w:u w:val="single"/>
          <w:rtl/>
        </w:rPr>
      </w:pPr>
    </w:p>
    <w:p w14:paraId="67E78EED" w14:textId="77777777" w:rsidR="006A33E9" w:rsidRDefault="006A33E9" w:rsidP="00C768F4">
      <w:pPr>
        <w:pStyle w:val="af1"/>
        <w:spacing w:line="360" w:lineRule="auto"/>
        <w:jc w:val="center"/>
        <w:rPr>
          <w:b/>
          <w:bCs/>
          <w:sz w:val="44"/>
          <w:szCs w:val="44"/>
          <w:u w:val="single"/>
          <w:rtl/>
        </w:rPr>
      </w:pPr>
    </w:p>
    <w:p w14:paraId="3962F6B6" w14:textId="77777777" w:rsidR="006A33E9" w:rsidRDefault="006A33E9" w:rsidP="00C768F4">
      <w:pPr>
        <w:pStyle w:val="af1"/>
        <w:spacing w:line="360" w:lineRule="auto"/>
        <w:jc w:val="center"/>
        <w:rPr>
          <w:b/>
          <w:bCs/>
          <w:sz w:val="44"/>
          <w:szCs w:val="44"/>
          <w:u w:val="single"/>
          <w:rtl/>
        </w:rPr>
      </w:pPr>
    </w:p>
    <w:p w14:paraId="249F6B14" w14:textId="77777777" w:rsidR="006A33E9" w:rsidRDefault="006A33E9" w:rsidP="00C768F4">
      <w:pPr>
        <w:pStyle w:val="af1"/>
        <w:spacing w:line="360" w:lineRule="auto"/>
        <w:jc w:val="center"/>
        <w:rPr>
          <w:b/>
          <w:bCs/>
          <w:sz w:val="44"/>
          <w:szCs w:val="44"/>
          <w:u w:val="single"/>
          <w:rtl/>
        </w:rPr>
      </w:pPr>
    </w:p>
    <w:p w14:paraId="12DB9245" w14:textId="5CE88E0C" w:rsidR="00A8330C" w:rsidRPr="00A2039E" w:rsidRDefault="00836DD8" w:rsidP="00836DD8">
      <w:pPr>
        <w:pStyle w:val="af1"/>
        <w:spacing w:line="360" w:lineRule="auto"/>
        <w:jc w:val="center"/>
        <w:rPr>
          <w:b/>
          <w:bCs/>
          <w:sz w:val="44"/>
          <w:szCs w:val="44"/>
          <w:u w:val="single"/>
          <w:rtl/>
        </w:rPr>
      </w:pPr>
      <w:bookmarkStart w:id="0" w:name="_Hlk181511519"/>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7375FE">
        <w:rPr>
          <w:rFonts w:hint="cs"/>
          <w:b/>
          <w:bCs/>
          <w:sz w:val="44"/>
          <w:szCs w:val="44"/>
          <w:u w:val="single"/>
          <w:rtl/>
        </w:rPr>
        <w:t>82-2024</w:t>
      </w:r>
    </w:p>
    <w:p w14:paraId="5D03B5BB" w14:textId="41785AE3" w:rsidR="00284F3C" w:rsidRPr="00402E9E" w:rsidRDefault="00EE2971" w:rsidP="00D9545F">
      <w:pPr>
        <w:pStyle w:val="af1"/>
        <w:spacing w:line="360" w:lineRule="auto"/>
        <w:jc w:val="center"/>
        <w:rPr>
          <w:b/>
          <w:bCs/>
          <w:sz w:val="44"/>
          <w:szCs w:val="44"/>
          <w:u w:val="single"/>
          <w:rtl/>
        </w:rPr>
      </w:pPr>
      <w:r w:rsidRPr="00400284">
        <w:rPr>
          <w:rFonts w:hint="eastAsia"/>
          <w:b/>
          <w:bCs/>
          <w:sz w:val="44"/>
          <w:szCs w:val="44"/>
          <w:u w:val="single"/>
          <w:rtl/>
        </w:rPr>
        <w:t>למתן</w:t>
      </w:r>
      <w:r w:rsidRPr="00400284">
        <w:rPr>
          <w:b/>
          <w:bCs/>
          <w:sz w:val="44"/>
          <w:szCs w:val="44"/>
          <w:u w:val="single"/>
          <w:rtl/>
        </w:rPr>
        <w:t xml:space="preserve"> </w:t>
      </w:r>
      <w:r w:rsidR="008171EA" w:rsidRPr="00400284">
        <w:rPr>
          <w:rFonts w:hint="eastAsia"/>
          <w:b/>
          <w:bCs/>
          <w:sz w:val="44"/>
          <w:szCs w:val="44"/>
          <w:u w:val="single"/>
          <w:rtl/>
        </w:rPr>
        <w:t>שירותי</w:t>
      </w:r>
      <w:r w:rsidR="00DA688D" w:rsidRPr="00400284">
        <w:rPr>
          <w:rFonts w:hint="eastAsia"/>
          <w:b/>
          <w:bCs/>
          <w:sz w:val="44"/>
          <w:szCs w:val="44"/>
          <w:u w:val="single"/>
          <w:rtl/>
        </w:rPr>
        <w:t>ם</w:t>
      </w:r>
      <w:r w:rsidR="00DA688D" w:rsidRPr="00400284">
        <w:rPr>
          <w:b/>
          <w:bCs/>
          <w:sz w:val="44"/>
          <w:szCs w:val="44"/>
          <w:u w:val="single"/>
          <w:rtl/>
        </w:rPr>
        <w:t xml:space="preserve"> </w:t>
      </w:r>
      <w:r w:rsidR="00DA688D" w:rsidRPr="00400284">
        <w:rPr>
          <w:rFonts w:hint="eastAsia"/>
          <w:b/>
          <w:bCs/>
          <w:sz w:val="44"/>
          <w:szCs w:val="44"/>
          <w:u w:val="single"/>
          <w:rtl/>
        </w:rPr>
        <w:t>משפטיים</w:t>
      </w:r>
      <w:r w:rsidR="008171EA" w:rsidRPr="00400284">
        <w:rPr>
          <w:b/>
          <w:bCs/>
          <w:sz w:val="44"/>
          <w:szCs w:val="44"/>
          <w:u w:val="single"/>
          <w:rtl/>
        </w:rPr>
        <w:t xml:space="preserve"> </w:t>
      </w:r>
      <w:r w:rsidR="000C7265" w:rsidRPr="00400284">
        <w:rPr>
          <w:b/>
          <w:bCs/>
          <w:sz w:val="44"/>
          <w:szCs w:val="44"/>
          <w:u w:val="single"/>
          <w:rtl/>
        </w:rPr>
        <w:t xml:space="preserve"> בתחום</w:t>
      </w:r>
      <w:r w:rsidR="004A1F2D" w:rsidRPr="00400284">
        <w:rPr>
          <w:b/>
          <w:bCs/>
          <w:sz w:val="44"/>
          <w:szCs w:val="44"/>
          <w:u w:val="single"/>
          <w:rtl/>
        </w:rPr>
        <w:t xml:space="preserve"> הקניין הרוחני</w:t>
      </w:r>
      <w:r w:rsidR="000C7265" w:rsidRPr="00400284">
        <w:rPr>
          <w:b/>
          <w:bCs/>
          <w:sz w:val="44"/>
          <w:szCs w:val="44"/>
          <w:u w:val="single"/>
          <w:rtl/>
        </w:rPr>
        <w:t xml:space="preserve"> </w:t>
      </w:r>
      <w:r w:rsidR="004A1F2D" w:rsidRPr="00400284">
        <w:rPr>
          <w:rFonts w:hint="eastAsia"/>
          <w:b/>
          <w:bCs/>
          <w:sz w:val="44"/>
          <w:szCs w:val="44"/>
          <w:u w:val="single"/>
          <w:rtl/>
        </w:rPr>
        <w:t>ו</w:t>
      </w:r>
      <w:r w:rsidR="000C7265" w:rsidRPr="00400284">
        <w:rPr>
          <w:rFonts w:hint="eastAsia"/>
          <w:b/>
          <w:bCs/>
          <w:sz w:val="44"/>
          <w:szCs w:val="44"/>
          <w:u w:val="single"/>
          <w:rtl/>
        </w:rPr>
        <w:t>אמצאת</w:t>
      </w:r>
      <w:r w:rsidR="000C7265" w:rsidRPr="00400284">
        <w:rPr>
          <w:b/>
          <w:bCs/>
          <w:sz w:val="44"/>
          <w:szCs w:val="44"/>
          <w:u w:val="single"/>
          <w:rtl/>
        </w:rPr>
        <w:t xml:space="preserve"> </w:t>
      </w:r>
      <w:r w:rsidR="000C7265" w:rsidRPr="00400284">
        <w:rPr>
          <w:rFonts w:hint="eastAsia"/>
          <w:b/>
          <w:bCs/>
          <w:sz w:val="44"/>
          <w:szCs w:val="44"/>
          <w:u w:val="single"/>
          <w:rtl/>
        </w:rPr>
        <w:t>שירות</w:t>
      </w:r>
    </w:p>
    <w:bookmarkEnd w:id="0"/>
    <w:p w14:paraId="725FA065" w14:textId="77777777" w:rsidR="0020610E" w:rsidRDefault="0020610E" w:rsidP="0020610E">
      <w:pPr>
        <w:pStyle w:val="af1"/>
        <w:spacing w:line="360" w:lineRule="auto"/>
        <w:rPr>
          <w:b/>
          <w:bCs/>
          <w:u w:val="single"/>
        </w:rPr>
      </w:pPr>
    </w:p>
    <w:p w14:paraId="59993E3F" w14:textId="77777777" w:rsidR="00724F6D" w:rsidRDefault="00836DD8" w:rsidP="00081D5C">
      <w:pPr>
        <w:pStyle w:val="af1"/>
        <w:spacing w:line="360" w:lineRule="auto"/>
        <w:rPr>
          <w:b/>
          <w:bCs/>
          <w:sz w:val="28"/>
          <w:szCs w:val="28"/>
          <w:u w:val="single"/>
          <w:rtl/>
        </w:rPr>
      </w:pPr>
      <w:r>
        <w:rPr>
          <w:b/>
          <w:bCs/>
          <w:sz w:val="28"/>
          <w:szCs w:val="28"/>
          <w:u w:val="single"/>
          <w:rtl/>
        </w:rPr>
        <w:br w:type="page"/>
      </w:r>
    </w:p>
    <w:p w14:paraId="66F5E4F4" w14:textId="77777777" w:rsidR="009C3A81" w:rsidRDefault="00836DD8" w:rsidP="00081D5C">
      <w:pPr>
        <w:pStyle w:val="af1"/>
        <w:spacing w:line="360" w:lineRule="auto"/>
        <w:rPr>
          <w:b/>
          <w:bCs/>
          <w:sz w:val="28"/>
          <w:szCs w:val="28"/>
          <w:u w:val="single"/>
          <w:rtl/>
        </w:rPr>
      </w:pPr>
      <w:r>
        <w:rPr>
          <w:rFonts w:hint="cs"/>
          <w:b/>
          <w:bCs/>
          <w:sz w:val="28"/>
          <w:szCs w:val="28"/>
          <w:u w:val="single"/>
          <w:rtl/>
        </w:rPr>
        <w:t>לוט בזה</w:t>
      </w:r>
    </w:p>
    <w:p w14:paraId="025D5E54" w14:textId="77777777" w:rsidR="003B09B8" w:rsidRPr="00D44E6C" w:rsidRDefault="003B09B8" w:rsidP="00081D5C">
      <w:pPr>
        <w:pStyle w:val="af1"/>
        <w:spacing w:line="360" w:lineRule="auto"/>
        <w:rPr>
          <w:b/>
          <w:bCs/>
          <w:szCs w:val="22"/>
          <w:rtl/>
        </w:rPr>
      </w:pPr>
    </w:p>
    <w:p w14:paraId="3E83B6E1" w14:textId="32B1941B" w:rsidR="00F879A6" w:rsidRDefault="00836DD8">
      <w:pPr>
        <w:pStyle w:val="TOC1"/>
        <w:tabs>
          <w:tab w:val="right" w:leader="dot" w:pos="9344"/>
        </w:tabs>
        <w:rPr>
          <w:rFonts w:asciiTheme="minorHAnsi" w:eastAsiaTheme="minorEastAsia" w:hAnsiTheme="minorHAnsi" w:cstheme="minorBidi"/>
          <w:noProof/>
          <w:kern w:val="2"/>
          <w:rtl/>
          <w14:ligatures w14:val="standardContextua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167308506" w:history="1">
        <w:r w:rsidR="00F879A6" w:rsidRPr="00A845F4">
          <w:rPr>
            <w:rStyle w:val="Hyperlink"/>
            <w:rFonts w:hint="eastAsia"/>
            <w:noProof/>
            <w:rtl/>
          </w:rPr>
          <w:t>פרק</w:t>
        </w:r>
        <w:r w:rsidR="00F879A6" w:rsidRPr="00A845F4">
          <w:rPr>
            <w:rStyle w:val="Hyperlink"/>
            <w:noProof/>
            <w:rtl/>
          </w:rPr>
          <w:t xml:space="preserve"> 1 - </w:t>
        </w:r>
        <w:r w:rsidR="00F879A6" w:rsidRPr="00A845F4">
          <w:rPr>
            <w:rStyle w:val="Hyperlink"/>
            <w:rFonts w:hint="eastAsia"/>
            <w:noProof/>
            <w:rtl/>
          </w:rPr>
          <w:t>הזמנה</w:t>
        </w:r>
        <w:r w:rsidR="00F879A6" w:rsidRPr="00A845F4">
          <w:rPr>
            <w:rStyle w:val="Hyperlink"/>
            <w:noProof/>
            <w:rtl/>
          </w:rPr>
          <w:t xml:space="preserve"> </w:t>
        </w:r>
        <w:r w:rsidR="00F879A6" w:rsidRPr="00A845F4">
          <w:rPr>
            <w:rStyle w:val="Hyperlink"/>
            <w:rFonts w:hint="eastAsia"/>
            <w:noProof/>
            <w:rtl/>
          </w:rPr>
          <w:t>להציע</w:t>
        </w:r>
        <w:r w:rsidR="00F879A6" w:rsidRPr="00A845F4">
          <w:rPr>
            <w:rStyle w:val="Hyperlink"/>
            <w:noProof/>
            <w:rtl/>
          </w:rPr>
          <w:t xml:space="preserve"> </w:t>
        </w:r>
        <w:r w:rsidR="00F879A6" w:rsidRPr="00A845F4">
          <w:rPr>
            <w:rStyle w:val="Hyperlink"/>
            <w:rFonts w:hint="eastAsia"/>
            <w:noProof/>
            <w:rtl/>
          </w:rPr>
          <w:t>הצעות</w:t>
        </w:r>
        <w:r w:rsidR="00F879A6" w:rsidRPr="00A845F4">
          <w:rPr>
            <w:rStyle w:val="Hyperlink"/>
            <w:noProof/>
            <w:rtl/>
          </w:rPr>
          <w:t xml:space="preserve"> – </w:t>
        </w:r>
        <w:r w:rsidR="00F879A6" w:rsidRPr="00A845F4">
          <w:rPr>
            <w:rStyle w:val="Hyperlink"/>
            <w:rFonts w:hint="eastAsia"/>
            <w:noProof/>
            <w:rtl/>
          </w:rPr>
          <w:t>מכרז</w:t>
        </w:r>
        <w:r w:rsidR="00F879A6" w:rsidRPr="00A845F4">
          <w:rPr>
            <w:rStyle w:val="Hyperlink"/>
            <w:noProof/>
            <w:rtl/>
          </w:rPr>
          <w:t xml:space="preserve"> </w:t>
        </w:r>
        <w:r w:rsidR="00F879A6" w:rsidRPr="00A845F4">
          <w:rPr>
            <w:rStyle w:val="Hyperlink"/>
            <w:rFonts w:hint="eastAsia"/>
            <w:noProof/>
            <w:rtl/>
          </w:rPr>
          <w:t>מס</w:t>
        </w:r>
        <w:r w:rsidR="00F879A6" w:rsidRPr="00A845F4">
          <w:rPr>
            <w:rStyle w:val="Hyperlink"/>
            <w:noProof/>
            <w:rtl/>
          </w:rPr>
          <w:t xml:space="preserve">' </w:t>
        </w:r>
        <w:r w:rsidR="007375FE">
          <w:rPr>
            <w:rStyle w:val="Hyperlink"/>
            <w:rFonts w:ascii="David" w:hAnsi="David"/>
            <w:noProof/>
          </w:rPr>
          <w:t>82-2024</w:t>
        </w:r>
        <w:r w:rsidR="00F879A6" w:rsidRPr="00A845F4">
          <w:rPr>
            <w:rStyle w:val="Hyperlink"/>
            <w:rFonts w:ascii="David" w:hAnsi="David"/>
            <w:noProof/>
            <w:rtl/>
          </w:rPr>
          <w:t xml:space="preserve"> </w:t>
        </w:r>
        <w:r w:rsidR="00F879A6" w:rsidRPr="00A845F4">
          <w:rPr>
            <w:rStyle w:val="Hyperlink"/>
            <w:rFonts w:hint="eastAsia"/>
            <w:noProof/>
            <w:rtl/>
          </w:rPr>
          <w:t>למתן</w:t>
        </w:r>
        <w:r w:rsidR="00F879A6" w:rsidRPr="00A845F4">
          <w:rPr>
            <w:rStyle w:val="Hyperlink"/>
            <w:noProof/>
            <w:rtl/>
          </w:rPr>
          <w:t xml:space="preserve"> </w:t>
        </w:r>
        <w:r w:rsidR="00F879A6" w:rsidRPr="00A845F4">
          <w:rPr>
            <w:rStyle w:val="Hyperlink"/>
            <w:rFonts w:hint="eastAsia"/>
            <w:noProof/>
            <w:rtl/>
          </w:rPr>
          <w:t>שירותים</w:t>
        </w:r>
        <w:r w:rsidR="00F879A6" w:rsidRPr="00A845F4">
          <w:rPr>
            <w:rStyle w:val="Hyperlink"/>
            <w:noProof/>
            <w:rtl/>
          </w:rPr>
          <w:t xml:space="preserve"> </w:t>
        </w:r>
        <w:r w:rsidR="00F879A6" w:rsidRPr="00A845F4">
          <w:rPr>
            <w:rStyle w:val="Hyperlink"/>
            <w:rFonts w:hint="eastAsia"/>
            <w:noProof/>
            <w:rtl/>
          </w:rPr>
          <w:t>משפטיים</w:t>
        </w:r>
        <w:r w:rsidR="00F879A6" w:rsidRPr="00A845F4">
          <w:rPr>
            <w:rStyle w:val="Hyperlink"/>
            <w:noProof/>
            <w:rtl/>
          </w:rPr>
          <w:t xml:space="preserve">  </w:t>
        </w:r>
        <w:r w:rsidR="00F879A6" w:rsidRPr="00A845F4">
          <w:rPr>
            <w:rStyle w:val="Hyperlink"/>
            <w:rFonts w:hint="eastAsia"/>
            <w:noProof/>
            <w:rtl/>
          </w:rPr>
          <w:t>בתחום</w:t>
        </w:r>
        <w:r w:rsidR="00F879A6" w:rsidRPr="00A845F4">
          <w:rPr>
            <w:rStyle w:val="Hyperlink"/>
            <w:noProof/>
            <w:rtl/>
          </w:rPr>
          <w:t xml:space="preserve"> </w:t>
        </w:r>
        <w:r w:rsidR="00F879A6" w:rsidRPr="00A845F4">
          <w:rPr>
            <w:rStyle w:val="Hyperlink"/>
            <w:rFonts w:hint="eastAsia"/>
            <w:noProof/>
            <w:rtl/>
          </w:rPr>
          <w:t>הקניין</w:t>
        </w:r>
        <w:r w:rsidR="00F879A6" w:rsidRPr="00A845F4">
          <w:rPr>
            <w:rStyle w:val="Hyperlink"/>
            <w:noProof/>
            <w:rtl/>
          </w:rPr>
          <w:t xml:space="preserve"> </w:t>
        </w:r>
        <w:r w:rsidR="00F879A6" w:rsidRPr="00A845F4">
          <w:rPr>
            <w:rStyle w:val="Hyperlink"/>
            <w:rFonts w:hint="eastAsia"/>
            <w:noProof/>
            <w:rtl/>
          </w:rPr>
          <w:t>הרוחני</w:t>
        </w:r>
        <w:r w:rsidR="00F879A6" w:rsidRPr="00A845F4">
          <w:rPr>
            <w:rStyle w:val="Hyperlink"/>
            <w:noProof/>
            <w:rtl/>
          </w:rPr>
          <w:t xml:space="preserve"> </w:t>
        </w:r>
        <w:r w:rsidR="00F879A6" w:rsidRPr="00A845F4">
          <w:rPr>
            <w:rStyle w:val="Hyperlink"/>
            <w:rFonts w:hint="eastAsia"/>
            <w:noProof/>
            <w:rtl/>
          </w:rPr>
          <w:t>ואמצאת</w:t>
        </w:r>
        <w:r w:rsidR="00F879A6" w:rsidRPr="00A845F4">
          <w:rPr>
            <w:rStyle w:val="Hyperlink"/>
            <w:noProof/>
            <w:rtl/>
          </w:rPr>
          <w:t xml:space="preserve"> </w:t>
        </w:r>
        <w:r w:rsidR="00F879A6" w:rsidRPr="00A845F4">
          <w:rPr>
            <w:rStyle w:val="Hyperlink"/>
            <w:rFonts w:hint="eastAsia"/>
            <w:noProof/>
            <w:rtl/>
          </w:rPr>
          <w:t>שירות</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Toc167308506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3</w:t>
        </w:r>
        <w:r w:rsidR="00F879A6">
          <w:rPr>
            <w:noProof/>
            <w:webHidden/>
            <w:rtl/>
          </w:rPr>
          <w:fldChar w:fldCharType="end"/>
        </w:r>
      </w:hyperlink>
    </w:p>
    <w:p w14:paraId="5E0BA7B5" w14:textId="41D366B3"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07" w:history="1">
        <w:r w:rsidR="00F879A6" w:rsidRPr="00A845F4">
          <w:rPr>
            <w:rStyle w:val="Hyperlink"/>
            <w:rFonts w:hint="eastAsia"/>
            <w:noProof/>
            <w:rtl/>
          </w:rPr>
          <w:t>פרק</w:t>
        </w:r>
        <w:r w:rsidR="00F879A6" w:rsidRPr="00A845F4">
          <w:rPr>
            <w:rStyle w:val="Hyperlink"/>
            <w:noProof/>
            <w:rtl/>
          </w:rPr>
          <w:t xml:space="preserve"> 2 – (</w:t>
        </w:r>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א</w:t>
        </w:r>
        <w:r w:rsidR="00F879A6" w:rsidRPr="00A845F4">
          <w:rPr>
            <w:rStyle w:val="Hyperlink"/>
            <w:noProof/>
            <w:rtl/>
          </w:rPr>
          <w:t xml:space="preserve">' </w:t>
        </w:r>
        <w:r w:rsidR="00F879A6" w:rsidRPr="00A845F4">
          <w:rPr>
            <w:rStyle w:val="Hyperlink"/>
            <w:rFonts w:hint="eastAsia"/>
            <w:noProof/>
            <w:rtl/>
          </w:rPr>
          <w:t>להזמנה</w:t>
        </w:r>
        <w:r w:rsidR="00F879A6" w:rsidRPr="00A845F4">
          <w:rPr>
            <w:rStyle w:val="Hyperlink"/>
            <w:noProof/>
            <w:rtl/>
          </w:rPr>
          <w:t xml:space="preserve">) </w:t>
        </w:r>
        <w:r w:rsidR="00F879A6" w:rsidRPr="00A845F4">
          <w:rPr>
            <w:rStyle w:val="Hyperlink"/>
            <w:rFonts w:hint="eastAsia"/>
            <w:noProof/>
            <w:rtl/>
          </w:rPr>
          <w:t>מפרט</w:t>
        </w:r>
        <w:r w:rsidR="00F879A6" w:rsidRPr="00A845F4">
          <w:rPr>
            <w:rStyle w:val="Hyperlink"/>
            <w:noProof/>
            <w:rtl/>
          </w:rPr>
          <w:t xml:space="preserve"> </w:t>
        </w:r>
        <w:r w:rsidR="00F879A6" w:rsidRPr="00A845F4">
          <w:rPr>
            <w:rStyle w:val="Hyperlink"/>
            <w:rFonts w:hint="eastAsia"/>
            <w:noProof/>
            <w:rtl/>
          </w:rPr>
          <w:t>שירותים</w:t>
        </w:r>
        <w:r w:rsidR="00F879A6" w:rsidRPr="00A845F4">
          <w:rPr>
            <w:rStyle w:val="Hyperlink"/>
            <w:noProof/>
            <w:rtl/>
          </w:rPr>
          <w:t xml:space="preserve"> </w:t>
        </w:r>
        <w:r w:rsidR="00F879A6" w:rsidRPr="00A845F4">
          <w:rPr>
            <w:rStyle w:val="Hyperlink"/>
            <w:rFonts w:hint="eastAsia"/>
            <w:noProof/>
            <w:rtl/>
          </w:rPr>
          <w:t>למכרז</w:t>
        </w:r>
        <w:r w:rsidR="00F879A6" w:rsidRPr="00A845F4">
          <w:rPr>
            <w:rStyle w:val="Hyperlink"/>
            <w:noProof/>
            <w:rtl/>
          </w:rPr>
          <w:t xml:space="preserve"> </w:t>
        </w:r>
        <w:r w:rsidR="00F879A6" w:rsidRPr="00A845F4">
          <w:rPr>
            <w:rStyle w:val="Hyperlink"/>
            <w:rFonts w:hint="eastAsia"/>
            <w:noProof/>
            <w:rtl/>
          </w:rPr>
          <w:t>מספר</w:t>
        </w:r>
        <w:r w:rsidR="00F879A6" w:rsidRPr="00A845F4">
          <w:rPr>
            <w:rStyle w:val="Hyperlink"/>
            <w:noProof/>
            <w:rtl/>
          </w:rPr>
          <w:t xml:space="preserve"> </w:t>
        </w:r>
        <w:r w:rsidR="007375FE">
          <w:rPr>
            <w:rStyle w:val="Hyperlink"/>
            <w:noProof/>
          </w:rPr>
          <w:t>82-2024</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Toc167308507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23</w:t>
        </w:r>
        <w:r w:rsidR="00F879A6">
          <w:rPr>
            <w:noProof/>
            <w:webHidden/>
            <w:rtl/>
          </w:rPr>
          <w:fldChar w:fldCharType="end"/>
        </w:r>
      </w:hyperlink>
    </w:p>
    <w:p w14:paraId="002DC005" w14:textId="347DEF6E"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08" w:history="1">
        <w:r w:rsidR="00F879A6" w:rsidRPr="00A845F4">
          <w:rPr>
            <w:rStyle w:val="Hyperlink"/>
            <w:rFonts w:hint="eastAsia"/>
            <w:noProof/>
            <w:rtl/>
          </w:rPr>
          <w:t>פרק</w:t>
        </w:r>
        <w:r w:rsidR="00F879A6" w:rsidRPr="00A845F4">
          <w:rPr>
            <w:rStyle w:val="Hyperlink"/>
            <w:noProof/>
            <w:rtl/>
          </w:rPr>
          <w:t xml:space="preserve"> 2.1 – </w:t>
        </w:r>
        <w:r w:rsidR="00F879A6" w:rsidRPr="00A845F4">
          <w:rPr>
            <w:rStyle w:val="Hyperlink"/>
            <w:rFonts w:hint="eastAsia"/>
            <w:noProof/>
            <w:rtl/>
          </w:rPr>
          <w:t>נוהל</w:t>
        </w:r>
        <w:r w:rsidR="00F879A6" w:rsidRPr="00A845F4">
          <w:rPr>
            <w:rStyle w:val="Hyperlink"/>
            <w:noProof/>
            <w:rtl/>
          </w:rPr>
          <w:t xml:space="preserve"> </w:t>
        </w:r>
        <w:r w:rsidR="00F879A6" w:rsidRPr="00A845F4">
          <w:rPr>
            <w:rStyle w:val="Hyperlink"/>
            <w:rFonts w:hint="eastAsia"/>
            <w:noProof/>
            <w:rtl/>
          </w:rPr>
          <w:t>אכיפה</w:t>
        </w:r>
        <w:r w:rsidR="00F879A6" w:rsidRPr="00A845F4">
          <w:rPr>
            <w:rStyle w:val="Hyperlink"/>
            <w:noProof/>
            <w:rtl/>
          </w:rPr>
          <w:t xml:space="preserve"> </w:t>
        </w:r>
        <w:r w:rsidR="00F879A6" w:rsidRPr="00A845F4">
          <w:rPr>
            <w:rStyle w:val="Hyperlink"/>
            <w:rFonts w:hint="eastAsia"/>
            <w:noProof/>
            <w:rtl/>
          </w:rPr>
          <w:t>ופיקוח</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Toc167308508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30</w:t>
        </w:r>
        <w:r w:rsidR="00F879A6">
          <w:rPr>
            <w:noProof/>
            <w:webHidden/>
            <w:rtl/>
          </w:rPr>
          <w:fldChar w:fldCharType="end"/>
        </w:r>
      </w:hyperlink>
    </w:p>
    <w:p w14:paraId="762C3D8E" w14:textId="39A62C8F"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09"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ב</w:t>
        </w:r>
        <w:r w:rsidR="00F879A6" w:rsidRPr="00A845F4">
          <w:rPr>
            <w:rStyle w:val="Hyperlink"/>
            <w:noProof/>
            <w:rtl/>
          </w:rPr>
          <w:t xml:space="preserve">'  - </w:t>
        </w:r>
        <w:r w:rsidR="00F879A6" w:rsidRPr="00A845F4">
          <w:rPr>
            <w:rStyle w:val="Hyperlink"/>
            <w:rFonts w:hint="eastAsia"/>
            <w:noProof/>
            <w:rtl/>
          </w:rPr>
          <w:t>הצעת</w:t>
        </w:r>
        <w:r w:rsidR="00F879A6" w:rsidRPr="00A845F4">
          <w:rPr>
            <w:rStyle w:val="Hyperlink"/>
            <w:noProof/>
            <w:rtl/>
          </w:rPr>
          <w:t xml:space="preserve"> </w:t>
        </w:r>
        <w:r w:rsidR="00F879A6" w:rsidRPr="00A845F4">
          <w:rPr>
            <w:rStyle w:val="Hyperlink"/>
            <w:rFonts w:hint="eastAsia"/>
            <w:noProof/>
            <w:rtl/>
          </w:rPr>
          <w:t>מחיר</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Toc167308509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37</w:t>
        </w:r>
        <w:r w:rsidR="00F879A6">
          <w:rPr>
            <w:noProof/>
            <w:webHidden/>
            <w:rtl/>
          </w:rPr>
          <w:fldChar w:fldCharType="end"/>
        </w:r>
      </w:hyperlink>
    </w:p>
    <w:p w14:paraId="1A426434" w14:textId="1FAA9018"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10"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ג</w:t>
        </w:r>
        <w:r w:rsidR="00F879A6" w:rsidRPr="00A845F4">
          <w:rPr>
            <w:rStyle w:val="Hyperlink"/>
            <w:noProof/>
            <w:rtl/>
          </w:rPr>
          <w:t xml:space="preserve">' – </w:t>
        </w:r>
        <w:r w:rsidR="00F879A6" w:rsidRPr="00A845F4">
          <w:rPr>
            <w:rStyle w:val="Hyperlink"/>
            <w:rFonts w:hint="eastAsia"/>
            <w:noProof/>
            <w:rtl/>
          </w:rPr>
          <w:t>הסכם</w:t>
        </w:r>
        <w:r w:rsidR="00F879A6" w:rsidRPr="00A845F4">
          <w:rPr>
            <w:rStyle w:val="Hyperlink"/>
            <w:noProof/>
            <w:rtl/>
          </w:rPr>
          <w:t xml:space="preserve"> </w:t>
        </w:r>
        <w:r w:rsidR="00F879A6" w:rsidRPr="00A845F4">
          <w:rPr>
            <w:rStyle w:val="Hyperlink"/>
            <w:rFonts w:hint="eastAsia"/>
            <w:noProof/>
            <w:rtl/>
          </w:rPr>
          <w:t>התקשרות</w:t>
        </w:r>
        <w:r w:rsidR="00F879A6" w:rsidRPr="00A845F4">
          <w:rPr>
            <w:rStyle w:val="Hyperlink"/>
            <w:noProof/>
            <w:rtl/>
          </w:rPr>
          <w:t xml:space="preserve"> </w:t>
        </w:r>
        <w:r w:rsidR="00F879A6" w:rsidRPr="00A845F4">
          <w:rPr>
            <w:rStyle w:val="Hyperlink"/>
            <w:rFonts w:hint="eastAsia"/>
            <w:noProof/>
            <w:rtl/>
          </w:rPr>
          <w:t>למתן</w:t>
        </w:r>
        <w:r w:rsidR="00F879A6" w:rsidRPr="00A845F4">
          <w:rPr>
            <w:rStyle w:val="Hyperlink"/>
            <w:noProof/>
            <w:rtl/>
          </w:rPr>
          <w:t xml:space="preserve"> </w:t>
        </w:r>
        <w:r w:rsidR="00F879A6" w:rsidRPr="00A845F4">
          <w:rPr>
            <w:rStyle w:val="Hyperlink"/>
            <w:rFonts w:hint="eastAsia"/>
            <w:noProof/>
            <w:rtl/>
          </w:rPr>
          <w:t>שירותים</w:t>
        </w:r>
        <w:r w:rsidR="00F879A6" w:rsidRPr="00A845F4">
          <w:rPr>
            <w:rStyle w:val="Hyperlink"/>
            <w:noProof/>
            <w:rtl/>
          </w:rPr>
          <w:t xml:space="preserve"> </w:t>
        </w:r>
        <w:r w:rsidR="00F879A6" w:rsidRPr="00A845F4">
          <w:rPr>
            <w:rStyle w:val="Hyperlink"/>
            <w:rFonts w:hint="eastAsia"/>
            <w:noProof/>
            <w:rtl/>
          </w:rPr>
          <w:t>עבור</w:t>
        </w:r>
        <w:r w:rsidR="00F879A6" w:rsidRPr="00A845F4">
          <w:rPr>
            <w:rStyle w:val="Hyperlink"/>
            <w:noProof/>
            <w:rtl/>
          </w:rPr>
          <w:t xml:space="preserve"> </w:t>
        </w:r>
        <w:r w:rsidR="00F879A6" w:rsidRPr="00A845F4">
          <w:rPr>
            <w:rStyle w:val="Hyperlink"/>
            <w:rFonts w:hint="eastAsia"/>
            <w:noProof/>
            <w:rtl/>
          </w:rPr>
          <w:t>משרד</w:t>
        </w:r>
        <w:r w:rsidR="00F879A6" w:rsidRPr="00A845F4">
          <w:rPr>
            <w:rStyle w:val="Hyperlink"/>
            <w:noProof/>
            <w:rtl/>
          </w:rPr>
          <w:t xml:space="preserve"> </w:t>
        </w:r>
        <w:r w:rsidR="00F879A6" w:rsidRPr="00A845F4">
          <w:rPr>
            <w:rStyle w:val="Hyperlink"/>
            <w:rFonts w:hint="eastAsia"/>
            <w:noProof/>
            <w:rtl/>
          </w:rPr>
          <w:t>המשפטים</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Toc167308510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39</w:t>
        </w:r>
        <w:r w:rsidR="00F879A6">
          <w:rPr>
            <w:noProof/>
            <w:webHidden/>
            <w:rtl/>
          </w:rPr>
          <w:fldChar w:fldCharType="end"/>
        </w:r>
      </w:hyperlink>
    </w:p>
    <w:p w14:paraId="000AEB3F" w14:textId="3543A106"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11" w:history="1">
        <w:r w:rsidR="00F879A6" w:rsidRPr="00A845F4">
          <w:rPr>
            <w:rStyle w:val="Hyperlink"/>
            <w:rFonts w:hint="eastAsia"/>
            <w:noProof/>
            <w:rtl/>
          </w:rPr>
          <w:t>פרק</w:t>
        </w:r>
        <w:r w:rsidR="00F879A6" w:rsidRPr="00A845F4">
          <w:rPr>
            <w:rStyle w:val="Hyperlink"/>
            <w:noProof/>
            <w:rtl/>
          </w:rPr>
          <w:t xml:space="preserve"> 3- </w:t>
        </w:r>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 </w:t>
        </w:r>
        <w:r w:rsidR="00F879A6" w:rsidRPr="00A845F4">
          <w:rPr>
            <w:rStyle w:val="Hyperlink"/>
            <w:rFonts w:hint="eastAsia"/>
            <w:noProof/>
            <w:rtl/>
          </w:rPr>
          <w:t>חוברת</w:t>
        </w:r>
        <w:r w:rsidR="00F879A6" w:rsidRPr="00A845F4">
          <w:rPr>
            <w:rStyle w:val="Hyperlink"/>
            <w:noProof/>
            <w:rtl/>
          </w:rPr>
          <w:t xml:space="preserve"> </w:t>
        </w:r>
        <w:r w:rsidR="00F879A6" w:rsidRPr="00A845F4">
          <w:rPr>
            <w:rStyle w:val="Hyperlink"/>
            <w:rFonts w:hint="eastAsia"/>
            <w:noProof/>
            <w:rtl/>
          </w:rPr>
          <w:t>הצעה</w:t>
        </w:r>
        <w:r w:rsidR="00F879A6" w:rsidRPr="00A845F4">
          <w:rPr>
            <w:rStyle w:val="Hyperlink"/>
            <w:noProof/>
            <w:rtl/>
          </w:rPr>
          <w:t xml:space="preserve"> </w:t>
        </w:r>
        <w:r w:rsidR="00F879A6" w:rsidRPr="00A845F4">
          <w:rPr>
            <w:rStyle w:val="Hyperlink"/>
            <w:rFonts w:hint="eastAsia"/>
            <w:noProof/>
            <w:rtl/>
          </w:rPr>
          <w:t>למכרז</w:t>
        </w:r>
        <w:r w:rsidR="00F879A6" w:rsidRPr="00A845F4">
          <w:rPr>
            <w:rStyle w:val="Hyperlink"/>
            <w:noProof/>
            <w:rtl/>
          </w:rPr>
          <w:t xml:space="preserve"> </w:t>
        </w:r>
        <w:r w:rsidR="007375FE">
          <w:rPr>
            <w:rStyle w:val="Hyperlink"/>
            <w:noProof/>
          </w:rPr>
          <w:t>82-2024</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Toc167308511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58</w:t>
        </w:r>
        <w:r w:rsidR="00F879A6">
          <w:rPr>
            <w:noProof/>
            <w:webHidden/>
            <w:rtl/>
          </w:rPr>
          <w:fldChar w:fldCharType="end"/>
        </w:r>
      </w:hyperlink>
    </w:p>
    <w:p w14:paraId="3DEF86E2" w14:textId="7F944255"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12"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4 -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בדבר</w:t>
        </w:r>
        <w:r w:rsidR="00F879A6" w:rsidRPr="00A845F4">
          <w:rPr>
            <w:rStyle w:val="Hyperlink"/>
            <w:noProof/>
            <w:rtl/>
          </w:rPr>
          <w:t xml:space="preserve"> </w:t>
        </w:r>
        <w:r w:rsidR="00F879A6" w:rsidRPr="00A845F4">
          <w:rPr>
            <w:rStyle w:val="Hyperlink"/>
            <w:rFonts w:hint="eastAsia"/>
            <w:noProof/>
            <w:rtl/>
          </w:rPr>
          <w:t>היעדר</w:t>
        </w:r>
        <w:r w:rsidR="00F879A6" w:rsidRPr="00A845F4">
          <w:rPr>
            <w:rStyle w:val="Hyperlink"/>
            <w:noProof/>
            <w:rtl/>
          </w:rPr>
          <w:t xml:space="preserve"> </w:t>
        </w:r>
        <w:r w:rsidR="00F879A6" w:rsidRPr="00A845F4">
          <w:rPr>
            <w:rStyle w:val="Hyperlink"/>
            <w:rFonts w:hint="eastAsia"/>
            <w:noProof/>
            <w:rtl/>
          </w:rPr>
          <w:t>הרשעות</w:t>
        </w:r>
        <w:r w:rsidR="00F879A6" w:rsidRPr="00A845F4">
          <w:rPr>
            <w:rStyle w:val="Hyperlink"/>
            <w:noProof/>
            <w:rtl/>
          </w:rPr>
          <w:t xml:space="preserve"> </w:t>
        </w:r>
        <w:r w:rsidR="00F879A6" w:rsidRPr="00A845F4">
          <w:rPr>
            <w:rStyle w:val="Hyperlink"/>
            <w:rFonts w:hint="eastAsia"/>
            <w:noProof/>
            <w:rtl/>
          </w:rPr>
          <w:t>בגין</w:t>
        </w:r>
        <w:r w:rsidR="00F879A6" w:rsidRPr="00A845F4">
          <w:rPr>
            <w:rStyle w:val="Hyperlink"/>
            <w:noProof/>
            <w:rtl/>
          </w:rPr>
          <w:t xml:space="preserve"> </w:t>
        </w:r>
        <w:r w:rsidR="00F879A6" w:rsidRPr="00A845F4">
          <w:rPr>
            <w:rStyle w:val="Hyperlink"/>
            <w:rFonts w:hint="eastAsia"/>
            <w:noProof/>
            <w:rtl/>
          </w:rPr>
          <w:t>העסקת</w:t>
        </w:r>
        <w:r w:rsidR="00F879A6" w:rsidRPr="00A845F4">
          <w:rPr>
            <w:rStyle w:val="Hyperlink"/>
            <w:noProof/>
            <w:rtl/>
          </w:rPr>
          <w:t xml:space="preserve"> </w:t>
        </w:r>
        <w:r w:rsidR="00F879A6" w:rsidRPr="00A845F4">
          <w:rPr>
            <w:rStyle w:val="Hyperlink"/>
            <w:rFonts w:hint="eastAsia"/>
            <w:noProof/>
            <w:rtl/>
          </w:rPr>
          <w:t>עובדים</w:t>
        </w:r>
        <w:r w:rsidR="00F879A6" w:rsidRPr="00A845F4">
          <w:rPr>
            <w:rStyle w:val="Hyperlink"/>
            <w:noProof/>
            <w:rtl/>
          </w:rPr>
          <w:t xml:space="preserve"> </w:t>
        </w:r>
        <w:r w:rsidR="00F879A6" w:rsidRPr="00A845F4">
          <w:rPr>
            <w:rStyle w:val="Hyperlink"/>
            <w:rFonts w:hint="eastAsia"/>
            <w:noProof/>
            <w:rtl/>
          </w:rPr>
          <w:t>זרים</w:t>
        </w:r>
        <w:r w:rsidR="00F879A6" w:rsidRPr="00A845F4">
          <w:rPr>
            <w:rStyle w:val="Hyperlink"/>
            <w:noProof/>
            <w:rtl/>
          </w:rPr>
          <w:t xml:space="preserve"> </w:t>
        </w:r>
        <w:r w:rsidR="00F879A6" w:rsidRPr="00A845F4">
          <w:rPr>
            <w:rStyle w:val="Hyperlink"/>
            <w:rFonts w:hint="eastAsia"/>
            <w:noProof/>
            <w:rtl/>
          </w:rPr>
          <w:t>ושכר</w:t>
        </w:r>
        <w:r w:rsidR="00F879A6" w:rsidRPr="00A845F4">
          <w:rPr>
            <w:rStyle w:val="Hyperlink"/>
            <w:noProof/>
            <w:rtl/>
          </w:rPr>
          <w:t xml:space="preserve"> </w:t>
        </w:r>
        <w:r w:rsidR="00F879A6" w:rsidRPr="00A845F4">
          <w:rPr>
            <w:rStyle w:val="Hyperlink"/>
            <w:rFonts w:hint="eastAsia"/>
            <w:noProof/>
            <w:rtl/>
          </w:rPr>
          <w:t>מינימום</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Toc167308512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64</w:t>
        </w:r>
        <w:r w:rsidR="00F879A6">
          <w:rPr>
            <w:noProof/>
            <w:webHidden/>
            <w:rtl/>
          </w:rPr>
          <w:fldChar w:fldCharType="end"/>
        </w:r>
      </w:hyperlink>
    </w:p>
    <w:p w14:paraId="29167262" w14:textId="4B11011E"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13"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5 - </w:t>
        </w:r>
        <w:r w:rsidR="00F879A6" w:rsidRPr="00A845F4">
          <w:rPr>
            <w:rStyle w:val="Hyperlink"/>
            <w:rFonts w:hint="eastAsia"/>
            <w:noProof/>
            <w:rtl/>
          </w:rPr>
          <w:t>הצהרה</w:t>
        </w:r>
        <w:r w:rsidR="00F879A6" w:rsidRPr="00A845F4">
          <w:rPr>
            <w:rStyle w:val="Hyperlink"/>
            <w:noProof/>
            <w:rtl/>
          </w:rPr>
          <w:t xml:space="preserve"> </w:t>
        </w:r>
        <w:r w:rsidR="00F879A6" w:rsidRPr="00A845F4">
          <w:rPr>
            <w:rStyle w:val="Hyperlink"/>
            <w:rFonts w:hint="eastAsia"/>
            <w:noProof/>
            <w:rtl/>
          </w:rPr>
          <w:t>בדבר</w:t>
        </w:r>
        <w:r w:rsidR="00F879A6" w:rsidRPr="00A845F4">
          <w:rPr>
            <w:rStyle w:val="Hyperlink"/>
            <w:noProof/>
            <w:rtl/>
          </w:rPr>
          <w:t xml:space="preserve"> </w:t>
        </w:r>
        <w:r w:rsidR="00F879A6" w:rsidRPr="00A845F4">
          <w:rPr>
            <w:rStyle w:val="Hyperlink"/>
            <w:rFonts w:hint="eastAsia"/>
            <w:noProof/>
            <w:rtl/>
          </w:rPr>
          <w:t>קיום</w:t>
        </w:r>
        <w:r w:rsidR="00F879A6" w:rsidRPr="00A845F4">
          <w:rPr>
            <w:rStyle w:val="Hyperlink"/>
            <w:noProof/>
            <w:rtl/>
          </w:rPr>
          <w:t xml:space="preserve"> </w:t>
        </w:r>
        <w:r w:rsidR="00F879A6" w:rsidRPr="00A845F4">
          <w:rPr>
            <w:rStyle w:val="Hyperlink"/>
            <w:rFonts w:hint="eastAsia"/>
            <w:noProof/>
            <w:rtl/>
          </w:rPr>
          <w:t>הוראות</w:t>
        </w:r>
        <w:r w:rsidR="00F879A6" w:rsidRPr="00A845F4">
          <w:rPr>
            <w:rStyle w:val="Hyperlink"/>
            <w:noProof/>
            <w:rtl/>
          </w:rPr>
          <w:t xml:space="preserve"> </w:t>
        </w:r>
        <w:r w:rsidR="00F879A6" w:rsidRPr="00A845F4">
          <w:rPr>
            <w:rStyle w:val="Hyperlink"/>
            <w:rFonts w:hint="eastAsia"/>
            <w:noProof/>
            <w:rtl/>
          </w:rPr>
          <w:t>חוק</w:t>
        </w:r>
        <w:r w:rsidR="00F879A6" w:rsidRPr="00A845F4">
          <w:rPr>
            <w:rStyle w:val="Hyperlink"/>
            <w:noProof/>
            <w:rtl/>
          </w:rPr>
          <w:t xml:space="preserve"> </w:t>
        </w:r>
        <w:r w:rsidR="00F879A6" w:rsidRPr="00A845F4">
          <w:rPr>
            <w:rStyle w:val="Hyperlink"/>
            <w:rFonts w:hint="eastAsia"/>
            <w:noProof/>
            <w:rtl/>
          </w:rPr>
          <w:t>שוויון</w:t>
        </w:r>
        <w:r w:rsidR="00F879A6" w:rsidRPr="00A845F4">
          <w:rPr>
            <w:rStyle w:val="Hyperlink"/>
            <w:noProof/>
            <w:rtl/>
          </w:rPr>
          <w:t xml:space="preserve"> </w:t>
        </w:r>
        <w:r w:rsidR="00F879A6" w:rsidRPr="00A845F4">
          <w:rPr>
            <w:rStyle w:val="Hyperlink"/>
            <w:rFonts w:hint="eastAsia"/>
            <w:noProof/>
            <w:rtl/>
          </w:rPr>
          <w:t>זכויות</w:t>
        </w:r>
        <w:r w:rsidR="00F879A6" w:rsidRPr="00A845F4">
          <w:rPr>
            <w:rStyle w:val="Hyperlink"/>
            <w:noProof/>
            <w:rtl/>
          </w:rPr>
          <w:t xml:space="preserve"> </w:t>
        </w:r>
        <w:r w:rsidR="00F879A6" w:rsidRPr="00A845F4">
          <w:rPr>
            <w:rStyle w:val="Hyperlink"/>
            <w:rFonts w:hint="eastAsia"/>
            <w:noProof/>
            <w:rtl/>
          </w:rPr>
          <w:t>לאנשים</w:t>
        </w:r>
        <w:r w:rsidR="00F879A6" w:rsidRPr="00A845F4">
          <w:rPr>
            <w:rStyle w:val="Hyperlink"/>
            <w:noProof/>
            <w:rtl/>
          </w:rPr>
          <w:t xml:space="preserve"> </w:t>
        </w:r>
        <w:r w:rsidR="00F879A6" w:rsidRPr="00A845F4">
          <w:rPr>
            <w:rStyle w:val="Hyperlink"/>
            <w:rFonts w:hint="eastAsia"/>
            <w:noProof/>
            <w:rtl/>
          </w:rPr>
          <w:t>עם</w:t>
        </w:r>
        <w:r w:rsidR="00F879A6" w:rsidRPr="00A845F4">
          <w:rPr>
            <w:rStyle w:val="Hyperlink"/>
            <w:noProof/>
            <w:rtl/>
          </w:rPr>
          <w:t xml:space="preserve"> </w:t>
        </w:r>
        <w:r w:rsidR="00F879A6" w:rsidRPr="00A845F4">
          <w:rPr>
            <w:rStyle w:val="Hyperlink"/>
            <w:rFonts w:hint="eastAsia"/>
            <w:noProof/>
            <w:rtl/>
          </w:rPr>
          <w:t>מוגבלות</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Toc167308513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66</w:t>
        </w:r>
        <w:r w:rsidR="00F879A6">
          <w:rPr>
            <w:noProof/>
            <w:webHidden/>
            <w:rtl/>
          </w:rPr>
          <w:fldChar w:fldCharType="end"/>
        </w:r>
      </w:hyperlink>
    </w:p>
    <w:p w14:paraId="5D2ED864" w14:textId="6834CD1F"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14"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6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בדבר</w:t>
        </w:r>
        <w:r w:rsidR="00F879A6" w:rsidRPr="00A845F4">
          <w:rPr>
            <w:rStyle w:val="Hyperlink"/>
            <w:noProof/>
            <w:rtl/>
          </w:rPr>
          <w:t xml:space="preserve"> </w:t>
        </w:r>
        <w:r w:rsidR="00F879A6" w:rsidRPr="00A845F4">
          <w:rPr>
            <w:rStyle w:val="Hyperlink"/>
            <w:rFonts w:hint="eastAsia"/>
            <w:noProof/>
            <w:rtl/>
          </w:rPr>
          <w:t>התחייבות</w:t>
        </w:r>
        <w:r w:rsidR="00F879A6" w:rsidRPr="00A845F4">
          <w:rPr>
            <w:rStyle w:val="Hyperlink"/>
            <w:noProof/>
            <w:rtl/>
          </w:rPr>
          <w:t xml:space="preserve"> </w:t>
        </w:r>
        <w:r w:rsidR="00F879A6" w:rsidRPr="00A845F4">
          <w:rPr>
            <w:rStyle w:val="Hyperlink"/>
            <w:rFonts w:hint="eastAsia"/>
            <w:noProof/>
            <w:rtl/>
          </w:rPr>
          <w:t>מציעים</w:t>
        </w:r>
        <w:r w:rsidR="00F879A6" w:rsidRPr="00A845F4">
          <w:rPr>
            <w:rStyle w:val="Hyperlink"/>
            <w:noProof/>
            <w:rtl/>
          </w:rPr>
          <w:t xml:space="preserve"> </w:t>
        </w:r>
        <w:r w:rsidR="00F879A6" w:rsidRPr="00A845F4">
          <w:rPr>
            <w:rStyle w:val="Hyperlink"/>
            <w:rFonts w:hint="eastAsia"/>
            <w:noProof/>
            <w:rtl/>
          </w:rPr>
          <w:t>במכרז</w:t>
        </w:r>
        <w:r w:rsidR="00F879A6" w:rsidRPr="00A845F4">
          <w:rPr>
            <w:rStyle w:val="Hyperlink"/>
            <w:noProof/>
            <w:rtl/>
          </w:rPr>
          <w:t xml:space="preserve"> (</w:t>
        </w:r>
        <w:r w:rsidR="00F879A6" w:rsidRPr="00A845F4">
          <w:rPr>
            <w:rStyle w:val="Hyperlink"/>
            <w:rFonts w:hint="eastAsia"/>
            <w:noProof/>
            <w:rtl/>
          </w:rPr>
          <w:t>הצהרה</w:t>
        </w:r>
        <w:r w:rsidR="00F879A6" w:rsidRPr="00A845F4">
          <w:rPr>
            <w:rStyle w:val="Hyperlink"/>
            <w:noProof/>
            <w:rtl/>
          </w:rPr>
          <w:t xml:space="preserve"> </w:t>
        </w:r>
        <w:r w:rsidR="00F879A6" w:rsidRPr="00A845F4">
          <w:rPr>
            <w:rStyle w:val="Hyperlink"/>
            <w:rFonts w:hint="eastAsia"/>
            <w:noProof/>
            <w:rtl/>
          </w:rPr>
          <w:t>כללית</w:t>
        </w:r>
        <w:r w:rsidR="00F879A6" w:rsidRPr="00A845F4">
          <w:rPr>
            <w:rStyle w:val="Hyperlink"/>
            <w:noProof/>
            <w:rtl/>
          </w:rPr>
          <w:t>)</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Toc167308514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67</w:t>
        </w:r>
        <w:r w:rsidR="00F879A6">
          <w:rPr>
            <w:noProof/>
            <w:webHidden/>
            <w:rtl/>
          </w:rPr>
          <w:fldChar w:fldCharType="end"/>
        </w:r>
      </w:hyperlink>
    </w:p>
    <w:p w14:paraId="69305668" w14:textId="1F991B8C"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15"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'7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בדבר</w:t>
        </w:r>
        <w:r w:rsidR="00F879A6" w:rsidRPr="00A845F4">
          <w:rPr>
            <w:rStyle w:val="Hyperlink"/>
            <w:noProof/>
            <w:rtl/>
          </w:rPr>
          <w:t xml:space="preserve"> </w:t>
        </w:r>
        <w:r w:rsidR="00F879A6" w:rsidRPr="00A845F4">
          <w:rPr>
            <w:rStyle w:val="Hyperlink"/>
            <w:rFonts w:hint="eastAsia"/>
            <w:noProof/>
            <w:rtl/>
          </w:rPr>
          <w:t>שימוש</w:t>
        </w:r>
        <w:r w:rsidR="00F879A6" w:rsidRPr="00A845F4">
          <w:rPr>
            <w:rStyle w:val="Hyperlink"/>
            <w:noProof/>
            <w:rtl/>
          </w:rPr>
          <w:t xml:space="preserve"> </w:t>
        </w:r>
        <w:r w:rsidR="00F879A6" w:rsidRPr="00A845F4">
          <w:rPr>
            <w:rStyle w:val="Hyperlink"/>
            <w:rFonts w:hint="eastAsia"/>
            <w:noProof/>
            <w:rtl/>
          </w:rPr>
          <w:t>בתוכנות</w:t>
        </w:r>
        <w:r w:rsidR="00F879A6" w:rsidRPr="00A845F4">
          <w:rPr>
            <w:rStyle w:val="Hyperlink"/>
            <w:noProof/>
            <w:rtl/>
          </w:rPr>
          <w:t xml:space="preserve"> </w:t>
        </w:r>
        <w:r w:rsidR="00F879A6" w:rsidRPr="00A845F4">
          <w:rPr>
            <w:rStyle w:val="Hyperlink"/>
            <w:rFonts w:hint="eastAsia"/>
            <w:noProof/>
            <w:rtl/>
          </w:rPr>
          <w:t>מקור</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Toc167308515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69</w:t>
        </w:r>
        <w:r w:rsidR="00F879A6">
          <w:rPr>
            <w:noProof/>
            <w:webHidden/>
            <w:rtl/>
          </w:rPr>
          <w:fldChar w:fldCharType="end"/>
        </w:r>
      </w:hyperlink>
    </w:p>
    <w:p w14:paraId="7E6FCB10" w14:textId="11CF5F9B"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16"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8 - </w:t>
        </w:r>
        <w:r w:rsidR="00F879A6" w:rsidRPr="00A845F4">
          <w:rPr>
            <w:rStyle w:val="Hyperlink"/>
            <w:rFonts w:hint="eastAsia"/>
            <w:noProof/>
            <w:rtl/>
          </w:rPr>
          <w:t>התחייבות</w:t>
        </w:r>
        <w:r w:rsidR="00F879A6" w:rsidRPr="00A845F4">
          <w:rPr>
            <w:rStyle w:val="Hyperlink"/>
            <w:noProof/>
            <w:rtl/>
          </w:rPr>
          <w:t xml:space="preserve"> </w:t>
        </w:r>
        <w:r w:rsidR="00F879A6" w:rsidRPr="00A845F4">
          <w:rPr>
            <w:rStyle w:val="Hyperlink"/>
            <w:rFonts w:hint="eastAsia"/>
            <w:noProof/>
            <w:rtl/>
          </w:rPr>
          <w:t>לסודיות</w:t>
        </w:r>
        <w:r w:rsidR="00F879A6" w:rsidRPr="00A845F4">
          <w:rPr>
            <w:rStyle w:val="Hyperlink"/>
            <w:noProof/>
            <w:rtl/>
          </w:rPr>
          <w:t xml:space="preserve"> </w:t>
        </w:r>
        <w:r w:rsidR="00F879A6" w:rsidRPr="00A845F4">
          <w:rPr>
            <w:rStyle w:val="Hyperlink"/>
            <w:rFonts w:hint="eastAsia"/>
            <w:noProof/>
            <w:rtl/>
          </w:rPr>
          <w:t>ולהיעדר</w:t>
        </w:r>
        <w:r w:rsidR="00F879A6" w:rsidRPr="00A845F4">
          <w:rPr>
            <w:rStyle w:val="Hyperlink"/>
            <w:noProof/>
            <w:rtl/>
          </w:rPr>
          <w:t xml:space="preserve"> </w:t>
        </w:r>
        <w:r w:rsidR="00F879A6" w:rsidRPr="00A845F4">
          <w:rPr>
            <w:rStyle w:val="Hyperlink"/>
            <w:rFonts w:hint="eastAsia"/>
            <w:noProof/>
            <w:rtl/>
          </w:rPr>
          <w:t>ניגוד</w:t>
        </w:r>
        <w:r w:rsidR="00F879A6" w:rsidRPr="00A845F4">
          <w:rPr>
            <w:rStyle w:val="Hyperlink"/>
            <w:noProof/>
            <w:rtl/>
          </w:rPr>
          <w:t xml:space="preserve"> </w:t>
        </w:r>
        <w:r w:rsidR="00F879A6" w:rsidRPr="00A845F4">
          <w:rPr>
            <w:rStyle w:val="Hyperlink"/>
            <w:rFonts w:hint="eastAsia"/>
            <w:noProof/>
            <w:rtl/>
          </w:rPr>
          <w:t>עניינים</w:t>
        </w:r>
        <w:r w:rsidR="00F879A6" w:rsidRPr="00A845F4">
          <w:rPr>
            <w:rStyle w:val="Hyperlink"/>
            <w:noProof/>
            <w:rtl/>
          </w:rPr>
          <w:t xml:space="preserve">   -</w:t>
        </w:r>
        <w:r w:rsidR="00F879A6" w:rsidRPr="00A845F4">
          <w:rPr>
            <w:rStyle w:val="Hyperlink"/>
            <w:rFonts w:hint="eastAsia"/>
            <w:noProof/>
            <w:rtl/>
          </w:rPr>
          <w:t>נוסח</w:t>
        </w:r>
        <w:r w:rsidR="00F879A6" w:rsidRPr="00A845F4">
          <w:rPr>
            <w:rStyle w:val="Hyperlink"/>
            <w:noProof/>
            <w:rtl/>
          </w:rPr>
          <w:t xml:space="preserve"> </w:t>
        </w:r>
        <w:r w:rsidR="00F879A6" w:rsidRPr="00A845F4">
          <w:rPr>
            <w:rStyle w:val="Hyperlink"/>
            <w:rFonts w:hint="eastAsia"/>
            <w:noProof/>
            <w:rtl/>
          </w:rPr>
          <w:t>כללי</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Toc167308516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70</w:t>
        </w:r>
        <w:r w:rsidR="00F879A6">
          <w:rPr>
            <w:noProof/>
            <w:webHidden/>
            <w:rtl/>
          </w:rPr>
          <w:fldChar w:fldCharType="end"/>
        </w:r>
      </w:hyperlink>
    </w:p>
    <w:p w14:paraId="21CE2B9C" w14:textId="68A1D371"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17"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9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עסק</w:t>
        </w:r>
        <w:r w:rsidR="00F879A6" w:rsidRPr="00A845F4">
          <w:rPr>
            <w:rStyle w:val="Hyperlink"/>
            <w:noProof/>
            <w:rtl/>
          </w:rPr>
          <w:t xml:space="preserve"> </w:t>
        </w:r>
        <w:r w:rsidR="00F879A6" w:rsidRPr="00A845F4">
          <w:rPr>
            <w:rStyle w:val="Hyperlink"/>
            <w:rFonts w:hint="eastAsia"/>
            <w:noProof/>
            <w:rtl/>
          </w:rPr>
          <w:t>בשליטת</w:t>
        </w:r>
        <w:r w:rsidR="00F879A6" w:rsidRPr="00A845F4">
          <w:rPr>
            <w:rStyle w:val="Hyperlink"/>
            <w:noProof/>
            <w:rtl/>
          </w:rPr>
          <w:t xml:space="preserve"> </w:t>
        </w:r>
        <w:r w:rsidR="00F879A6" w:rsidRPr="00A845F4">
          <w:rPr>
            <w:rStyle w:val="Hyperlink"/>
            <w:rFonts w:hint="eastAsia"/>
            <w:noProof/>
            <w:rtl/>
          </w:rPr>
          <w:t>אישה</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Toc167308517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71</w:t>
        </w:r>
        <w:r w:rsidR="00F879A6">
          <w:rPr>
            <w:noProof/>
            <w:webHidden/>
            <w:rtl/>
          </w:rPr>
          <w:fldChar w:fldCharType="end"/>
        </w:r>
      </w:hyperlink>
    </w:p>
    <w:p w14:paraId="7D6BD0D1" w14:textId="4A0A409C"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18"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'10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המציע</w:t>
        </w:r>
        <w:r w:rsidR="00F879A6" w:rsidRPr="00A845F4">
          <w:rPr>
            <w:rStyle w:val="Hyperlink"/>
            <w:noProof/>
            <w:rtl/>
          </w:rPr>
          <w:t xml:space="preserve"> </w:t>
        </w:r>
        <w:r w:rsidR="00F879A6" w:rsidRPr="00A845F4">
          <w:rPr>
            <w:rStyle w:val="Hyperlink"/>
            <w:rFonts w:hint="eastAsia"/>
            <w:noProof/>
            <w:rtl/>
          </w:rPr>
          <w:t>לגבי</w:t>
        </w:r>
        <w:r w:rsidR="00F879A6" w:rsidRPr="00A845F4">
          <w:rPr>
            <w:rStyle w:val="Hyperlink"/>
            <w:noProof/>
            <w:rtl/>
          </w:rPr>
          <w:t xml:space="preserve"> </w:t>
        </w:r>
        <w:r w:rsidR="00F879A6" w:rsidRPr="00A845F4">
          <w:rPr>
            <w:rStyle w:val="Hyperlink"/>
            <w:rFonts w:hint="eastAsia"/>
            <w:noProof/>
            <w:rtl/>
          </w:rPr>
          <w:t>עו</w:t>
        </w:r>
        <w:r w:rsidR="00F879A6" w:rsidRPr="00A845F4">
          <w:rPr>
            <w:rStyle w:val="Hyperlink"/>
            <w:noProof/>
            <w:rtl/>
          </w:rPr>
          <w:t>"</w:t>
        </w:r>
        <w:r w:rsidR="00F879A6" w:rsidRPr="00A845F4">
          <w:rPr>
            <w:rStyle w:val="Hyperlink"/>
            <w:rFonts w:hint="eastAsia"/>
            <w:noProof/>
            <w:rtl/>
          </w:rPr>
          <w:t>ד</w:t>
        </w:r>
        <w:r w:rsidR="00F879A6" w:rsidRPr="00A845F4">
          <w:rPr>
            <w:rStyle w:val="Hyperlink"/>
            <w:noProof/>
            <w:rtl/>
          </w:rPr>
          <w:t xml:space="preserve"> </w:t>
        </w:r>
        <w:r w:rsidR="00F879A6" w:rsidRPr="00A845F4">
          <w:rPr>
            <w:rStyle w:val="Hyperlink"/>
            <w:rFonts w:hint="eastAsia"/>
            <w:noProof/>
            <w:rtl/>
          </w:rPr>
          <w:t>הכלול</w:t>
        </w:r>
        <w:r w:rsidR="00F879A6" w:rsidRPr="00A845F4">
          <w:rPr>
            <w:rStyle w:val="Hyperlink"/>
            <w:noProof/>
            <w:rtl/>
          </w:rPr>
          <w:t xml:space="preserve"> </w:t>
        </w:r>
        <w:r w:rsidR="00F879A6" w:rsidRPr="00A845F4">
          <w:rPr>
            <w:rStyle w:val="Hyperlink"/>
            <w:rFonts w:hint="eastAsia"/>
            <w:noProof/>
            <w:rtl/>
          </w:rPr>
          <w:t>בהצעתו</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Toc167308518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72</w:t>
        </w:r>
        <w:r w:rsidR="00F879A6">
          <w:rPr>
            <w:noProof/>
            <w:webHidden/>
            <w:rtl/>
          </w:rPr>
          <w:fldChar w:fldCharType="end"/>
        </w:r>
      </w:hyperlink>
    </w:p>
    <w:p w14:paraId="2C36D744" w14:textId="7F00A7F8"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19"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'11  – </w:t>
        </w:r>
        <w:r w:rsidR="00F879A6" w:rsidRPr="00A845F4">
          <w:rPr>
            <w:rStyle w:val="Hyperlink"/>
            <w:rFonts w:hint="eastAsia"/>
            <w:noProof/>
            <w:rtl/>
          </w:rPr>
          <w:t>ניסיון</w:t>
        </w:r>
        <w:r w:rsidR="00F879A6" w:rsidRPr="00A845F4">
          <w:rPr>
            <w:rStyle w:val="Hyperlink"/>
            <w:noProof/>
            <w:rtl/>
          </w:rPr>
          <w:t xml:space="preserve"> </w:t>
        </w:r>
        <w:r w:rsidR="00F879A6" w:rsidRPr="00A845F4">
          <w:rPr>
            <w:rStyle w:val="Hyperlink"/>
            <w:rFonts w:hint="eastAsia"/>
            <w:noProof/>
            <w:rtl/>
          </w:rPr>
          <w:t>והשכלת</w:t>
        </w:r>
        <w:r w:rsidR="00F879A6" w:rsidRPr="00A845F4">
          <w:rPr>
            <w:rStyle w:val="Hyperlink"/>
            <w:noProof/>
            <w:rtl/>
          </w:rPr>
          <w:t xml:space="preserve"> </w:t>
        </w:r>
        <w:r w:rsidR="00F879A6" w:rsidRPr="00A845F4">
          <w:rPr>
            <w:rStyle w:val="Hyperlink"/>
            <w:rFonts w:hint="eastAsia"/>
            <w:noProof/>
            <w:rtl/>
          </w:rPr>
          <w:t>עו</w:t>
        </w:r>
        <w:r w:rsidR="00F879A6" w:rsidRPr="00A845F4">
          <w:rPr>
            <w:rStyle w:val="Hyperlink"/>
            <w:noProof/>
            <w:rtl/>
          </w:rPr>
          <w:t>"</w:t>
        </w:r>
        <w:r w:rsidR="00F879A6" w:rsidRPr="00A845F4">
          <w:rPr>
            <w:rStyle w:val="Hyperlink"/>
            <w:rFonts w:hint="eastAsia"/>
            <w:noProof/>
            <w:rtl/>
          </w:rPr>
          <w:t>ד</w:t>
        </w:r>
        <w:r w:rsidR="00F879A6" w:rsidRPr="00A845F4">
          <w:rPr>
            <w:rStyle w:val="Hyperlink"/>
            <w:noProof/>
            <w:rtl/>
          </w:rPr>
          <w:t xml:space="preserve">  </w:t>
        </w:r>
        <w:r w:rsidR="00F879A6" w:rsidRPr="00A845F4">
          <w:rPr>
            <w:rStyle w:val="Hyperlink"/>
            <w:rFonts w:hint="eastAsia"/>
            <w:noProof/>
            <w:rtl/>
          </w:rPr>
          <w:t>המוביל</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Toc167308519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73</w:t>
        </w:r>
        <w:r w:rsidR="00F879A6">
          <w:rPr>
            <w:noProof/>
            <w:webHidden/>
            <w:rtl/>
          </w:rPr>
          <w:fldChar w:fldCharType="end"/>
        </w:r>
      </w:hyperlink>
    </w:p>
    <w:p w14:paraId="4EED1090" w14:textId="299A94C0"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20"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'12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בדבר</w:t>
        </w:r>
        <w:r w:rsidR="00F879A6" w:rsidRPr="00A845F4">
          <w:rPr>
            <w:rStyle w:val="Hyperlink"/>
            <w:noProof/>
            <w:rtl/>
          </w:rPr>
          <w:t xml:space="preserve"> </w:t>
        </w:r>
        <w:r w:rsidR="00F879A6" w:rsidRPr="00A845F4">
          <w:rPr>
            <w:rStyle w:val="Hyperlink"/>
            <w:rFonts w:hint="eastAsia"/>
            <w:noProof/>
            <w:rtl/>
          </w:rPr>
          <w:t>התחייבות</w:t>
        </w:r>
        <w:r w:rsidR="00F879A6" w:rsidRPr="00A845F4">
          <w:rPr>
            <w:rStyle w:val="Hyperlink"/>
            <w:noProof/>
            <w:rtl/>
          </w:rPr>
          <w:t xml:space="preserve"> </w:t>
        </w:r>
        <w:r w:rsidR="00F879A6" w:rsidRPr="00A845F4">
          <w:rPr>
            <w:rStyle w:val="Hyperlink"/>
            <w:rFonts w:hint="eastAsia"/>
            <w:noProof/>
            <w:rtl/>
          </w:rPr>
          <w:t>למניעת</w:t>
        </w:r>
        <w:r w:rsidR="00F879A6" w:rsidRPr="00A845F4">
          <w:rPr>
            <w:rStyle w:val="Hyperlink"/>
            <w:noProof/>
            <w:rtl/>
          </w:rPr>
          <w:t xml:space="preserve"> </w:t>
        </w:r>
        <w:r w:rsidR="00F879A6" w:rsidRPr="00A845F4">
          <w:rPr>
            <w:rStyle w:val="Hyperlink"/>
            <w:rFonts w:hint="eastAsia"/>
            <w:noProof/>
            <w:rtl/>
          </w:rPr>
          <w:t>ניגוד</w:t>
        </w:r>
        <w:r w:rsidR="00F879A6" w:rsidRPr="00A845F4">
          <w:rPr>
            <w:rStyle w:val="Hyperlink"/>
            <w:noProof/>
            <w:rtl/>
          </w:rPr>
          <w:t xml:space="preserve"> </w:t>
        </w:r>
        <w:r w:rsidR="00F879A6" w:rsidRPr="00A845F4">
          <w:rPr>
            <w:rStyle w:val="Hyperlink"/>
            <w:rFonts w:hint="eastAsia"/>
            <w:noProof/>
            <w:rtl/>
          </w:rPr>
          <w:t>עניינים</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Toc167308520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77</w:t>
        </w:r>
        <w:r w:rsidR="00F879A6">
          <w:rPr>
            <w:noProof/>
            <w:webHidden/>
            <w:rtl/>
          </w:rPr>
          <w:fldChar w:fldCharType="end"/>
        </w:r>
      </w:hyperlink>
    </w:p>
    <w:p w14:paraId="77A13B60" w14:textId="02E05C66"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21"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'13  – </w:t>
        </w:r>
        <w:r w:rsidR="00F879A6" w:rsidRPr="00A845F4">
          <w:rPr>
            <w:rStyle w:val="Hyperlink"/>
            <w:rFonts w:hint="eastAsia"/>
            <w:noProof/>
            <w:rtl/>
          </w:rPr>
          <w:t>ניסיון</w:t>
        </w:r>
        <w:r w:rsidR="00F879A6" w:rsidRPr="00A845F4">
          <w:rPr>
            <w:rStyle w:val="Hyperlink"/>
            <w:noProof/>
            <w:rtl/>
          </w:rPr>
          <w:t xml:space="preserve"> </w:t>
        </w:r>
        <w:r w:rsidR="00F879A6" w:rsidRPr="00A845F4">
          <w:rPr>
            <w:rStyle w:val="Hyperlink"/>
            <w:rFonts w:hint="eastAsia"/>
            <w:noProof/>
            <w:rtl/>
          </w:rPr>
          <w:t>והשכלת</w:t>
        </w:r>
        <w:r w:rsidR="00F879A6" w:rsidRPr="00A845F4">
          <w:rPr>
            <w:rStyle w:val="Hyperlink"/>
            <w:noProof/>
            <w:rtl/>
          </w:rPr>
          <w:t xml:space="preserve"> </w:t>
        </w:r>
        <w:r w:rsidR="00F879A6" w:rsidRPr="00A845F4">
          <w:rPr>
            <w:rStyle w:val="Hyperlink"/>
            <w:rFonts w:hint="eastAsia"/>
            <w:noProof/>
            <w:rtl/>
          </w:rPr>
          <w:t>עו</w:t>
        </w:r>
        <w:r w:rsidR="00F879A6" w:rsidRPr="00A845F4">
          <w:rPr>
            <w:rStyle w:val="Hyperlink"/>
            <w:noProof/>
            <w:rtl/>
          </w:rPr>
          <w:t>"</w:t>
        </w:r>
        <w:r w:rsidR="00F879A6" w:rsidRPr="00A845F4">
          <w:rPr>
            <w:rStyle w:val="Hyperlink"/>
            <w:rFonts w:hint="eastAsia"/>
            <w:noProof/>
            <w:rtl/>
          </w:rPr>
          <w:t>ד</w:t>
        </w:r>
        <w:r w:rsidR="00F879A6" w:rsidRPr="00A845F4">
          <w:rPr>
            <w:rStyle w:val="Hyperlink"/>
            <w:noProof/>
            <w:rtl/>
          </w:rPr>
          <w:t xml:space="preserve">  </w:t>
        </w:r>
        <w:r w:rsidR="00F879A6" w:rsidRPr="00A845F4">
          <w:rPr>
            <w:rStyle w:val="Hyperlink"/>
            <w:rFonts w:hint="eastAsia"/>
            <w:noProof/>
            <w:rtl/>
          </w:rPr>
          <w:t>נוסף</w:t>
        </w:r>
        <w:r w:rsidR="00F879A6" w:rsidRPr="00A845F4">
          <w:rPr>
            <w:rStyle w:val="Hyperlink"/>
            <w:noProof/>
            <w:rtl/>
          </w:rPr>
          <w:t xml:space="preserve"> – </w:t>
        </w:r>
        <w:r w:rsidR="00F879A6" w:rsidRPr="00A845F4">
          <w:rPr>
            <w:rStyle w:val="Hyperlink"/>
            <w:rFonts w:hint="eastAsia"/>
            <w:noProof/>
            <w:rtl/>
          </w:rPr>
          <w:t>ניתן</w:t>
        </w:r>
        <w:r w:rsidR="00F879A6" w:rsidRPr="00A845F4">
          <w:rPr>
            <w:rStyle w:val="Hyperlink"/>
            <w:noProof/>
            <w:rtl/>
          </w:rPr>
          <w:t xml:space="preserve"> </w:t>
        </w:r>
        <w:r w:rsidR="00F879A6" w:rsidRPr="00A845F4">
          <w:rPr>
            <w:rStyle w:val="Hyperlink"/>
            <w:rFonts w:hint="eastAsia"/>
            <w:noProof/>
            <w:rtl/>
          </w:rPr>
          <w:t>לצרף</w:t>
        </w:r>
        <w:r w:rsidR="00F879A6" w:rsidRPr="00A845F4">
          <w:rPr>
            <w:rStyle w:val="Hyperlink"/>
            <w:noProof/>
            <w:rtl/>
          </w:rPr>
          <w:t xml:space="preserve"> </w:t>
        </w:r>
        <w:r w:rsidR="00F879A6" w:rsidRPr="00A845F4">
          <w:rPr>
            <w:rStyle w:val="Hyperlink"/>
            <w:rFonts w:hint="eastAsia"/>
            <w:noProof/>
            <w:rtl/>
          </w:rPr>
          <w:t>עד</w:t>
        </w:r>
        <w:r w:rsidR="00F879A6" w:rsidRPr="00A845F4">
          <w:rPr>
            <w:rStyle w:val="Hyperlink"/>
            <w:noProof/>
            <w:rtl/>
          </w:rPr>
          <w:t xml:space="preserve"> </w:t>
        </w:r>
        <w:r w:rsidR="00F879A6" w:rsidRPr="00A845F4">
          <w:rPr>
            <w:rStyle w:val="Hyperlink"/>
            <w:rFonts w:hint="eastAsia"/>
            <w:noProof/>
            <w:rtl/>
          </w:rPr>
          <w:t>שלושה</w:t>
        </w:r>
        <w:r w:rsidR="00F879A6" w:rsidRPr="00A845F4">
          <w:rPr>
            <w:rStyle w:val="Hyperlink"/>
            <w:noProof/>
            <w:rtl/>
          </w:rPr>
          <w:t xml:space="preserve"> </w:t>
        </w:r>
        <w:r w:rsidR="00F879A6" w:rsidRPr="00A845F4">
          <w:rPr>
            <w:rStyle w:val="Hyperlink"/>
            <w:rFonts w:hint="eastAsia"/>
            <w:noProof/>
            <w:rtl/>
          </w:rPr>
          <w:t>מועמדים</w:t>
        </w:r>
        <w:r w:rsidR="00F879A6" w:rsidRPr="00A845F4">
          <w:rPr>
            <w:rStyle w:val="Hyperlink"/>
            <w:noProof/>
            <w:rtl/>
          </w:rPr>
          <w:t xml:space="preserve"> </w:t>
        </w:r>
        <w:r w:rsidR="00F879A6" w:rsidRPr="00A845F4">
          <w:rPr>
            <w:rStyle w:val="Hyperlink"/>
            <w:rFonts w:hint="eastAsia"/>
            <w:noProof/>
            <w:rtl/>
          </w:rPr>
          <w:t>נוספים</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Toc167308521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79</w:t>
        </w:r>
        <w:r w:rsidR="00F879A6">
          <w:rPr>
            <w:noProof/>
            <w:webHidden/>
            <w:rtl/>
          </w:rPr>
          <w:fldChar w:fldCharType="end"/>
        </w:r>
      </w:hyperlink>
    </w:p>
    <w:p w14:paraId="7F6FD49F" w14:textId="0C2F4074"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22"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ה</w:t>
        </w:r>
        <w:r w:rsidR="00F879A6" w:rsidRPr="00A845F4">
          <w:rPr>
            <w:rStyle w:val="Hyperlink"/>
            <w:noProof/>
            <w:rtl/>
          </w:rPr>
          <w:t xml:space="preserve">' – </w:t>
        </w:r>
        <w:r w:rsidR="00F879A6" w:rsidRPr="00A845F4">
          <w:rPr>
            <w:rStyle w:val="Hyperlink"/>
            <w:rFonts w:hint="eastAsia"/>
            <w:noProof/>
            <w:rtl/>
          </w:rPr>
          <w:t>טופס</w:t>
        </w:r>
        <w:r w:rsidR="00F879A6" w:rsidRPr="00A845F4">
          <w:rPr>
            <w:rStyle w:val="Hyperlink"/>
            <w:noProof/>
            <w:rtl/>
          </w:rPr>
          <w:t xml:space="preserve"> </w:t>
        </w:r>
        <w:r w:rsidR="00F879A6" w:rsidRPr="00A845F4">
          <w:rPr>
            <w:rStyle w:val="Hyperlink"/>
            <w:rFonts w:hint="eastAsia"/>
            <w:noProof/>
            <w:rtl/>
          </w:rPr>
          <w:t>פרטי</w:t>
        </w:r>
        <w:r w:rsidR="00F879A6" w:rsidRPr="00A845F4">
          <w:rPr>
            <w:rStyle w:val="Hyperlink"/>
            <w:noProof/>
            <w:rtl/>
          </w:rPr>
          <w:t xml:space="preserve"> </w:t>
        </w:r>
        <w:r w:rsidR="00F879A6" w:rsidRPr="00A845F4">
          <w:rPr>
            <w:rStyle w:val="Hyperlink"/>
            <w:rFonts w:hint="eastAsia"/>
            <w:noProof/>
            <w:rtl/>
          </w:rPr>
          <w:t>ספק</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Toc167308522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81</w:t>
        </w:r>
        <w:r w:rsidR="00F879A6">
          <w:rPr>
            <w:noProof/>
            <w:webHidden/>
            <w:rtl/>
          </w:rPr>
          <w:fldChar w:fldCharType="end"/>
        </w:r>
      </w:hyperlink>
    </w:p>
    <w:p w14:paraId="003CD69F" w14:textId="53087B18"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23"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noProof/>
          </w:rPr>
          <w:t>I</w:t>
        </w:r>
        <w:r w:rsidR="00F879A6" w:rsidRPr="00A845F4">
          <w:rPr>
            <w:rStyle w:val="Hyperlink"/>
            <w:noProof/>
            <w:rtl/>
          </w:rPr>
          <w:t xml:space="preserve"> – </w:t>
        </w:r>
        <w:r w:rsidR="00F879A6" w:rsidRPr="00A845F4">
          <w:rPr>
            <w:rStyle w:val="Hyperlink"/>
            <w:rFonts w:hint="eastAsia"/>
            <w:noProof/>
            <w:rtl/>
          </w:rPr>
          <w:t>הצהרה</w:t>
        </w:r>
        <w:r w:rsidR="00F879A6" w:rsidRPr="00A845F4">
          <w:rPr>
            <w:rStyle w:val="Hyperlink"/>
            <w:noProof/>
            <w:rtl/>
          </w:rPr>
          <w:t xml:space="preserve"> </w:t>
        </w:r>
        <w:r w:rsidR="00F879A6" w:rsidRPr="00A845F4">
          <w:rPr>
            <w:rStyle w:val="Hyperlink"/>
            <w:rFonts w:hint="eastAsia"/>
            <w:noProof/>
            <w:rtl/>
          </w:rPr>
          <w:t>לעניין</w:t>
        </w:r>
        <w:r w:rsidR="00F879A6" w:rsidRPr="00A845F4">
          <w:rPr>
            <w:rStyle w:val="Hyperlink"/>
            <w:noProof/>
            <w:rtl/>
          </w:rPr>
          <w:t xml:space="preserve"> </w:t>
        </w:r>
        <w:r w:rsidR="00F879A6" w:rsidRPr="00A845F4">
          <w:rPr>
            <w:rStyle w:val="Hyperlink"/>
            <w:rFonts w:hint="eastAsia"/>
            <w:noProof/>
            <w:rtl/>
          </w:rPr>
          <w:t>תקנה</w:t>
        </w:r>
        <w:r w:rsidR="00F879A6" w:rsidRPr="00A845F4">
          <w:rPr>
            <w:rStyle w:val="Hyperlink"/>
            <w:noProof/>
            <w:rtl/>
          </w:rPr>
          <w:t xml:space="preserve"> 6</w:t>
        </w:r>
        <w:r w:rsidR="00F879A6" w:rsidRPr="00A845F4">
          <w:rPr>
            <w:rStyle w:val="Hyperlink"/>
            <w:rFonts w:hint="eastAsia"/>
            <w:noProof/>
            <w:rtl/>
          </w:rPr>
          <w:t>א</w:t>
        </w:r>
        <w:r w:rsidR="00F879A6" w:rsidRPr="00A845F4">
          <w:rPr>
            <w:rStyle w:val="Hyperlink"/>
            <w:noProof/>
            <w:rtl/>
          </w:rPr>
          <w:t xml:space="preserve"> </w:t>
        </w:r>
        <w:r w:rsidR="00F879A6" w:rsidRPr="00A845F4">
          <w:rPr>
            <w:rStyle w:val="Hyperlink"/>
            <w:rFonts w:hint="eastAsia"/>
            <w:noProof/>
            <w:rtl/>
          </w:rPr>
          <w:t>לתקנות</w:t>
        </w:r>
        <w:r w:rsidR="00F879A6" w:rsidRPr="00A845F4">
          <w:rPr>
            <w:rStyle w:val="Hyperlink"/>
            <w:noProof/>
            <w:rtl/>
          </w:rPr>
          <w:t xml:space="preserve"> </w:t>
        </w:r>
        <w:r w:rsidR="00F879A6" w:rsidRPr="00A845F4">
          <w:rPr>
            <w:rStyle w:val="Hyperlink"/>
            <w:rFonts w:hint="eastAsia"/>
            <w:noProof/>
            <w:rtl/>
          </w:rPr>
          <w:t>מס</w:t>
        </w:r>
        <w:r w:rsidR="00F879A6" w:rsidRPr="00A845F4">
          <w:rPr>
            <w:rStyle w:val="Hyperlink"/>
            <w:noProof/>
            <w:rtl/>
          </w:rPr>
          <w:t xml:space="preserve"> </w:t>
        </w:r>
        <w:r w:rsidR="00F879A6" w:rsidRPr="00A845F4">
          <w:rPr>
            <w:rStyle w:val="Hyperlink"/>
            <w:rFonts w:hint="eastAsia"/>
            <w:noProof/>
            <w:rtl/>
          </w:rPr>
          <w:t>ערך</w:t>
        </w:r>
        <w:r w:rsidR="00F879A6" w:rsidRPr="00A845F4">
          <w:rPr>
            <w:rStyle w:val="Hyperlink"/>
            <w:noProof/>
            <w:rtl/>
          </w:rPr>
          <w:t xml:space="preserve"> </w:t>
        </w:r>
        <w:r w:rsidR="00F879A6" w:rsidRPr="00A845F4">
          <w:rPr>
            <w:rStyle w:val="Hyperlink"/>
            <w:rFonts w:hint="eastAsia"/>
            <w:noProof/>
            <w:rtl/>
          </w:rPr>
          <w:t>מוסף</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Toc167308523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84</w:t>
        </w:r>
        <w:r w:rsidR="00F879A6">
          <w:rPr>
            <w:noProof/>
            <w:webHidden/>
            <w:rtl/>
          </w:rPr>
          <w:fldChar w:fldCharType="end"/>
        </w:r>
      </w:hyperlink>
    </w:p>
    <w:p w14:paraId="390232CE" w14:textId="4D6037F7"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24"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noProof/>
          </w:rPr>
          <w:t>II</w:t>
        </w:r>
        <w:r w:rsidR="00F879A6" w:rsidRPr="00A845F4">
          <w:rPr>
            <w:rStyle w:val="Hyperlink"/>
            <w:noProof/>
            <w:rtl/>
          </w:rPr>
          <w:t xml:space="preserve"> - </w:t>
        </w:r>
        <w:r w:rsidR="00F879A6" w:rsidRPr="00A845F4">
          <w:rPr>
            <w:rStyle w:val="Hyperlink"/>
            <w:rFonts w:hint="eastAsia"/>
            <w:noProof/>
            <w:rtl/>
          </w:rPr>
          <w:t>הצהרה</w:t>
        </w:r>
        <w:r w:rsidR="00F879A6" w:rsidRPr="00A845F4">
          <w:rPr>
            <w:rStyle w:val="Hyperlink"/>
            <w:noProof/>
            <w:rtl/>
          </w:rPr>
          <w:t xml:space="preserve"> </w:t>
        </w:r>
        <w:r w:rsidR="00F879A6" w:rsidRPr="00A845F4">
          <w:rPr>
            <w:rStyle w:val="Hyperlink"/>
            <w:rFonts w:hint="eastAsia"/>
            <w:noProof/>
            <w:rtl/>
          </w:rPr>
          <w:t>לעניין</w:t>
        </w:r>
        <w:r w:rsidR="00F879A6" w:rsidRPr="00A845F4">
          <w:rPr>
            <w:rStyle w:val="Hyperlink"/>
            <w:noProof/>
            <w:rtl/>
          </w:rPr>
          <w:t xml:space="preserve"> </w:t>
        </w:r>
        <w:r w:rsidR="00F879A6" w:rsidRPr="00A845F4">
          <w:rPr>
            <w:rStyle w:val="Hyperlink"/>
            <w:rFonts w:hint="eastAsia"/>
            <w:noProof/>
            <w:rtl/>
          </w:rPr>
          <w:t>דמי</w:t>
        </w:r>
        <w:r w:rsidR="00F879A6" w:rsidRPr="00A845F4">
          <w:rPr>
            <w:rStyle w:val="Hyperlink"/>
            <w:noProof/>
            <w:rtl/>
          </w:rPr>
          <w:t xml:space="preserve"> </w:t>
        </w:r>
        <w:r w:rsidR="00F879A6" w:rsidRPr="00A845F4">
          <w:rPr>
            <w:rStyle w:val="Hyperlink"/>
            <w:rFonts w:hint="eastAsia"/>
            <w:noProof/>
            <w:rtl/>
          </w:rPr>
          <w:t>ביטוח</w:t>
        </w:r>
        <w:r w:rsidR="00F879A6" w:rsidRPr="00A845F4">
          <w:rPr>
            <w:rStyle w:val="Hyperlink"/>
            <w:noProof/>
            <w:rtl/>
          </w:rPr>
          <w:t xml:space="preserve"> </w:t>
        </w:r>
        <w:r w:rsidR="00F879A6" w:rsidRPr="00A845F4">
          <w:rPr>
            <w:rStyle w:val="Hyperlink"/>
            <w:rFonts w:hint="eastAsia"/>
            <w:noProof/>
            <w:rtl/>
          </w:rPr>
          <w:t>לאומי</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Toc167308524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85</w:t>
        </w:r>
        <w:r w:rsidR="00F879A6">
          <w:rPr>
            <w:noProof/>
            <w:webHidden/>
            <w:rtl/>
          </w:rPr>
          <w:fldChar w:fldCharType="end"/>
        </w:r>
      </w:hyperlink>
    </w:p>
    <w:p w14:paraId="2463E6A6" w14:textId="543AFE9B"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25"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noProof/>
          </w:rPr>
          <w:t>III</w:t>
        </w:r>
        <w:r w:rsidR="00F879A6" w:rsidRPr="00A845F4">
          <w:rPr>
            <w:rStyle w:val="Hyperlink"/>
            <w:noProof/>
            <w:rtl/>
          </w:rPr>
          <w:t xml:space="preserve"> - </w:t>
        </w:r>
        <w:r w:rsidR="00F879A6" w:rsidRPr="00A845F4">
          <w:rPr>
            <w:rStyle w:val="Hyperlink"/>
            <w:rFonts w:hint="eastAsia"/>
            <w:noProof/>
            <w:rtl/>
          </w:rPr>
          <w:t>הצהרת</w:t>
        </w:r>
        <w:r w:rsidR="00F879A6" w:rsidRPr="00A845F4">
          <w:rPr>
            <w:rStyle w:val="Hyperlink"/>
            <w:noProof/>
            <w:rtl/>
          </w:rPr>
          <w:t xml:space="preserve"> </w:t>
        </w:r>
        <w:r w:rsidR="00F879A6" w:rsidRPr="00A845F4">
          <w:rPr>
            <w:rStyle w:val="Hyperlink"/>
            <w:rFonts w:hint="eastAsia"/>
            <w:noProof/>
            <w:rtl/>
          </w:rPr>
          <w:t>מדווח</w:t>
        </w:r>
        <w:r w:rsidR="00F879A6" w:rsidRPr="00A845F4">
          <w:rPr>
            <w:rStyle w:val="Hyperlink"/>
            <w:noProof/>
            <w:rtl/>
          </w:rPr>
          <w:t xml:space="preserve"> </w:t>
        </w:r>
        <w:r w:rsidR="00F879A6" w:rsidRPr="00A845F4">
          <w:rPr>
            <w:rStyle w:val="Hyperlink"/>
            <w:rFonts w:hint="eastAsia"/>
            <w:noProof/>
            <w:rtl/>
          </w:rPr>
          <w:t>על</w:t>
        </w:r>
        <w:r w:rsidR="00F879A6" w:rsidRPr="00A845F4">
          <w:rPr>
            <w:rStyle w:val="Hyperlink"/>
            <w:noProof/>
            <w:rtl/>
          </w:rPr>
          <w:t xml:space="preserve"> </w:t>
        </w:r>
        <w:r w:rsidR="00F879A6" w:rsidRPr="00A845F4">
          <w:rPr>
            <w:rStyle w:val="Hyperlink"/>
            <w:rFonts w:hint="eastAsia"/>
            <w:noProof/>
            <w:rtl/>
          </w:rPr>
          <w:t>בסיס</w:t>
        </w:r>
        <w:r w:rsidR="00F879A6" w:rsidRPr="00A845F4">
          <w:rPr>
            <w:rStyle w:val="Hyperlink"/>
            <w:noProof/>
            <w:rtl/>
          </w:rPr>
          <w:t xml:space="preserve"> </w:t>
        </w:r>
        <w:r w:rsidR="00F879A6" w:rsidRPr="00A845F4">
          <w:rPr>
            <w:rStyle w:val="Hyperlink"/>
            <w:rFonts w:hint="eastAsia"/>
            <w:noProof/>
            <w:rtl/>
          </w:rPr>
          <w:t>מזומן</w:t>
        </w:r>
        <w:r w:rsidR="00F879A6" w:rsidRPr="00A845F4">
          <w:rPr>
            <w:rStyle w:val="Hyperlink"/>
            <w:noProof/>
            <w:rtl/>
          </w:rPr>
          <w:t xml:space="preserve"> </w:t>
        </w:r>
        <w:r w:rsidR="00F879A6" w:rsidRPr="00A845F4">
          <w:rPr>
            <w:rStyle w:val="Hyperlink"/>
            <w:rFonts w:hint="eastAsia"/>
            <w:noProof/>
            <w:rtl/>
          </w:rPr>
          <w:t>לצרכי</w:t>
        </w:r>
        <w:r w:rsidR="00F879A6" w:rsidRPr="00A845F4">
          <w:rPr>
            <w:rStyle w:val="Hyperlink"/>
            <w:noProof/>
            <w:rtl/>
          </w:rPr>
          <w:t xml:space="preserve"> </w:t>
        </w:r>
        <w:r w:rsidR="00F879A6" w:rsidRPr="00A845F4">
          <w:rPr>
            <w:rStyle w:val="Hyperlink"/>
            <w:rFonts w:hint="eastAsia"/>
            <w:noProof/>
            <w:rtl/>
          </w:rPr>
          <w:t>מס</w:t>
        </w:r>
        <w:r w:rsidR="00F879A6" w:rsidRPr="00A845F4">
          <w:rPr>
            <w:rStyle w:val="Hyperlink"/>
            <w:noProof/>
            <w:rtl/>
          </w:rPr>
          <w:t xml:space="preserve"> </w:t>
        </w:r>
        <w:r w:rsidR="00F879A6" w:rsidRPr="00A845F4">
          <w:rPr>
            <w:rStyle w:val="Hyperlink"/>
            <w:rFonts w:hint="eastAsia"/>
            <w:noProof/>
            <w:rtl/>
          </w:rPr>
          <w:t>ערך</w:t>
        </w:r>
        <w:r w:rsidR="00F879A6" w:rsidRPr="00A845F4">
          <w:rPr>
            <w:rStyle w:val="Hyperlink"/>
            <w:noProof/>
            <w:rtl/>
          </w:rPr>
          <w:t xml:space="preserve"> </w:t>
        </w:r>
        <w:r w:rsidR="00F879A6" w:rsidRPr="00A845F4">
          <w:rPr>
            <w:rStyle w:val="Hyperlink"/>
            <w:rFonts w:hint="eastAsia"/>
            <w:noProof/>
            <w:rtl/>
          </w:rPr>
          <w:t>מוסף</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Toc167308525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86</w:t>
        </w:r>
        <w:r w:rsidR="00F879A6">
          <w:rPr>
            <w:noProof/>
            <w:webHidden/>
            <w:rtl/>
          </w:rPr>
          <w:fldChar w:fldCharType="end"/>
        </w:r>
      </w:hyperlink>
    </w:p>
    <w:p w14:paraId="2794400E" w14:textId="17B63EA8" w:rsidR="00F879A6" w:rsidRDefault="004D7C57">
      <w:pPr>
        <w:pStyle w:val="TOC1"/>
        <w:tabs>
          <w:tab w:val="right" w:leader="dot" w:pos="9344"/>
        </w:tabs>
        <w:rPr>
          <w:rFonts w:asciiTheme="minorHAnsi" w:eastAsiaTheme="minorEastAsia" w:hAnsiTheme="minorHAnsi" w:cstheme="minorBidi"/>
          <w:noProof/>
          <w:kern w:val="2"/>
          <w:rtl/>
          <w14:ligatures w14:val="standardContextual"/>
        </w:rPr>
      </w:pPr>
      <w:hyperlink w:anchor="_Toc167308526"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ו</w:t>
        </w:r>
        <w:r w:rsidR="00F879A6" w:rsidRPr="00A845F4">
          <w:rPr>
            <w:rStyle w:val="Hyperlink"/>
            <w:noProof/>
            <w:rtl/>
          </w:rPr>
          <w:t xml:space="preserve"> – </w:t>
        </w:r>
        <w:r w:rsidR="00F879A6" w:rsidRPr="00A845F4">
          <w:rPr>
            <w:rStyle w:val="Hyperlink"/>
            <w:rFonts w:hint="eastAsia"/>
            <w:noProof/>
            <w:rtl/>
          </w:rPr>
          <w:t>סייבר</w:t>
        </w:r>
        <w:r w:rsidR="00F879A6" w:rsidRPr="00A845F4">
          <w:rPr>
            <w:rStyle w:val="Hyperlink"/>
            <w:noProof/>
            <w:rtl/>
          </w:rPr>
          <w:t xml:space="preserve"> </w:t>
        </w:r>
        <w:r w:rsidR="00F879A6" w:rsidRPr="00A845F4">
          <w:rPr>
            <w:rStyle w:val="Hyperlink"/>
            <w:rFonts w:hint="eastAsia"/>
            <w:noProof/>
            <w:rtl/>
          </w:rPr>
          <w:t>ואבטחת</w:t>
        </w:r>
        <w:r w:rsidR="00F879A6" w:rsidRPr="00A845F4">
          <w:rPr>
            <w:rStyle w:val="Hyperlink"/>
            <w:noProof/>
            <w:rtl/>
          </w:rPr>
          <w:t xml:space="preserve"> </w:t>
        </w:r>
        <w:r w:rsidR="00F879A6" w:rsidRPr="00A845F4">
          <w:rPr>
            <w:rStyle w:val="Hyperlink"/>
            <w:rFonts w:hint="eastAsia"/>
            <w:noProof/>
            <w:rtl/>
          </w:rPr>
          <w:t>מידע</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Toc167308526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87</w:t>
        </w:r>
        <w:r w:rsidR="00F879A6">
          <w:rPr>
            <w:noProof/>
            <w:webHidden/>
            <w:rtl/>
          </w:rPr>
          <w:fldChar w:fldCharType="end"/>
        </w:r>
      </w:hyperlink>
    </w:p>
    <w:p w14:paraId="009F9E89" w14:textId="7D6A1314" w:rsidR="0020610E" w:rsidRPr="0020610E" w:rsidRDefault="00836DD8" w:rsidP="0020610E">
      <w:pPr>
        <w:pStyle w:val="af1"/>
        <w:spacing w:line="360" w:lineRule="auto"/>
        <w:rPr>
          <w:b/>
          <w:bCs/>
          <w:sz w:val="28"/>
          <w:szCs w:val="28"/>
        </w:rPr>
      </w:pPr>
      <w:r>
        <w:rPr>
          <w:b/>
          <w:bCs/>
          <w:sz w:val="28"/>
          <w:szCs w:val="28"/>
          <w:rtl/>
        </w:rPr>
        <w:fldChar w:fldCharType="end"/>
      </w:r>
    </w:p>
    <w:p w14:paraId="06918D51" w14:textId="77777777" w:rsidR="00D37B5C" w:rsidRDefault="00D37B5C" w:rsidP="00957521">
      <w:pPr>
        <w:pStyle w:val="af1"/>
        <w:spacing w:line="360" w:lineRule="auto"/>
        <w:rPr>
          <w:b/>
          <w:bCs/>
          <w:sz w:val="28"/>
          <w:szCs w:val="28"/>
          <w:rtl/>
        </w:rPr>
      </w:pPr>
    </w:p>
    <w:p w14:paraId="18E721F7" w14:textId="77777777" w:rsidR="00724F6D" w:rsidRDefault="00836DD8" w:rsidP="003B09B8">
      <w:pPr>
        <w:pStyle w:val="1e"/>
        <w:rPr>
          <w:rtl/>
        </w:rPr>
      </w:pPr>
      <w:r>
        <w:rPr>
          <w:rtl/>
        </w:rPr>
        <w:br w:type="page"/>
      </w:r>
    </w:p>
    <w:p w14:paraId="760EAEEB" w14:textId="55AB7B35" w:rsidR="00650BDC" w:rsidRPr="003B09B8" w:rsidRDefault="00836DD8" w:rsidP="00284897">
      <w:pPr>
        <w:pStyle w:val="1e"/>
        <w:rPr>
          <w:rtl/>
        </w:rPr>
      </w:pPr>
      <w:bookmarkStart w:id="1" w:name="_Toc167308506"/>
      <w:r>
        <w:rPr>
          <w:rFonts w:hint="cs"/>
          <w:rtl/>
        </w:rPr>
        <w:t xml:space="preserve">פרק 1 - הזמנה להציע הצעות </w:t>
      </w:r>
      <w:r>
        <w:rPr>
          <w:rtl/>
        </w:rPr>
        <w:t>–</w:t>
      </w:r>
      <w:r>
        <w:rPr>
          <w:rFonts w:hint="cs"/>
          <w:rtl/>
        </w:rPr>
        <w:t xml:space="preserve"> מכרז מס' </w:t>
      </w:r>
      <w:r w:rsidR="007375FE">
        <w:rPr>
          <w:rFonts w:ascii="David" w:hAnsi="David"/>
          <w:sz w:val="24"/>
          <w:szCs w:val="20"/>
        </w:rPr>
        <w:t>82-2024</w:t>
      </w:r>
      <w:r w:rsidRPr="00C530E8">
        <w:rPr>
          <w:rFonts w:ascii="David" w:hAnsi="David"/>
          <w:sz w:val="24"/>
          <w:szCs w:val="20"/>
          <w:rtl/>
        </w:rPr>
        <w:t xml:space="preserve"> </w:t>
      </w:r>
      <w:r w:rsidR="00721B56">
        <w:rPr>
          <w:rtl/>
        </w:rPr>
        <w:t>למתן שירותים משפטיים  בתחום הקניין הרוחני ואמצאת שירות</w:t>
      </w:r>
      <w:bookmarkEnd w:id="1"/>
    </w:p>
    <w:p w14:paraId="2C59520F" w14:textId="77777777" w:rsidR="00093BFD" w:rsidRDefault="00093BFD" w:rsidP="00C530E8">
      <w:pPr>
        <w:spacing w:line="360" w:lineRule="auto"/>
        <w:rPr>
          <w:b/>
          <w:bCs/>
          <w:color w:val="000000"/>
          <w:u w:val="single"/>
        </w:rPr>
      </w:pPr>
    </w:p>
    <w:p w14:paraId="79ADC9A9" w14:textId="77777777" w:rsidR="00284F3C" w:rsidRPr="00411B90" w:rsidRDefault="00836DD8"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14:paraId="1B1E4BC9" w14:textId="04D01BFB" w:rsidR="00914E04" w:rsidRPr="00127C4E" w:rsidRDefault="00836DD8" w:rsidP="00F522C3">
      <w:pPr>
        <w:numPr>
          <w:ilvl w:val="1"/>
          <w:numId w:val="3"/>
        </w:numPr>
        <w:tabs>
          <w:tab w:val="left" w:pos="226"/>
          <w:tab w:val="left" w:pos="509"/>
        </w:tabs>
        <w:spacing w:line="360" w:lineRule="auto"/>
        <w:ind w:right="-180"/>
        <w:jc w:val="both"/>
      </w:pPr>
      <w:bookmarkStart w:id="2" w:name="_Hlk181511623"/>
      <w:r w:rsidRPr="00127C4E">
        <w:rPr>
          <w:rFonts w:hint="cs"/>
          <w:rtl/>
        </w:rPr>
        <w:t>משרד המשפטים (להלן: "</w:t>
      </w:r>
      <w:r w:rsidRPr="006F607A">
        <w:rPr>
          <w:rFonts w:hint="eastAsia"/>
          <w:b/>
          <w:bCs/>
          <w:rtl/>
        </w:rPr>
        <w:t>המשרד</w:t>
      </w:r>
      <w:r w:rsidRPr="00127C4E">
        <w:rPr>
          <w:rFonts w:hint="cs"/>
          <w:rtl/>
        </w:rPr>
        <w:t>"</w:t>
      </w:r>
      <w:r w:rsidR="007D5B2E" w:rsidRPr="00127C4E">
        <w:rPr>
          <w:rFonts w:hint="cs"/>
          <w:rtl/>
        </w:rPr>
        <w:t xml:space="preserve"> או "</w:t>
      </w:r>
      <w:r w:rsidR="007D5B2E" w:rsidRPr="006F607A">
        <w:rPr>
          <w:rFonts w:hint="eastAsia"/>
          <w:b/>
          <w:bCs/>
          <w:rtl/>
        </w:rPr>
        <w:t>המזמין</w:t>
      </w:r>
      <w:r w:rsidR="007D5B2E" w:rsidRPr="00127C4E">
        <w:rPr>
          <w:rFonts w:hint="cs"/>
          <w:rtl/>
        </w:rPr>
        <w:t>"</w:t>
      </w:r>
      <w:r w:rsidRPr="00127C4E">
        <w:rPr>
          <w:rFonts w:hint="cs"/>
          <w:rtl/>
        </w:rPr>
        <w:t xml:space="preserve">) מזמין מציעים להציע </w:t>
      </w:r>
      <w:r w:rsidR="00A236DF" w:rsidRPr="00127C4E">
        <w:rPr>
          <w:rFonts w:hint="cs"/>
          <w:rtl/>
        </w:rPr>
        <w:t xml:space="preserve">הצעות </w:t>
      </w:r>
      <w:r w:rsidR="00721B56">
        <w:rPr>
          <w:rtl/>
        </w:rPr>
        <w:t>למתן שירותים משפטיים  בתחום הקניין הרוחני ואמצאת שירות</w:t>
      </w:r>
      <w:r w:rsidR="00C90F0A" w:rsidRPr="00127C4E">
        <w:rPr>
          <w:rFonts w:ascii="David" w:hAnsi="David" w:hint="cs"/>
          <w:rtl/>
        </w:rPr>
        <w:t xml:space="preserve">. </w:t>
      </w:r>
    </w:p>
    <w:bookmarkEnd w:id="2"/>
    <w:p w14:paraId="744E2D5E" w14:textId="77777777" w:rsidR="00F522C3" w:rsidRPr="00F522C3" w:rsidRDefault="00836DD8" w:rsidP="00F522C3">
      <w:pPr>
        <w:numPr>
          <w:ilvl w:val="1"/>
          <w:numId w:val="3"/>
        </w:numPr>
        <w:tabs>
          <w:tab w:val="clear" w:pos="792"/>
          <w:tab w:val="left" w:pos="226"/>
          <w:tab w:val="left" w:pos="509"/>
        </w:tabs>
        <w:spacing w:line="360" w:lineRule="auto"/>
        <w:ind w:left="852" w:right="-180" w:hanging="492"/>
        <w:jc w:val="both"/>
        <w:rPr>
          <w:color w:val="000000"/>
        </w:rPr>
      </w:pPr>
      <w:r w:rsidRPr="00F522C3">
        <w:rPr>
          <w:rFonts w:hint="cs"/>
          <w:color w:val="000000"/>
          <w:rtl/>
        </w:rPr>
        <w:t xml:space="preserve">על מציע להיות ישות משפטית אחת (להלן </w:t>
      </w:r>
      <w:r w:rsidRPr="00F522C3">
        <w:rPr>
          <w:color w:val="000000"/>
          <w:rtl/>
        </w:rPr>
        <w:t>–</w:t>
      </w:r>
      <w:r w:rsidRPr="00F522C3">
        <w:rPr>
          <w:rFonts w:hint="cs"/>
          <w:color w:val="000000"/>
          <w:rtl/>
        </w:rPr>
        <w:t xml:space="preserve"> "</w:t>
      </w:r>
      <w:r w:rsidRPr="00F522C3">
        <w:rPr>
          <w:rFonts w:hint="eastAsia"/>
          <w:b/>
          <w:bCs/>
          <w:color w:val="000000"/>
          <w:rtl/>
        </w:rPr>
        <w:t>המציע</w:t>
      </w:r>
      <w:r w:rsidRPr="00F522C3">
        <w:rPr>
          <w:rFonts w:hint="cs"/>
          <w:color w:val="000000"/>
          <w:rtl/>
        </w:rPr>
        <w:t>").</w:t>
      </w:r>
    </w:p>
    <w:p w14:paraId="762F56B2" w14:textId="0074C51F" w:rsidR="008E08D5" w:rsidRPr="00826F76" w:rsidRDefault="00836DD8"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14:paraId="111DEC12" w14:textId="77777777" w:rsidR="008E08D5" w:rsidRDefault="00836DD8"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14:paraId="43F61653" w14:textId="77777777" w:rsidR="008E08D5" w:rsidRDefault="00836DD8"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52C3594D" w14:textId="77777777" w:rsidR="008E08D5" w:rsidRDefault="00836DD8"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2B45AF13" w14:textId="77777777" w:rsidR="008E08D5" w:rsidRPr="00CA19CA" w:rsidRDefault="00836DD8" w:rsidP="008E08D5">
      <w:pPr>
        <w:numPr>
          <w:ilvl w:val="1"/>
          <w:numId w:val="3"/>
        </w:numPr>
        <w:spacing w:line="360" w:lineRule="auto"/>
        <w:jc w:val="both"/>
        <w:rPr>
          <w:b/>
          <w:bCs/>
          <w:color w:val="000000"/>
        </w:rPr>
      </w:pPr>
      <w:bookmarkStart w:id="3" w:name="_Ref321899278"/>
      <w:r w:rsidRPr="00CA19CA">
        <w:rPr>
          <w:rFonts w:hint="cs"/>
          <w:b/>
          <w:bCs/>
          <w:color w:val="000000"/>
          <w:rtl/>
        </w:rPr>
        <w:t>טבלת ריכוז תאריכים:</w:t>
      </w:r>
      <w:bookmarkEnd w:id="3"/>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334EF1" w14:paraId="25EE828B" w14:textId="77777777" w:rsidTr="00FE3F30">
        <w:trPr>
          <w:tblHeader/>
          <w:jc w:val="center"/>
        </w:trPr>
        <w:tc>
          <w:tcPr>
            <w:tcW w:w="3043" w:type="pct"/>
            <w:shd w:val="clear" w:color="auto" w:fill="E6E6E6"/>
          </w:tcPr>
          <w:p w14:paraId="2B5A260C" w14:textId="77777777" w:rsidR="008E08D5" w:rsidRPr="007D2C74" w:rsidRDefault="00836DD8"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14:paraId="3C727267" w14:textId="77777777" w:rsidR="008E08D5" w:rsidRPr="007D2C74" w:rsidRDefault="00836DD8" w:rsidP="002C6927">
            <w:pPr>
              <w:spacing w:line="360" w:lineRule="auto"/>
              <w:jc w:val="center"/>
              <w:rPr>
                <w:b/>
                <w:bCs/>
                <w:color w:val="000000"/>
                <w:rtl/>
              </w:rPr>
            </w:pPr>
            <w:r w:rsidRPr="007D2C74">
              <w:rPr>
                <w:rFonts w:hint="cs"/>
                <w:b/>
                <w:bCs/>
                <w:color w:val="000000"/>
                <w:rtl/>
              </w:rPr>
              <w:t>תאריך</w:t>
            </w:r>
          </w:p>
        </w:tc>
      </w:tr>
      <w:tr w:rsidR="00334EF1" w14:paraId="04BAB678" w14:textId="77777777" w:rsidTr="00FE3F30">
        <w:trPr>
          <w:jc w:val="center"/>
        </w:trPr>
        <w:tc>
          <w:tcPr>
            <w:tcW w:w="3043" w:type="pct"/>
          </w:tcPr>
          <w:p w14:paraId="4A12D3BB" w14:textId="77777777" w:rsidR="008E08D5" w:rsidRPr="00CA19CA" w:rsidRDefault="00836DD8" w:rsidP="002C6927">
            <w:pPr>
              <w:spacing w:line="360" w:lineRule="auto"/>
              <w:jc w:val="both"/>
              <w:rPr>
                <w:color w:val="000000"/>
                <w:rtl/>
              </w:rPr>
            </w:pPr>
            <w:r w:rsidRPr="00CA19CA">
              <w:rPr>
                <w:rFonts w:hint="cs"/>
                <w:color w:val="000000"/>
                <w:rtl/>
              </w:rPr>
              <w:t xml:space="preserve">פרסום המכרז </w:t>
            </w:r>
          </w:p>
        </w:tc>
        <w:tc>
          <w:tcPr>
            <w:tcW w:w="1957" w:type="pct"/>
          </w:tcPr>
          <w:p w14:paraId="4F51807A" w14:textId="1719F322" w:rsidR="008E08D5" w:rsidRPr="004901E5" w:rsidRDefault="009434C9" w:rsidP="00AD4433">
            <w:pPr>
              <w:spacing w:line="360" w:lineRule="auto"/>
              <w:jc w:val="center"/>
              <w:rPr>
                <w:rFonts w:ascii="David" w:hAnsi="David"/>
                <w:color w:val="000000"/>
                <w:rtl/>
              </w:rPr>
            </w:pPr>
            <w:r>
              <w:rPr>
                <w:rFonts w:ascii="David" w:hAnsi="David" w:hint="cs"/>
                <w:color w:val="000000"/>
                <w:rtl/>
              </w:rPr>
              <w:t>03.11.2024</w:t>
            </w:r>
          </w:p>
        </w:tc>
      </w:tr>
      <w:tr w:rsidR="00D757CC" w14:paraId="4E16555A" w14:textId="77777777" w:rsidTr="00FE3F30">
        <w:trPr>
          <w:jc w:val="center"/>
        </w:trPr>
        <w:tc>
          <w:tcPr>
            <w:tcW w:w="3043" w:type="pct"/>
          </w:tcPr>
          <w:p w14:paraId="09F6CD86" w14:textId="77777777" w:rsidR="00D757CC" w:rsidRPr="00CA19CA" w:rsidRDefault="00D757CC" w:rsidP="00D757CC">
            <w:pPr>
              <w:spacing w:line="360" w:lineRule="auto"/>
              <w:jc w:val="both"/>
              <w:rPr>
                <w:color w:val="000000"/>
                <w:rtl/>
              </w:rPr>
            </w:pPr>
            <w:r w:rsidRPr="00CA19CA">
              <w:rPr>
                <w:rFonts w:hint="cs"/>
                <w:color w:val="000000"/>
                <w:rtl/>
              </w:rPr>
              <w:t>מועד אחרון להגשת שאלות הבהרה</w:t>
            </w:r>
          </w:p>
        </w:tc>
        <w:tc>
          <w:tcPr>
            <w:tcW w:w="1957" w:type="pct"/>
          </w:tcPr>
          <w:p w14:paraId="5C373C6F" w14:textId="7AE7B996" w:rsidR="00D757CC" w:rsidRPr="00284897" w:rsidRDefault="009434C9" w:rsidP="00D757CC">
            <w:pPr>
              <w:spacing w:line="360" w:lineRule="auto"/>
              <w:jc w:val="center"/>
              <w:rPr>
                <w:color w:val="000000"/>
                <w:rtl/>
              </w:rPr>
            </w:pPr>
            <w:r>
              <w:rPr>
                <w:rFonts w:ascii="David" w:hAnsi="David" w:hint="cs"/>
                <w:color w:val="000000"/>
                <w:rtl/>
              </w:rPr>
              <w:t xml:space="preserve">01.12.2024 בשעה 12:00 </w:t>
            </w:r>
          </w:p>
        </w:tc>
      </w:tr>
      <w:tr w:rsidR="00D757CC" w14:paraId="7C12981B" w14:textId="77777777" w:rsidTr="00FE3F30">
        <w:trPr>
          <w:jc w:val="center"/>
        </w:trPr>
        <w:tc>
          <w:tcPr>
            <w:tcW w:w="3043" w:type="pct"/>
          </w:tcPr>
          <w:p w14:paraId="49D52E2B" w14:textId="77777777" w:rsidR="00D757CC" w:rsidRPr="00CA19CA" w:rsidRDefault="00D757CC" w:rsidP="00D757CC">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14:paraId="1259049C" w14:textId="609DB0DA" w:rsidR="00D757CC" w:rsidRPr="00284897" w:rsidRDefault="009434C9" w:rsidP="00D757CC">
            <w:pPr>
              <w:spacing w:line="360" w:lineRule="auto"/>
              <w:jc w:val="center"/>
              <w:rPr>
                <w:color w:val="000000"/>
              </w:rPr>
            </w:pPr>
            <w:r>
              <w:rPr>
                <w:rFonts w:ascii="David" w:hAnsi="David"/>
                <w:color w:val="000000"/>
              </w:rPr>
              <w:t>11.12.2024</w:t>
            </w:r>
          </w:p>
        </w:tc>
      </w:tr>
      <w:tr w:rsidR="00D757CC" w14:paraId="7ABB2F79" w14:textId="77777777" w:rsidTr="00FE3F30">
        <w:trPr>
          <w:jc w:val="center"/>
        </w:trPr>
        <w:tc>
          <w:tcPr>
            <w:tcW w:w="3043" w:type="pct"/>
          </w:tcPr>
          <w:p w14:paraId="70622FED" w14:textId="6E7C917A" w:rsidR="00D757CC" w:rsidRPr="00CA19CA" w:rsidRDefault="00D757CC" w:rsidP="00D757CC">
            <w:pPr>
              <w:spacing w:line="360" w:lineRule="auto"/>
              <w:jc w:val="both"/>
              <w:rPr>
                <w:color w:val="000000"/>
                <w:rtl/>
              </w:rPr>
            </w:pPr>
            <w:r w:rsidRPr="00CA19CA">
              <w:rPr>
                <w:rFonts w:hint="cs"/>
                <w:color w:val="000000"/>
                <w:rtl/>
              </w:rPr>
              <w:t xml:space="preserve">מועד </w:t>
            </w:r>
            <w:r w:rsidR="00E026EC">
              <w:rPr>
                <w:rFonts w:hint="cs"/>
                <w:color w:val="000000"/>
                <w:rtl/>
              </w:rPr>
              <w:t xml:space="preserve">תחילת הגשת הצעות </w:t>
            </w:r>
            <w:r>
              <w:rPr>
                <w:rFonts w:hint="cs"/>
                <w:color w:val="000000"/>
                <w:rtl/>
              </w:rPr>
              <w:t xml:space="preserve"> </w:t>
            </w:r>
          </w:p>
        </w:tc>
        <w:tc>
          <w:tcPr>
            <w:tcW w:w="1957" w:type="pct"/>
          </w:tcPr>
          <w:p w14:paraId="01D59B80" w14:textId="5E828785" w:rsidR="00D757CC" w:rsidRPr="00284897" w:rsidRDefault="009434C9" w:rsidP="00D757CC">
            <w:pPr>
              <w:spacing w:line="360" w:lineRule="auto"/>
              <w:jc w:val="center"/>
              <w:rPr>
                <w:color w:val="000000"/>
                <w:rtl/>
              </w:rPr>
            </w:pPr>
            <w:r>
              <w:rPr>
                <w:rFonts w:ascii="David" w:hAnsi="David"/>
                <w:color w:val="000000"/>
              </w:rPr>
              <w:t>05.01.</w:t>
            </w:r>
            <w:r w:rsidR="00EA4D9B">
              <w:rPr>
                <w:rFonts w:ascii="David" w:hAnsi="David"/>
                <w:color w:val="000000"/>
              </w:rPr>
              <w:t>2025</w:t>
            </w:r>
            <w:r w:rsidR="00EA4D9B">
              <w:rPr>
                <w:rFonts w:hint="cs"/>
                <w:color w:val="000000"/>
                <w:rtl/>
              </w:rPr>
              <w:t xml:space="preserve"> בשעה 12:00 </w:t>
            </w:r>
          </w:p>
        </w:tc>
      </w:tr>
      <w:tr w:rsidR="00E026EC" w14:paraId="43A85F4C" w14:textId="77777777" w:rsidTr="00FE3F30">
        <w:trPr>
          <w:jc w:val="center"/>
        </w:trPr>
        <w:tc>
          <w:tcPr>
            <w:tcW w:w="3043" w:type="pct"/>
          </w:tcPr>
          <w:p w14:paraId="78CB11DD" w14:textId="4DF266E0" w:rsidR="00E026EC" w:rsidRDefault="00EA4D9B" w:rsidP="00D757CC">
            <w:pPr>
              <w:spacing w:line="360" w:lineRule="auto"/>
              <w:jc w:val="both"/>
              <w:rPr>
                <w:rFonts w:hint="cs"/>
                <w:color w:val="000000"/>
                <w:rtl/>
              </w:rPr>
            </w:pPr>
            <w:r>
              <w:rPr>
                <w:rFonts w:hint="cs"/>
                <w:color w:val="000000"/>
                <w:rtl/>
              </w:rPr>
              <w:t xml:space="preserve">מועד אחרון להגשת הצעות </w:t>
            </w:r>
          </w:p>
        </w:tc>
        <w:tc>
          <w:tcPr>
            <w:tcW w:w="1957" w:type="pct"/>
          </w:tcPr>
          <w:p w14:paraId="21794066" w14:textId="039E2A3B" w:rsidR="00E026EC" w:rsidRDefault="00EA4D9B" w:rsidP="00D757CC">
            <w:pPr>
              <w:spacing w:line="360" w:lineRule="auto"/>
              <w:jc w:val="center"/>
              <w:rPr>
                <w:rFonts w:ascii="David" w:hAnsi="David" w:hint="cs"/>
                <w:color w:val="000000"/>
                <w:rtl/>
              </w:rPr>
            </w:pPr>
            <w:r>
              <w:rPr>
                <w:rFonts w:ascii="David" w:hAnsi="David"/>
                <w:color w:val="000000"/>
                <w:rtl/>
              </w:rPr>
              <w:tab/>
            </w:r>
            <w:r>
              <w:rPr>
                <w:rFonts w:ascii="David" w:hAnsi="David" w:hint="cs"/>
                <w:color w:val="000000"/>
                <w:rtl/>
              </w:rPr>
              <w:t>12.01.202</w:t>
            </w:r>
            <w:r>
              <w:rPr>
                <w:rFonts w:ascii="David" w:hAnsi="David" w:hint="cs"/>
                <w:color w:val="000000"/>
                <w:rtl/>
              </w:rPr>
              <w:t>5</w:t>
            </w:r>
            <w:r>
              <w:rPr>
                <w:rFonts w:ascii="David" w:hAnsi="David" w:hint="cs"/>
                <w:color w:val="000000"/>
                <w:rtl/>
              </w:rPr>
              <w:t xml:space="preserve"> </w:t>
            </w:r>
            <w:r>
              <w:rPr>
                <w:rFonts w:ascii="David" w:hAnsi="David" w:hint="cs"/>
                <w:color w:val="000000"/>
                <w:rtl/>
              </w:rPr>
              <w:t xml:space="preserve">עד </w:t>
            </w:r>
            <w:r w:rsidR="00E600DE">
              <w:rPr>
                <w:rFonts w:ascii="David" w:hAnsi="David" w:hint="cs"/>
                <w:color w:val="000000"/>
                <w:rtl/>
              </w:rPr>
              <w:t>ה</w:t>
            </w:r>
            <w:r>
              <w:rPr>
                <w:rFonts w:ascii="David" w:hAnsi="David" w:hint="cs"/>
                <w:color w:val="000000"/>
                <w:rtl/>
              </w:rPr>
              <w:t>שעה 12:00</w:t>
            </w:r>
          </w:p>
        </w:tc>
      </w:tr>
      <w:tr w:rsidR="00D757CC" w14:paraId="642BF97D" w14:textId="77777777" w:rsidTr="00FE3F30">
        <w:trPr>
          <w:jc w:val="center"/>
        </w:trPr>
        <w:tc>
          <w:tcPr>
            <w:tcW w:w="3043" w:type="pct"/>
          </w:tcPr>
          <w:p w14:paraId="24D6381F" w14:textId="397625B3" w:rsidR="00D757CC" w:rsidRPr="00CA19CA" w:rsidRDefault="00D757CC" w:rsidP="00D757CC">
            <w:pPr>
              <w:spacing w:line="360" w:lineRule="auto"/>
              <w:jc w:val="both"/>
              <w:rPr>
                <w:color w:val="000000"/>
                <w:rtl/>
              </w:rPr>
            </w:pPr>
            <w:r>
              <w:rPr>
                <w:rFonts w:hint="cs"/>
                <w:color w:val="000000"/>
                <w:rtl/>
              </w:rPr>
              <w:t>תוקף ההצעה</w:t>
            </w:r>
          </w:p>
        </w:tc>
        <w:tc>
          <w:tcPr>
            <w:tcW w:w="1957" w:type="pct"/>
          </w:tcPr>
          <w:p w14:paraId="4933D2D4" w14:textId="5E1127C3" w:rsidR="00D757CC" w:rsidRDefault="00EA4D9B" w:rsidP="00EA4D9B">
            <w:pPr>
              <w:tabs>
                <w:tab w:val="left" w:pos="260"/>
                <w:tab w:val="center" w:pos="1720"/>
              </w:tabs>
              <w:spacing w:line="360" w:lineRule="auto"/>
              <w:jc w:val="center"/>
              <w:rPr>
                <w:rFonts w:hint="cs"/>
                <w:color w:val="000000"/>
                <w:rtl/>
              </w:rPr>
            </w:pPr>
            <w:r>
              <w:rPr>
                <w:rFonts w:hint="cs"/>
                <w:color w:val="000000"/>
                <w:rtl/>
              </w:rPr>
              <w:t>30.06.2025</w:t>
            </w:r>
          </w:p>
        </w:tc>
      </w:tr>
    </w:tbl>
    <w:p w14:paraId="7A193B14" w14:textId="77777777" w:rsidR="008E08D5" w:rsidRPr="001970FB" w:rsidRDefault="008E08D5" w:rsidP="00207C74">
      <w:pPr>
        <w:spacing w:line="360" w:lineRule="auto"/>
        <w:rPr>
          <w:color w:val="000000"/>
        </w:rPr>
      </w:pPr>
    </w:p>
    <w:p w14:paraId="306A8D1B" w14:textId="1891BB6A" w:rsidR="00375282" w:rsidRPr="00E16C36" w:rsidRDefault="00375282" w:rsidP="004877F7">
      <w:pPr>
        <w:pStyle w:val="af1"/>
        <w:keepNext/>
        <w:numPr>
          <w:ilvl w:val="0"/>
          <w:numId w:val="3"/>
        </w:numPr>
        <w:spacing w:line="360" w:lineRule="auto"/>
        <w:ind w:left="357" w:hanging="357"/>
        <w:jc w:val="both"/>
        <w:rPr>
          <w:b/>
          <w:bCs/>
          <w:color w:val="000000"/>
          <w:u w:val="single"/>
        </w:rPr>
      </w:pPr>
      <w:r w:rsidRPr="00E16C36">
        <w:rPr>
          <w:rFonts w:hint="cs"/>
          <w:b/>
          <w:bCs/>
          <w:color w:val="000000"/>
          <w:u w:val="single"/>
          <w:rtl/>
        </w:rPr>
        <w:t xml:space="preserve">מטרות </w:t>
      </w:r>
      <w:r w:rsidR="004877F7" w:rsidRPr="00E16C36">
        <w:rPr>
          <w:rFonts w:hint="cs"/>
          <w:b/>
          <w:bCs/>
          <w:color w:val="000000"/>
          <w:u w:val="single"/>
          <w:rtl/>
        </w:rPr>
        <w:t>המכרז</w:t>
      </w:r>
    </w:p>
    <w:p w14:paraId="6299E1B8" w14:textId="253C9DE1" w:rsidR="00404443" w:rsidRPr="00E16C36" w:rsidRDefault="00404443" w:rsidP="004877F7">
      <w:pPr>
        <w:pStyle w:val="2f6"/>
        <w:keepNext/>
        <w:keepLines/>
        <w:numPr>
          <w:ilvl w:val="1"/>
          <w:numId w:val="3"/>
        </w:numPr>
        <w:ind w:right="0"/>
        <w:jc w:val="both"/>
        <w:rPr>
          <w:rFonts w:ascii="David" w:hAnsi="David" w:cs="David"/>
          <w:b/>
          <w:bCs/>
          <w:u w:val="none"/>
          <w:rtl/>
        </w:rPr>
      </w:pPr>
      <w:r w:rsidRPr="00E16C36">
        <w:rPr>
          <w:rFonts w:ascii="David" w:hAnsi="David" w:cs="David" w:hint="cs"/>
          <w:b/>
          <w:bCs/>
          <w:u w:val="none"/>
          <w:rtl/>
        </w:rPr>
        <w:t xml:space="preserve">מטרת השירותים המפורטים להלן הינה </w:t>
      </w:r>
      <w:r w:rsidR="008722DB" w:rsidRPr="00E16C36">
        <w:rPr>
          <w:rFonts w:ascii="David" w:hAnsi="David" w:cs="David" w:hint="cs"/>
          <w:b/>
          <w:bCs/>
          <w:u w:val="none"/>
          <w:rtl/>
        </w:rPr>
        <w:t xml:space="preserve">טיפול </w:t>
      </w:r>
      <w:r w:rsidR="00E55B02" w:rsidRPr="00E16C36">
        <w:rPr>
          <w:rFonts w:ascii="David" w:hAnsi="David" w:cs="David" w:hint="eastAsia"/>
          <w:b/>
          <w:bCs/>
          <w:u w:val="none"/>
          <w:rtl/>
        </w:rPr>
        <w:t>בתיקים</w:t>
      </w:r>
      <w:r w:rsidR="008722DB" w:rsidRPr="00E16C36">
        <w:rPr>
          <w:rFonts w:ascii="David" w:hAnsi="David" w:cs="David"/>
          <w:b/>
          <w:bCs/>
          <w:u w:val="none"/>
          <w:rtl/>
        </w:rPr>
        <w:t xml:space="preserve"> בתחום הקניין הרוחני ואמצאות השירות המטופלים על</w:t>
      </w:r>
      <w:r w:rsidR="00487E03" w:rsidRPr="00E16C36">
        <w:rPr>
          <w:rFonts w:ascii="David" w:hAnsi="David" w:cs="David" w:hint="cs"/>
          <w:b/>
          <w:bCs/>
          <w:u w:val="none"/>
          <w:rtl/>
        </w:rPr>
        <w:t xml:space="preserve"> ידי </w:t>
      </w:r>
      <w:r w:rsidR="008722DB" w:rsidRPr="00E16C36">
        <w:rPr>
          <w:rFonts w:ascii="David" w:hAnsi="David" w:cs="David"/>
          <w:b/>
          <w:bCs/>
          <w:u w:val="none"/>
          <w:rtl/>
        </w:rPr>
        <w:t>היחידה לאכיפה אזרחית - פרקליטות המדינה שאמונה, בין היתר, על שמירה והגנה על נכסי המדינה</w:t>
      </w:r>
      <w:r w:rsidRPr="00E16C36">
        <w:rPr>
          <w:rFonts w:ascii="David" w:hAnsi="David" w:cs="David"/>
          <w:b/>
          <w:bCs/>
          <w:u w:val="none"/>
          <w:rtl/>
        </w:rPr>
        <w:t>.</w:t>
      </w:r>
    </w:p>
    <w:p w14:paraId="224E4692" w14:textId="67F46167" w:rsidR="00375282" w:rsidRPr="00E16C36" w:rsidRDefault="00375282" w:rsidP="00375282">
      <w:pPr>
        <w:numPr>
          <w:ilvl w:val="1"/>
          <w:numId w:val="3"/>
        </w:numPr>
        <w:tabs>
          <w:tab w:val="clear" w:pos="792"/>
        </w:tabs>
        <w:spacing w:line="360" w:lineRule="auto"/>
        <w:ind w:left="852" w:hanging="492"/>
        <w:jc w:val="both"/>
        <w:rPr>
          <w:b/>
          <w:bCs/>
          <w:color w:val="000000"/>
        </w:rPr>
      </w:pPr>
      <w:r w:rsidRPr="00E16C36">
        <w:rPr>
          <w:rFonts w:hint="cs"/>
          <w:b/>
          <w:bCs/>
          <w:color w:val="000000"/>
          <w:rtl/>
        </w:rPr>
        <w:t xml:space="preserve">מציע רשאי להגיש </w:t>
      </w:r>
      <w:r w:rsidR="00236066" w:rsidRPr="00E16C36">
        <w:rPr>
          <w:rFonts w:hint="cs"/>
          <w:b/>
          <w:bCs/>
          <w:color w:val="000000"/>
          <w:rtl/>
        </w:rPr>
        <w:t>עו"ד מוביל אחד</w:t>
      </w:r>
      <w:r w:rsidRPr="00E16C36">
        <w:rPr>
          <w:rFonts w:hint="cs"/>
          <w:b/>
          <w:bCs/>
          <w:color w:val="000000"/>
          <w:rtl/>
        </w:rPr>
        <w:t xml:space="preserve"> </w:t>
      </w:r>
      <w:r w:rsidR="001658A6" w:rsidRPr="00E16C36">
        <w:rPr>
          <w:rFonts w:hint="cs"/>
          <w:b/>
          <w:bCs/>
          <w:color w:val="000000"/>
          <w:rtl/>
        </w:rPr>
        <w:t xml:space="preserve">מטעמו </w:t>
      </w:r>
      <w:r w:rsidRPr="00E16C36">
        <w:rPr>
          <w:rFonts w:hint="cs"/>
          <w:b/>
          <w:bCs/>
          <w:color w:val="000000"/>
          <w:rtl/>
        </w:rPr>
        <w:t>במסגרת הצעתו.</w:t>
      </w:r>
    </w:p>
    <w:p w14:paraId="2FF609A2" w14:textId="6B647BC6" w:rsidR="00375282" w:rsidRPr="00E16C36" w:rsidRDefault="00375282" w:rsidP="00375282">
      <w:pPr>
        <w:numPr>
          <w:ilvl w:val="1"/>
          <w:numId w:val="3"/>
        </w:numPr>
        <w:tabs>
          <w:tab w:val="clear" w:pos="792"/>
        </w:tabs>
        <w:spacing w:line="360" w:lineRule="auto"/>
        <w:ind w:left="852" w:hanging="492"/>
        <w:jc w:val="both"/>
        <w:rPr>
          <w:color w:val="000000"/>
        </w:rPr>
      </w:pPr>
      <w:r w:rsidRPr="00E16C36">
        <w:rPr>
          <w:rFonts w:hint="eastAsia"/>
          <w:color w:val="000000"/>
          <w:rtl/>
        </w:rPr>
        <w:t>בחירת</w:t>
      </w:r>
      <w:r w:rsidRPr="00E16C36">
        <w:rPr>
          <w:color w:val="000000"/>
          <w:rtl/>
        </w:rPr>
        <w:t xml:space="preserve"> </w:t>
      </w:r>
      <w:r w:rsidR="000F35E0" w:rsidRPr="00E16C36">
        <w:rPr>
          <w:rFonts w:hint="cs"/>
          <w:color w:val="000000"/>
          <w:rtl/>
        </w:rPr>
        <w:t>עורכי הדין</w:t>
      </w:r>
      <w:r w:rsidR="00CB1444" w:rsidRPr="00E16C36">
        <w:rPr>
          <w:rFonts w:hint="cs"/>
          <w:color w:val="000000"/>
          <w:rtl/>
        </w:rPr>
        <w:t xml:space="preserve"> המובילים</w:t>
      </w:r>
      <w:r w:rsidR="000F35E0" w:rsidRPr="00E16C36">
        <w:rPr>
          <w:rFonts w:hint="cs"/>
          <w:color w:val="000000"/>
          <w:rtl/>
        </w:rPr>
        <w:t xml:space="preserve"> </w:t>
      </w:r>
      <w:r w:rsidRPr="00E16C36">
        <w:rPr>
          <w:color w:val="000000"/>
          <w:rtl/>
        </w:rPr>
        <w:t xml:space="preserve">תעשה על פי </w:t>
      </w:r>
      <w:r w:rsidRPr="00E16C36">
        <w:rPr>
          <w:rFonts w:hint="eastAsia"/>
          <w:color w:val="000000"/>
          <w:rtl/>
        </w:rPr>
        <w:t>המצוין</w:t>
      </w:r>
      <w:r w:rsidRPr="00E16C36">
        <w:rPr>
          <w:color w:val="000000"/>
          <w:rtl/>
        </w:rPr>
        <w:t xml:space="preserve"> בסעיף </w:t>
      </w:r>
      <w:r w:rsidR="007F70DB" w:rsidRPr="00E16C36">
        <w:rPr>
          <w:color w:val="000000"/>
        </w:rPr>
        <w:fldChar w:fldCharType="begin"/>
      </w:r>
      <w:r w:rsidR="007F70DB" w:rsidRPr="00E16C36">
        <w:rPr>
          <w:color w:val="000000"/>
          <w:rtl/>
        </w:rPr>
        <w:instrText xml:space="preserve"> </w:instrText>
      </w:r>
      <w:r w:rsidR="007F70DB" w:rsidRPr="00E16C36">
        <w:rPr>
          <w:color w:val="000000"/>
        </w:rPr>
        <w:instrText>REF</w:instrText>
      </w:r>
      <w:r w:rsidR="007F70DB" w:rsidRPr="00E16C36">
        <w:rPr>
          <w:color w:val="000000"/>
          <w:rtl/>
        </w:rPr>
        <w:instrText xml:space="preserve"> _</w:instrText>
      </w:r>
      <w:r w:rsidR="007F70DB" w:rsidRPr="00E16C36">
        <w:rPr>
          <w:color w:val="000000"/>
        </w:rPr>
        <w:instrText>Ref155100896 \r \h</w:instrText>
      </w:r>
      <w:r w:rsidR="007F70DB" w:rsidRPr="00E16C36">
        <w:rPr>
          <w:color w:val="000000"/>
          <w:rtl/>
        </w:rPr>
        <w:instrText xml:space="preserve"> </w:instrText>
      </w:r>
      <w:r w:rsidR="00AB25F5" w:rsidRPr="00E16C36">
        <w:rPr>
          <w:color w:val="000000"/>
        </w:rPr>
        <w:instrText xml:space="preserve"> \* MERGEFORMAT </w:instrText>
      </w:r>
      <w:r w:rsidR="007F70DB" w:rsidRPr="00E16C36">
        <w:rPr>
          <w:color w:val="000000"/>
        </w:rPr>
      </w:r>
      <w:r w:rsidR="007F70DB" w:rsidRPr="00E16C36">
        <w:rPr>
          <w:color w:val="000000"/>
        </w:rPr>
        <w:fldChar w:fldCharType="separate"/>
      </w:r>
      <w:r w:rsidR="00F879A6">
        <w:rPr>
          <w:rFonts w:hint="eastAsia"/>
          <w:color w:val="000000"/>
          <w:rtl/>
        </w:rPr>
        <w:t>‏</w:t>
      </w:r>
      <w:r w:rsidR="00F879A6">
        <w:rPr>
          <w:color w:val="000000"/>
          <w:rtl/>
        </w:rPr>
        <w:t>9.3</w:t>
      </w:r>
      <w:r w:rsidR="007F70DB" w:rsidRPr="00E16C36">
        <w:rPr>
          <w:color w:val="000000"/>
        </w:rPr>
        <w:fldChar w:fldCharType="end"/>
      </w:r>
      <w:r w:rsidRPr="00E16C36">
        <w:rPr>
          <w:color w:val="000000"/>
        </w:rPr>
        <w:t xml:space="preserve"> </w:t>
      </w:r>
      <w:r w:rsidRPr="00E16C36">
        <w:rPr>
          <w:color w:val="000000"/>
          <w:rtl/>
        </w:rPr>
        <w:t xml:space="preserve"> להלן.</w:t>
      </w:r>
      <w:r w:rsidRPr="00E16C36">
        <w:rPr>
          <w:rFonts w:hint="cs"/>
          <w:color w:val="000000"/>
          <w:rtl/>
        </w:rPr>
        <w:t xml:space="preserve"> </w:t>
      </w:r>
    </w:p>
    <w:p w14:paraId="7E754620" w14:textId="2181799C" w:rsidR="00375282" w:rsidRPr="00E16C36" w:rsidRDefault="00356F9B" w:rsidP="00356F9B">
      <w:pPr>
        <w:numPr>
          <w:ilvl w:val="1"/>
          <w:numId w:val="3"/>
        </w:numPr>
        <w:tabs>
          <w:tab w:val="clear" w:pos="792"/>
        </w:tabs>
        <w:spacing w:line="360" w:lineRule="auto"/>
        <w:ind w:left="852" w:hanging="492"/>
        <w:jc w:val="both"/>
        <w:rPr>
          <w:color w:val="000000"/>
        </w:rPr>
      </w:pPr>
      <w:r w:rsidRPr="00E16C36">
        <w:rPr>
          <w:rFonts w:hint="cs"/>
          <w:color w:val="000000"/>
          <w:rtl/>
        </w:rPr>
        <w:t>המשרד שואף</w:t>
      </w:r>
      <w:r w:rsidR="004F3986" w:rsidRPr="00E16C36">
        <w:rPr>
          <w:rFonts w:hint="cs"/>
          <w:color w:val="000000"/>
          <w:rtl/>
        </w:rPr>
        <w:t xml:space="preserve"> אך איננו מתחייב,</w:t>
      </w:r>
      <w:r w:rsidRPr="00E16C36">
        <w:rPr>
          <w:rFonts w:hint="cs"/>
          <w:color w:val="000000"/>
          <w:rtl/>
        </w:rPr>
        <w:t xml:space="preserve"> לבחור עד </w:t>
      </w:r>
      <w:r w:rsidR="00CB1444" w:rsidRPr="00E16C36">
        <w:rPr>
          <w:rFonts w:hint="cs"/>
          <w:color w:val="000000"/>
          <w:rtl/>
        </w:rPr>
        <w:t xml:space="preserve">שני </w:t>
      </w:r>
      <w:r w:rsidR="00AB25F5" w:rsidRPr="00E16C36">
        <w:rPr>
          <w:rFonts w:hint="cs"/>
          <w:color w:val="000000"/>
          <w:rtl/>
        </w:rPr>
        <w:t xml:space="preserve">עו"ד מובילים </w:t>
      </w:r>
      <w:r w:rsidR="00CB1444" w:rsidRPr="00E16C36">
        <w:rPr>
          <w:rFonts w:hint="cs"/>
          <w:color w:val="000000"/>
          <w:rtl/>
        </w:rPr>
        <w:t xml:space="preserve">באמצעות שני </w:t>
      </w:r>
      <w:r w:rsidR="00AB25F5" w:rsidRPr="00E16C36">
        <w:rPr>
          <w:rFonts w:hint="cs"/>
          <w:color w:val="000000"/>
          <w:rtl/>
        </w:rPr>
        <w:t>מציעים סה"כ.</w:t>
      </w:r>
    </w:p>
    <w:p w14:paraId="418F4583" w14:textId="77777777" w:rsidR="00375282" w:rsidRDefault="00375282" w:rsidP="00134B02">
      <w:pPr>
        <w:pStyle w:val="af1"/>
        <w:spacing w:line="360" w:lineRule="auto"/>
        <w:ind w:left="360"/>
        <w:jc w:val="both"/>
        <w:rPr>
          <w:b/>
          <w:bCs/>
          <w:color w:val="000000"/>
          <w:u w:val="single"/>
        </w:rPr>
      </w:pPr>
    </w:p>
    <w:p w14:paraId="34FC646E" w14:textId="0D4595C4" w:rsidR="008E08D5" w:rsidRDefault="00836DD8"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14:paraId="51A594AB" w14:textId="77777777"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334EF1" w14:paraId="7AD82C27" w14:textId="77777777" w:rsidTr="00CE560D">
        <w:trPr>
          <w:cantSplit/>
        </w:trPr>
        <w:tc>
          <w:tcPr>
            <w:tcW w:w="2316" w:type="dxa"/>
          </w:tcPr>
          <w:p w14:paraId="5845539D"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14:paraId="76A592A9"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48F85B6C" w14:textId="77777777"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334EF1" w14:paraId="7D3DE5E1" w14:textId="77777777" w:rsidTr="00CE560D">
        <w:trPr>
          <w:cantSplit/>
        </w:trPr>
        <w:tc>
          <w:tcPr>
            <w:tcW w:w="2316" w:type="dxa"/>
          </w:tcPr>
          <w:p w14:paraId="5222BFEA"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14:paraId="1A2955A4"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3EC7420E" w14:textId="77777777"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334EF1" w14:paraId="27470281" w14:textId="77777777" w:rsidTr="00CE560D">
        <w:trPr>
          <w:cantSplit/>
        </w:trPr>
        <w:tc>
          <w:tcPr>
            <w:tcW w:w="2316" w:type="dxa"/>
          </w:tcPr>
          <w:p w14:paraId="4AA8DDED"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4B56AA3C"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6CD912B" w14:textId="77777777"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334EF1" w14:paraId="112D5CA2" w14:textId="77777777" w:rsidTr="00CE560D">
        <w:trPr>
          <w:cantSplit/>
        </w:trPr>
        <w:tc>
          <w:tcPr>
            <w:tcW w:w="2316" w:type="dxa"/>
          </w:tcPr>
          <w:p w14:paraId="6A37C735"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14:paraId="78E22CDE"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17E04114" w14:textId="77777777" w:rsidR="000A6693" w:rsidRPr="00A339E4"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334EF1" w14:paraId="6814D286" w14:textId="77777777" w:rsidTr="00CE560D">
        <w:trPr>
          <w:cantSplit/>
        </w:trPr>
        <w:tc>
          <w:tcPr>
            <w:tcW w:w="2316" w:type="dxa"/>
          </w:tcPr>
          <w:p w14:paraId="14476774" w14:textId="77777777" w:rsidR="000A6693" w:rsidRDefault="00836DD8"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14:paraId="12589440" w14:textId="77777777" w:rsidR="00E2161E" w:rsidRDefault="00E2161E" w:rsidP="002C6927">
            <w:pPr>
              <w:tabs>
                <w:tab w:val="left" w:pos="2268"/>
                <w:tab w:val="left" w:pos="2410"/>
              </w:tabs>
              <w:spacing w:line="360" w:lineRule="auto"/>
              <w:rPr>
                <w:rFonts w:ascii="Times New Roman" w:hAnsi="Times New Roman"/>
                <w:b/>
                <w:bCs/>
                <w:color w:val="000000"/>
                <w:rtl/>
              </w:rPr>
            </w:pPr>
          </w:p>
          <w:p w14:paraId="6B3C1D2F" w14:textId="77777777" w:rsidR="00E2161E" w:rsidRPr="00780053" w:rsidRDefault="00836DD8"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14:paraId="7C388E47" w14:textId="562BFEA2" w:rsidR="000A6693" w:rsidRDefault="00556684"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0B743E3" w14:textId="77777777" w:rsidR="00E2161E" w:rsidRDefault="00836DD8"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31B42C50" w14:textId="77777777" w:rsidR="000A6693" w:rsidRDefault="00836DD8"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334EF1" w14:paraId="516B5072" w14:textId="77777777" w:rsidTr="00556684">
        <w:trPr>
          <w:cantSplit/>
          <w:trHeight w:val="907"/>
        </w:trPr>
        <w:tc>
          <w:tcPr>
            <w:tcW w:w="2316" w:type="dxa"/>
          </w:tcPr>
          <w:p w14:paraId="01DD5A3E" w14:textId="77777777" w:rsidR="00CC53B3" w:rsidRPr="00CC53B3" w:rsidRDefault="00836DD8" w:rsidP="002C6927">
            <w:pPr>
              <w:tabs>
                <w:tab w:val="left" w:pos="2268"/>
                <w:tab w:val="left" w:pos="2410"/>
              </w:tabs>
              <w:spacing w:line="360" w:lineRule="auto"/>
              <w:rPr>
                <w:b/>
                <w:bCs/>
                <w:rtl/>
              </w:rPr>
            </w:pPr>
            <w:r>
              <w:rPr>
                <w:rFonts w:hint="cs"/>
                <w:b/>
                <w:bCs/>
                <w:rtl/>
              </w:rPr>
              <w:t>ממונה</w:t>
            </w:r>
          </w:p>
        </w:tc>
        <w:tc>
          <w:tcPr>
            <w:tcW w:w="284" w:type="dxa"/>
          </w:tcPr>
          <w:p w14:paraId="23DB9DCB" w14:textId="77777777" w:rsidR="00CC53B3" w:rsidRDefault="00836DD8"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B41411A" w14:textId="2FEBA16A" w:rsidR="006A2970" w:rsidRPr="00CC53B3" w:rsidRDefault="00836DD8" w:rsidP="005E250A">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3B0FED">
              <w:rPr>
                <w:rFonts w:ascii="Times New Roman" w:hAnsi="Times New Roman" w:hint="cs"/>
                <w:color w:val="000000"/>
                <w:rtl/>
              </w:rPr>
              <w:t xml:space="preserve">מנהלת </w:t>
            </w:r>
            <w:r w:rsidR="00D01A80" w:rsidRPr="00D01A80">
              <w:rPr>
                <w:rFonts w:ascii="Times New Roman" w:hAnsi="Times New Roman"/>
                <w:color w:val="000000"/>
                <w:rtl/>
              </w:rPr>
              <w:t>היחידה לאכיפה אזרחית - פרקליטות המדינה</w:t>
            </w:r>
            <w:r w:rsidR="00D01A80">
              <w:rPr>
                <w:rFonts w:ascii="Times New Roman" w:hAnsi="Times New Roman"/>
                <w:color w:val="000000"/>
              </w:rPr>
              <w:t xml:space="preserve"> </w:t>
            </w:r>
            <w:r w:rsidR="006145A4">
              <w:rPr>
                <w:rFonts w:ascii="Times New Roman" w:hAnsi="Times New Roman" w:hint="cs"/>
                <w:color w:val="000000"/>
                <w:rtl/>
              </w:rPr>
              <w:t>או מי מטעמה.</w:t>
            </w:r>
          </w:p>
        </w:tc>
      </w:tr>
      <w:tr w:rsidR="0071135B" w14:paraId="3529F3BE" w14:textId="77777777" w:rsidTr="00556684">
        <w:trPr>
          <w:cantSplit/>
          <w:trHeight w:val="624"/>
        </w:trPr>
        <w:tc>
          <w:tcPr>
            <w:tcW w:w="2316" w:type="dxa"/>
          </w:tcPr>
          <w:p w14:paraId="0162451E" w14:textId="447422DB" w:rsidR="0071135B" w:rsidRPr="00E16C36" w:rsidRDefault="0071135B" w:rsidP="002C6927">
            <w:pPr>
              <w:tabs>
                <w:tab w:val="left" w:pos="2268"/>
                <w:tab w:val="left" w:pos="2410"/>
              </w:tabs>
              <w:spacing w:line="360" w:lineRule="auto"/>
              <w:rPr>
                <w:b/>
                <w:bCs/>
                <w:rtl/>
              </w:rPr>
            </w:pPr>
            <w:r w:rsidRPr="00E16C36">
              <w:rPr>
                <w:rFonts w:hint="eastAsia"/>
                <w:b/>
                <w:bCs/>
                <w:rtl/>
              </w:rPr>
              <w:t>אמצאת</w:t>
            </w:r>
            <w:r w:rsidRPr="00E16C36">
              <w:rPr>
                <w:b/>
                <w:bCs/>
                <w:rtl/>
              </w:rPr>
              <w:t xml:space="preserve"> </w:t>
            </w:r>
            <w:r w:rsidRPr="00E16C36">
              <w:rPr>
                <w:rFonts w:hint="eastAsia"/>
                <w:b/>
                <w:bCs/>
                <w:rtl/>
              </w:rPr>
              <w:t>שירות</w:t>
            </w:r>
          </w:p>
        </w:tc>
        <w:tc>
          <w:tcPr>
            <w:tcW w:w="284" w:type="dxa"/>
          </w:tcPr>
          <w:p w14:paraId="320234FD" w14:textId="3669FC55" w:rsidR="0071135B" w:rsidRPr="00E16C36" w:rsidRDefault="0071135B" w:rsidP="002C6927">
            <w:pPr>
              <w:spacing w:line="360" w:lineRule="auto"/>
              <w:rPr>
                <w:rFonts w:ascii="Times New Roman" w:hAnsi="Times New Roman"/>
                <w:b/>
                <w:bCs/>
                <w:color w:val="000000"/>
                <w:rtl/>
              </w:rPr>
            </w:pPr>
            <w:r w:rsidRPr="00E16C36">
              <w:rPr>
                <w:rFonts w:ascii="Times New Roman" w:hAnsi="Times New Roman"/>
                <w:b/>
                <w:bCs/>
                <w:color w:val="000000"/>
                <w:rtl/>
              </w:rPr>
              <w:t>-</w:t>
            </w:r>
          </w:p>
        </w:tc>
        <w:tc>
          <w:tcPr>
            <w:tcW w:w="6335" w:type="dxa"/>
          </w:tcPr>
          <w:p w14:paraId="19B7A462" w14:textId="651CC0B5" w:rsidR="0071135B" w:rsidRPr="00E16C36" w:rsidRDefault="00F56754" w:rsidP="005E250A">
            <w:pPr>
              <w:spacing w:line="360" w:lineRule="auto"/>
              <w:rPr>
                <w:rFonts w:ascii="Times New Roman" w:hAnsi="Times New Roman"/>
                <w:color w:val="000000"/>
                <w:rtl/>
              </w:rPr>
            </w:pPr>
            <w:r w:rsidRPr="00E16C36">
              <w:rPr>
                <w:rFonts w:ascii="Times New Roman" w:hAnsi="Times New Roman"/>
                <w:color w:val="000000"/>
                <w:rtl/>
              </w:rPr>
              <w:t>כהגדרתה בחוק הפטנטים, תשכ"ז-1967</w:t>
            </w:r>
          </w:p>
        </w:tc>
      </w:tr>
      <w:tr w:rsidR="002B4E6F" w14:paraId="09A2E86B" w14:textId="77777777" w:rsidTr="00556684">
        <w:trPr>
          <w:cantSplit/>
          <w:trHeight w:val="624"/>
        </w:trPr>
        <w:tc>
          <w:tcPr>
            <w:tcW w:w="2316" w:type="dxa"/>
          </w:tcPr>
          <w:p w14:paraId="413F274A" w14:textId="4BB2BA22" w:rsidR="002B4E6F" w:rsidRPr="006F607A" w:rsidRDefault="0033286A" w:rsidP="002C6927">
            <w:pPr>
              <w:tabs>
                <w:tab w:val="left" w:pos="2268"/>
                <w:tab w:val="left" w:pos="2410"/>
              </w:tabs>
              <w:spacing w:line="360" w:lineRule="auto"/>
              <w:rPr>
                <w:b/>
                <w:bCs/>
                <w:rtl/>
              </w:rPr>
            </w:pPr>
            <w:r w:rsidRPr="006F607A">
              <w:rPr>
                <w:rFonts w:hint="cs"/>
                <w:b/>
                <w:bCs/>
                <w:rtl/>
              </w:rPr>
              <w:t>עו"ד מוביל</w:t>
            </w:r>
          </w:p>
        </w:tc>
        <w:tc>
          <w:tcPr>
            <w:tcW w:w="284" w:type="dxa"/>
          </w:tcPr>
          <w:p w14:paraId="2ED327DD" w14:textId="6B92152D" w:rsidR="002B4E6F" w:rsidRPr="006F607A" w:rsidRDefault="00556684" w:rsidP="002C6927">
            <w:pPr>
              <w:spacing w:line="360" w:lineRule="auto"/>
              <w:rPr>
                <w:rFonts w:ascii="Times New Roman" w:hAnsi="Times New Roman"/>
                <w:b/>
                <w:bCs/>
                <w:color w:val="000000"/>
                <w:rtl/>
              </w:rPr>
            </w:pPr>
            <w:r w:rsidRPr="006F607A">
              <w:rPr>
                <w:rFonts w:ascii="Times New Roman" w:hAnsi="Times New Roman" w:hint="cs"/>
                <w:b/>
                <w:bCs/>
                <w:color w:val="000000"/>
                <w:rtl/>
              </w:rPr>
              <w:t>-</w:t>
            </w:r>
          </w:p>
        </w:tc>
        <w:tc>
          <w:tcPr>
            <w:tcW w:w="6335" w:type="dxa"/>
          </w:tcPr>
          <w:p w14:paraId="75AD04ED" w14:textId="437B99DA" w:rsidR="002B4E6F" w:rsidRPr="006F607A" w:rsidRDefault="00CE45DB" w:rsidP="005E250A">
            <w:pPr>
              <w:spacing w:line="360" w:lineRule="auto"/>
              <w:rPr>
                <w:rFonts w:ascii="Times New Roman" w:hAnsi="Times New Roman"/>
                <w:color w:val="000000"/>
                <w:rtl/>
              </w:rPr>
            </w:pPr>
            <w:r w:rsidRPr="006F607A">
              <w:rPr>
                <w:rFonts w:ascii="Times New Roman" w:hAnsi="Times New Roman" w:hint="cs"/>
                <w:color w:val="000000"/>
                <w:rtl/>
              </w:rPr>
              <w:t>עו"ד</w:t>
            </w:r>
            <w:r w:rsidR="00C20E8B" w:rsidRPr="006F607A">
              <w:rPr>
                <w:rFonts w:ascii="Times New Roman" w:hAnsi="Times New Roman" w:hint="cs"/>
                <w:color w:val="000000"/>
                <w:rtl/>
              </w:rPr>
              <w:t xml:space="preserve"> המוצע על ידי המציע לתת את השירותים הכלולים במכרז זה</w:t>
            </w:r>
          </w:p>
        </w:tc>
      </w:tr>
      <w:tr w:rsidR="00D53E0E" w14:paraId="79603986" w14:textId="77777777" w:rsidTr="00556684">
        <w:trPr>
          <w:cantSplit/>
          <w:trHeight w:val="624"/>
        </w:trPr>
        <w:tc>
          <w:tcPr>
            <w:tcW w:w="2316" w:type="dxa"/>
          </w:tcPr>
          <w:p w14:paraId="11DA7001" w14:textId="145EDAFB" w:rsidR="00D53E0E" w:rsidRPr="006F607A" w:rsidRDefault="00D53E0E" w:rsidP="002C6927">
            <w:pPr>
              <w:tabs>
                <w:tab w:val="left" w:pos="2268"/>
                <w:tab w:val="left" w:pos="2410"/>
              </w:tabs>
              <w:spacing w:line="360" w:lineRule="auto"/>
              <w:rPr>
                <w:b/>
                <w:bCs/>
                <w:rtl/>
              </w:rPr>
            </w:pPr>
            <w:r w:rsidRPr="006F607A">
              <w:rPr>
                <w:rFonts w:hint="cs"/>
                <w:b/>
                <w:bCs/>
                <w:rtl/>
              </w:rPr>
              <w:t>עו"ד מסייע</w:t>
            </w:r>
          </w:p>
        </w:tc>
        <w:tc>
          <w:tcPr>
            <w:tcW w:w="284" w:type="dxa"/>
          </w:tcPr>
          <w:p w14:paraId="04078CB1" w14:textId="16037B65" w:rsidR="00D53E0E" w:rsidRPr="006F607A" w:rsidRDefault="00D53E0E" w:rsidP="002C6927">
            <w:pPr>
              <w:spacing w:line="360" w:lineRule="auto"/>
              <w:rPr>
                <w:rFonts w:ascii="Times New Roman" w:hAnsi="Times New Roman"/>
                <w:b/>
                <w:bCs/>
                <w:color w:val="000000"/>
                <w:rtl/>
              </w:rPr>
            </w:pPr>
            <w:r w:rsidRPr="006F607A">
              <w:rPr>
                <w:rFonts w:ascii="Times New Roman" w:hAnsi="Times New Roman" w:hint="cs"/>
                <w:b/>
                <w:bCs/>
                <w:color w:val="000000"/>
                <w:rtl/>
              </w:rPr>
              <w:t>-</w:t>
            </w:r>
          </w:p>
        </w:tc>
        <w:tc>
          <w:tcPr>
            <w:tcW w:w="6335" w:type="dxa"/>
          </w:tcPr>
          <w:p w14:paraId="30AD09DD" w14:textId="13D6C439" w:rsidR="00D53E0E" w:rsidRPr="006F607A" w:rsidRDefault="00F45157" w:rsidP="005E250A">
            <w:pPr>
              <w:spacing w:line="360" w:lineRule="auto"/>
              <w:rPr>
                <w:rFonts w:ascii="Times New Roman" w:hAnsi="Times New Roman"/>
                <w:color w:val="000000"/>
                <w:rtl/>
              </w:rPr>
            </w:pPr>
            <w:r w:rsidRPr="006F607A">
              <w:rPr>
                <w:rFonts w:ascii="Times New Roman" w:hAnsi="Times New Roman" w:hint="cs"/>
                <w:color w:val="000000"/>
                <w:rtl/>
              </w:rPr>
              <w:t xml:space="preserve">כהגדרתו בסעיף </w:t>
            </w:r>
            <w:r w:rsidR="000B397C">
              <w:rPr>
                <w:rFonts w:ascii="Times New Roman" w:hAnsi="Times New Roman"/>
                <w:color w:val="000000"/>
                <w:rtl/>
              </w:rPr>
              <w:fldChar w:fldCharType="begin"/>
            </w:r>
            <w:r w:rsidR="000B397C">
              <w:rPr>
                <w:rFonts w:ascii="Times New Roman" w:hAnsi="Times New Roman"/>
                <w:color w:val="000000"/>
                <w:rtl/>
              </w:rPr>
              <w:instrText xml:space="preserve"> </w:instrText>
            </w:r>
            <w:r w:rsidR="000B397C">
              <w:rPr>
                <w:rFonts w:ascii="Times New Roman" w:hAnsi="Times New Roman" w:hint="cs"/>
                <w:color w:val="000000"/>
              </w:rPr>
              <w:instrText>REF</w:instrText>
            </w:r>
            <w:r w:rsidR="000B397C">
              <w:rPr>
                <w:rFonts w:ascii="Times New Roman" w:hAnsi="Times New Roman" w:hint="cs"/>
                <w:color w:val="000000"/>
                <w:rtl/>
              </w:rPr>
              <w:instrText xml:space="preserve"> _</w:instrText>
            </w:r>
            <w:r w:rsidR="000B397C">
              <w:rPr>
                <w:rFonts w:ascii="Times New Roman" w:hAnsi="Times New Roman" w:hint="cs"/>
                <w:color w:val="000000"/>
              </w:rPr>
              <w:instrText>Ref162875948 \r \h</w:instrText>
            </w:r>
            <w:r w:rsidR="000B397C">
              <w:rPr>
                <w:rFonts w:ascii="Times New Roman" w:hAnsi="Times New Roman"/>
                <w:color w:val="000000"/>
                <w:rtl/>
              </w:rPr>
              <w:instrText xml:space="preserve"> </w:instrText>
            </w:r>
            <w:r w:rsidR="000B397C">
              <w:rPr>
                <w:rFonts w:ascii="Times New Roman" w:hAnsi="Times New Roman"/>
                <w:color w:val="000000"/>
                <w:rtl/>
              </w:rPr>
            </w:r>
            <w:r w:rsidR="000B397C">
              <w:rPr>
                <w:rFonts w:ascii="Times New Roman" w:hAnsi="Times New Roman"/>
                <w:color w:val="000000"/>
                <w:rtl/>
              </w:rPr>
              <w:fldChar w:fldCharType="separate"/>
            </w:r>
            <w:r w:rsidR="00F879A6">
              <w:rPr>
                <w:rFonts w:ascii="Times New Roman" w:hAnsi="Times New Roman"/>
                <w:color w:val="000000"/>
                <w:rtl/>
              </w:rPr>
              <w:t>‏6.3.1</w:t>
            </w:r>
            <w:r w:rsidR="000B397C">
              <w:rPr>
                <w:rFonts w:ascii="Times New Roman" w:hAnsi="Times New Roman"/>
                <w:color w:val="000000"/>
                <w:rtl/>
              </w:rPr>
              <w:fldChar w:fldCharType="end"/>
            </w:r>
            <w:r w:rsidRPr="006F607A">
              <w:rPr>
                <w:rFonts w:ascii="Times New Roman" w:hAnsi="Times New Roman" w:hint="cs"/>
                <w:color w:val="000000"/>
                <w:rtl/>
              </w:rPr>
              <w:t xml:space="preserve"> לפרק 2 </w:t>
            </w:r>
            <w:r w:rsidRPr="006F607A">
              <w:rPr>
                <w:rFonts w:ascii="Times New Roman" w:hAnsi="Times New Roman"/>
                <w:color w:val="000000"/>
                <w:rtl/>
              </w:rPr>
              <w:t>–</w:t>
            </w:r>
            <w:r w:rsidRPr="006F607A">
              <w:rPr>
                <w:rFonts w:ascii="Times New Roman" w:hAnsi="Times New Roman" w:hint="cs"/>
                <w:color w:val="000000"/>
                <w:rtl/>
              </w:rPr>
              <w:t xml:space="preserve"> מפרט השירותים</w:t>
            </w:r>
          </w:p>
        </w:tc>
      </w:tr>
      <w:tr w:rsidR="00011BF5" w14:paraId="2F06BE08" w14:textId="77777777" w:rsidTr="00556684">
        <w:trPr>
          <w:cantSplit/>
          <w:trHeight w:val="624"/>
        </w:trPr>
        <w:tc>
          <w:tcPr>
            <w:tcW w:w="2316" w:type="dxa"/>
          </w:tcPr>
          <w:p w14:paraId="301FC6C9" w14:textId="45268176" w:rsidR="00011BF5" w:rsidRPr="000B397C" w:rsidRDefault="00011BF5" w:rsidP="002C6927">
            <w:pPr>
              <w:tabs>
                <w:tab w:val="left" w:pos="2268"/>
                <w:tab w:val="left" w:pos="2410"/>
              </w:tabs>
              <w:spacing w:line="360" w:lineRule="auto"/>
              <w:rPr>
                <w:b/>
                <w:bCs/>
                <w:rtl/>
              </w:rPr>
            </w:pPr>
            <w:r w:rsidRPr="000B397C">
              <w:rPr>
                <w:rFonts w:hint="cs"/>
                <w:b/>
                <w:bCs/>
                <w:rtl/>
              </w:rPr>
              <w:t>עו"ד נוסף</w:t>
            </w:r>
          </w:p>
        </w:tc>
        <w:tc>
          <w:tcPr>
            <w:tcW w:w="284" w:type="dxa"/>
          </w:tcPr>
          <w:p w14:paraId="4E19C9C9" w14:textId="38986FF6" w:rsidR="00011BF5" w:rsidRPr="000B397C" w:rsidRDefault="00011BF5" w:rsidP="002C6927">
            <w:pPr>
              <w:spacing w:line="360" w:lineRule="auto"/>
              <w:rPr>
                <w:rFonts w:ascii="Times New Roman" w:hAnsi="Times New Roman"/>
                <w:b/>
                <w:bCs/>
                <w:color w:val="000000"/>
                <w:rtl/>
              </w:rPr>
            </w:pPr>
            <w:r w:rsidRPr="000B397C">
              <w:rPr>
                <w:rFonts w:ascii="Times New Roman" w:hAnsi="Times New Roman" w:hint="cs"/>
                <w:b/>
                <w:bCs/>
                <w:color w:val="000000"/>
                <w:rtl/>
              </w:rPr>
              <w:t>-</w:t>
            </w:r>
          </w:p>
        </w:tc>
        <w:tc>
          <w:tcPr>
            <w:tcW w:w="6335" w:type="dxa"/>
          </w:tcPr>
          <w:p w14:paraId="4E5F09C6" w14:textId="79AC0BB7" w:rsidR="00011BF5" w:rsidRPr="000B397C" w:rsidRDefault="00011BF5" w:rsidP="005E250A">
            <w:pPr>
              <w:spacing w:line="360" w:lineRule="auto"/>
              <w:rPr>
                <w:rFonts w:ascii="Times New Roman" w:hAnsi="Times New Roman"/>
                <w:color w:val="000000"/>
                <w:rtl/>
              </w:rPr>
            </w:pPr>
            <w:r w:rsidRPr="000B397C">
              <w:rPr>
                <w:rFonts w:ascii="Times New Roman" w:hAnsi="Times New Roman" w:hint="cs"/>
                <w:color w:val="000000"/>
                <w:rtl/>
              </w:rPr>
              <w:t xml:space="preserve">כהגדרתו בסעיף </w:t>
            </w:r>
            <w:r w:rsidR="00B53BE2">
              <w:rPr>
                <w:rFonts w:ascii="Times New Roman" w:hAnsi="Times New Roman"/>
                <w:color w:val="000000"/>
                <w:rtl/>
              </w:rPr>
              <w:fldChar w:fldCharType="begin"/>
            </w:r>
            <w:r w:rsidR="00B53BE2">
              <w:rPr>
                <w:rFonts w:ascii="Times New Roman" w:hAnsi="Times New Roman"/>
                <w:color w:val="000000"/>
                <w:rtl/>
              </w:rPr>
              <w:instrText xml:space="preserve"> </w:instrText>
            </w:r>
            <w:r w:rsidR="00B53BE2">
              <w:rPr>
                <w:rFonts w:ascii="Times New Roman" w:hAnsi="Times New Roman" w:hint="cs"/>
                <w:color w:val="000000"/>
              </w:rPr>
              <w:instrText>REF</w:instrText>
            </w:r>
            <w:r w:rsidR="00B53BE2">
              <w:rPr>
                <w:rFonts w:ascii="Times New Roman" w:hAnsi="Times New Roman" w:hint="cs"/>
                <w:color w:val="000000"/>
                <w:rtl/>
              </w:rPr>
              <w:instrText xml:space="preserve"> _</w:instrText>
            </w:r>
            <w:r w:rsidR="00B53BE2">
              <w:rPr>
                <w:rFonts w:ascii="Times New Roman" w:hAnsi="Times New Roman" w:hint="cs"/>
                <w:color w:val="000000"/>
              </w:rPr>
              <w:instrText>Ref162876630 \r \h</w:instrText>
            </w:r>
            <w:r w:rsidR="00B53BE2">
              <w:rPr>
                <w:rFonts w:ascii="Times New Roman" w:hAnsi="Times New Roman"/>
                <w:color w:val="000000"/>
                <w:rtl/>
              </w:rPr>
              <w:instrText xml:space="preserve"> </w:instrText>
            </w:r>
            <w:r w:rsidR="00B53BE2">
              <w:rPr>
                <w:rFonts w:ascii="Times New Roman" w:hAnsi="Times New Roman"/>
                <w:color w:val="000000"/>
                <w:rtl/>
              </w:rPr>
            </w:r>
            <w:r w:rsidR="00B53BE2">
              <w:rPr>
                <w:rFonts w:ascii="Times New Roman" w:hAnsi="Times New Roman"/>
                <w:color w:val="000000"/>
                <w:rtl/>
              </w:rPr>
              <w:fldChar w:fldCharType="separate"/>
            </w:r>
            <w:r w:rsidR="00F879A6">
              <w:rPr>
                <w:rFonts w:ascii="Times New Roman" w:hAnsi="Times New Roman"/>
                <w:color w:val="000000"/>
                <w:rtl/>
              </w:rPr>
              <w:t>‏6.3</w:t>
            </w:r>
            <w:r w:rsidR="00B53BE2">
              <w:rPr>
                <w:rFonts w:ascii="Times New Roman" w:hAnsi="Times New Roman"/>
                <w:color w:val="000000"/>
                <w:rtl/>
              </w:rPr>
              <w:fldChar w:fldCharType="end"/>
            </w:r>
            <w:r w:rsidRPr="000B397C">
              <w:rPr>
                <w:rFonts w:ascii="Times New Roman" w:hAnsi="Times New Roman" w:hint="cs"/>
                <w:color w:val="000000"/>
                <w:rtl/>
              </w:rPr>
              <w:t xml:space="preserve">לפרק 2 </w:t>
            </w:r>
            <w:r w:rsidRPr="000B397C">
              <w:rPr>
                <w:rFonts w:ascii="Times New Roman" w:hAnsi="Times New Roman"/>
                <w:color w:val="000000"/>
                <w:rtl/>
              </w:rPr>
              <w:t>–</w:t>
            </w:r>
            <w:r w:rsidRPr="000B397C">
              <w:rPr>
                <w:rFonts w:ascii="Times New Roman" w:hAnsi="Times New Roman" w:hint="cs"/>
                <w:color w:val="000000"/>
                <w:rtl/>
              </w:rPr>
              <w:t xml:space="preserve"> מפרט השירותים</w:t>
            </w:r>
          </w:p>
        </w:tc>
      </w:tr>
    </w:tbl>
    <w:p w14:paraId="28D61F73" w14:textId="77777777" w:rsidR="00826F76" w:rsidRDefault="00836DD8" w:rsidP="00D071F2">
      <w:pPr>
        <w:spacing w:line="360" w:lineRule="auto"/>
        <w:ind w:left="1418"/>
        <w:jc w:val="both"/>
        <w:rPr>
          <w:b/>
        </w:rPr>
      </w:pPr>
      <w:r>
        <w:rPr>
          <w:rFonts w:hint="cs"/>
          <w:b/>
          <w:rtl/>
        </w:rPr>
        <w:t>.</w:t>
      </w:r>
    </w:p>
    <w:p w14:paraId="39813EC4" w14:textId="77777777" w:rsidR="00E35048" w:rsidRDefault="00E35048" w:rsidP="00E35048">
      <w:pPr>
        <w:pStyle w:val="af1"/>
        <w:spacing w:line="360" w:lineRule="auto"/>
        <w:ind w:left="360"/>
        <w:jc w:val="both"/>
        <w:rPr>
          <w:b/>
          <w:bCs/>
          <w:color w:val="000000"/>
          <w:u w:val="single"/>
        </w:rPr>
      </w:pPr>
    </w:p>
    <w:p w14:paraId="2E51C3B0" w14:textId="77777777" w:rsidR="00826F76" w:rsidRPr="008E08D5" w:rsidRDefault="00836DD8"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14:paraId="11CD12A7" w14:textId="77777777" w:rsidR="00826F76" w:rsidRPr="000E60DA" w:rsidRDefault="00836DD8"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2D691153" w14:textId="77777777" w:rsidR="00831B3F" w:rsidRDefault="00836DD8"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proofErr w:type="spellStart"/>
      <w:r w:rsidRPr="000E60DA">
        <w:rPr>
          <w:rFonts w:hint="eastAsia"/>
          <w:color w:val="000000"/>
          <w:rtl/>
        </w:rPr>
        <w:t>ות</w:t>
      </w:r>
      <w:proofErr w:type="spellEnd"/>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proofErr w:type="spellStart"/>
      <w:r w:rsidRPr="000E60DA">
        <w:rPr>
          <w:rFonts w:hint="eastAsia"/>
          <w:color w:val="000000"/>
          <w:rtl/>
        </w:rPr>
        <w:t>ות</w:t>
      </w:r>
      <w:proofErr w:type="spellEnd"/>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proofErr w:type="spellStart"/>
      <w:r w:rsidRPr="000E60DA">
        <w:rPr>
          <w:rFonts w:hint="eastAsia"/>
          <w:color w:val="000000"/>
          <w:rtl/>
        </w:rPr>
        <w:t>ות</w:t>
      </w:r>
      <w:proofErr w:type="spellEnd"/>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6F0B7F">
        <w:rPr>
          <w:rFonts w:hint="cs"/>
          <w:color w:val="000000"/>
          <w:rtl/>
        </w:rPr>
        <w:t>.</w:t>
      </w:r>
    </w:p>
    <w:p w14:paraId="6192FB63" w14:textId="77777777" w:rsidR="00826F76" w:rsidRPr="000E60DA" w:rsidRDefault="00836DD8"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14:paraId="5EC2DC8F" w14:textId="77777777" w:rsidR="00284F3C" w:rsidRDefault="00836DD8" w:rsidP="00204068">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14:paraId="74943163" w14:textId="77777777" w:rsidR="00957521" w:rsidRDefault="00957521" w:rsidP="00957521">
      <w:pPr>
        <w:pStyle w:val="af1"/>
        <w:spacing w:line="360" w:lineRule="auto"/>
        <w:jc w:val="both"/>
        <w:rPr>
          <w:b/>
          <w:bCs/>
          <w:color w:val="000000"/>
          <w:u w:val="single"/>
          <w:rtl/>
        </w:rPr>
      </w:pPr>
    </w:p>
    <w:p w14:paraId="7437A231" w14:textId="77777777" w:rsidR="00284F3C" w:rsidRPr="007D2C74" w:rsidRDefault="00836DD8"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14:paraId="15561C21" w14:textId="77777777" w:rsidR="00780053" w:rsidRPr="007D2C74" w:rsidRDefault="00836DD8"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7228568B" w14:textId="77777777" w:rsidR="00E01521" w:rsidRPr="00E06B53" w:rsidRDefault="00E01521" w:rsidP="00E01521">
      <w:pPr>
        <w:numPr>
          <w:ilvl w:val="2"/>
          <w:numId w:val="3"/>
        </w:numPr>
        <w:tabs>
          <w:tab w:val="clear" w:pos="1616"/>
          <w:tab w:val="num" w:pos="1533"/>
        </w:tabs>
        <w:spacing w:line="360" w:lineRule="auto"/>
        <w:ind w:left="1533"/>
        <w:jc w:val="both"/>
        <w:rPr>
          <w:b/>
          <w:bCs/>
          <w:color w:val="000000"/>
          <w:rtl/>
        </w:rPr>
      </w:pPr>
      <w:r w:rsidRPr="00E06B53">
        <w:rPr>
          <w:rFonts w:hint="cs"/>
          <w:color w:val="000000"/>
          <w:rtl/>
        </w:rPr>
        <w:t xml:space="preserve">מסמכי </w:t>
      </w:r>
      <w:proofErr w:type="spellStart"/>
      <w:r w:rsidRPr="00E06B53">
        <w:rPr>
          <w:rFonts w:hint="cs"/>
          <w:color w:val="000000"/>
          <w:rtl/>
        </w:rPr>
        <w:t>ה</w:t>
      </w:r>
      <w:r>
        <w:rPr>
          <w:rFonts w:hint="cs"/>
          <w:color w:val="000000"/>
          <w:rtl/>
        </w:rPr>
        <w:t>תיחור</w:t>
      </w:r>
      <w:proofErr w:type="spellEnd"/>
      <w:r w:rsidRPr="00E06B53">
        <w:rPr>
          <w:rFonts w:hint="cs"/>
          <w:color w:val="000000"/>
          <w:rtl/>
        </w:rPr>
        <w:t xml:space="preserve"> יעמדו לעיון הציבור </w:t>
      </w:r>
      <w:hyperlink r:id="rId8" w:history="1">
        <w:r w:rsidRPr="004F5839">
          <w:rPr>
            <w:rStyle w:val="Hyperlink"/>
            <w:rFonts w:hint="eastAsia"/>
            <w:rtl/>
          </w:rPr>
          <w:t>באתר</w:t>
        </w:r>
        <w:r w:rsidRPr="004F5839">
          <w:rPr>
            <w:rStyle w:val="Hyperlink"/>
            <w:rtl/>
          </w:rPr>
          <w:t xml:space="preserve"> האינטרנט</w:t>
        </w:r>
      </w:hyperlink>
      <w:r>
        <w:rPr>
          <w:rFonts w:hint="cs"/>
          <w:color w:val="000000"/>
          <w:rtl/>
        </w:rPr>
        <w:t xml:space="preserve"> </w:t>
      </w:r>
      <w:r w:rsidRPr="00E06B53">
        <w:rPr>
          <w:rFonts w:hint="cs"/>
          <w:color w:val="000000"/>
          <w:rtl/>
        </w:rPr>
        <w:t>של המשרד.</w:t>
      </w:r>
    </w:p>
    <w:p w14:paraId="482B008A" w14:textId="37EB0EC0" w:rsidR="002961E8" w:rsidRPr="00E06B53" w:rsidRDefault="002961E8" w:rsidP="002961E8">
      <w:pPr>
        <w:numPr>
          <w:ilvl w:val="2"/>
          <w:numId w:val="3"/>
        </w:numPr>
        <w:tabs>
          <w:tab w:val="clear" w:pos="1616"/>
          <w:tab w:val="num" w:pos="1533"/>
        </w:tabs>
        <w:spacing w:line="360" w:lineRule="auto"/>
        <w:ind w:left="1533"/>
        <w:jc w:val="both"/>
        <w:rPr>
          <w:color w:val="000000"/>
          <w:rtl/>
        </w:rPr>
      </w:pPr>
      <w:r w:rsidRPr="00E06B53">
        <w:rPr>
          <w:rFonts w:hint="cs"/>
          <w:color w:val="000000"/>
          <w:rtl/>
        </w:rPr>
        <w:t xml:space="preserve">המציע יצרף להצעתו </w:t>
      </w:r>
      <w:r w:rsidRPr="00E06B53">
        <w:rPr>
          <w:rFonts w:hint="cs"/>
          <w:b/>
          <w:bCs/>
          <w:color w:val="000000"/>
          <w:rtl/>
        </w:rPr>
        <w:t>בנספח ד'</w:t>
      </w:r>
      <w:r w:rsidRPr="00E06B53">
        <w:rPr>
          <w:rFonts w:hint="cs"/>
          <w:color w:val="000000"/>
          <w:rtl/>
        </w:rPr>
        <w:t xml:space="preserve"> את הנתונים הבאים: שמו, כתובתו, שם התאגיד, שם איש הקשר בתאגיד, מספר הטלפון וכתובת הדואר האלקטרוני לצורך ההתקשרות עם איש הקשר. מסירת כל האמור לידי הנציג היא באחריותו הבלעדית של המציע. </w:t>
      </w:r>
    </w:p>
    <w:p w14:paraId="05FAEC4E" w14:textId="77777777" w:rsidR="00284F3C" w:rsidRPr="007D2C74" w:rsidRDefault="00284F3C" w:rsidP="00E24A16">
      <w:pPr>
        <w:spacing w:line="360" w:lineRule="auto"/>
        <w:ind w:hanging="415"/>
        <w:jc w:val="both"/>
        <w:rPr>
          <w:b/>
          <w:bCs/>
          <w:color w:val="000000"/>
          <w:rtl/>
        </w:rPr>
      </w:pPr>
    </w:p>
    <w:p w14:paraId="06EB505C" w14:textId="77777777" w:rsidR="00397570" w:rsidRPr="00E06B53" w:rsidRDefault="00397570" w:rsidP="00397570">
      <w:pPr>
        <w:numPr>
          <w:ilvl w:val="1"/>
          <w:numId w:val="3"/>
        </w:numPr>
        <w:tabs>
          <w:tab w:val="clear" w:pos="792"/>
          <w:tab w:val="num" w:pos="709"/>
        </w:tabs>
        <w:spacing w:line="360" w:lineRule="auto"/>
        <w:ind w:left="709"/>
        <w:jc w:val="both"/>
        <w:rPr>
          <w:color w:val="000000"/>
        </w:rPr>
      </w:pPr>
      <w:bookmarkStart w:id="4" w:name="_Ref321897695"/>
      <w:r w:rsidRPr="00E06B53">
        <w:rPr>
          <w:rFonts w:hint="cs"/>
          <w:b/>
          <w:bCs/>
          <w:color w:val="000000"/>
          <w:rtl/>
        </w:rPr>
        <w:t>נציג המשרד לפניות</w:t>
      </w:r>
      <w:bookmarkEnd w:id="4"/>
    </w:p>
    <w:p w14:paraId="0C768FD3" w14:textId="77777777" w:rsidR="00397570" w:rsidRPr="00E06B53" w:rsidRDefault="00397570" w:rsidP="00397570">
      <w:pPr>
        <w:numPr>
          <w:ilvl w:val="2"/>
          <w:numId w:val="3"/>
        </w:numPr>
        <w:tabs>
          <w:tab w:val="clear" w:pos="1616"/>
          <w:tab w:val="num" w:pos="1533"/>
        </w:tabs>
        <w:spacing w:line="360" w:lineRule="auto"/>
        <w:ind w:left="1533"/>
        <w:jc w:val="both"/>
        <w:rPr>
          <w:color w:val="000000"/>
        </w:rPr>
      </w:pPr>
      <w:r>
        <w:rPr>
          <w:rFonts w:hint="cs"/>
          <w:color w:val="000000"/>
          <w:rtl/>
        </w:rPr>
        <w:t>פניות לעניין מכרז זה</w:t>
      </w:r>
      <w:r w:rsidRPr="00E06B53">
        <w:rPr>
          <w:rFonts w:hint="cs"/>
          <w:color w:val="000000"/>
          <w:rtl/>
        </w:rPr>
        <w:t xml:space="preserve"> יישלחו לכתובת הדוא"ל  </w:t>
      </w:r>
      <w:hyperlink w:history="1">
        <w:r w:rsidRPr="00E06B53">
          <w:rPr>
            <w:rStyle w:val="Hyperlink"/>
          </w:rPr>
          <w:t>michraz@justice.gov.il</w:t>
        </w:r>
      </w:hyperlink>
      <w:r w:rsidRPr="00E06B53">
        <w:rPr>
          <w:rFonts w:hint="cs"/>
          <w:color w:val="000000"/>
          <w:rtl/>
        </w:rPr>
        <w:t>.</w:t>
      </w:r>
    </w:p>
    <w:p w14:paraId="751ED025" w14:textId="3D76C51C" w:rsidR="00284F3C" w:rsidRPr="00E01B8F" w:rsidRDefault="00836DD8"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F879A6">
        <w:rPr>
          <w:rFonts w:hint="eastAsia"/>
          <w:color w:val="000000"/>
          <w:rtl/>
        </w:rPr>
        <w:t>‏</w:t>
      </w:r>
      <w:r w:rsidR="00F879A6">
        <w:rPr>
          <w:color w:val="000000"/>
          <w:rtl/>
        </w:rPr>
        <w:t>5.3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14:paraId="3A241919" w14:textId="77777777" w:rsidR="00284F3C" w:rsidRPr="007D2C74" w:rsidRDefault="00284F3C" w:rsidP="0059414C">
      <w:pPr>
        <w:spacing w:line="360" w:lineRule="auto"/>
        <w:ind w:left="720"/>
        <w:jc w:val="both"/>
        <w:rPr>
          <w:b/>
          <w:bCs/>
          <w:color w:val="000000"/>
          <w:rtl/>
        </w:rPr>
      </w:pPr>
    </w:p>
    <w:p w14:paraId="15E39F17" w14:textId="77777777" w:rsidR="0059414C" w:rsidRDefault="00836DD8" w:rsidP="00B839F5">
      <w:pPr>
        <w:numPr>
          <w:ilvl w:val="1"/>
          <w:numId w:val="3"/>
        </w:numPr>
        <w:spacing w:line="360" w:lineRule="auto"/>
        <w:jc w:val="both"/>
        <w:rPr>
          <w:color w:val="000000"/>
        </w:rPr>
      </w:pPr>
      <w:bookmarkStart w:id="5" w:name="_Ref321897630"/>
      <w:bookmarkStart w:id="6" w:name="_Ref530556287"/>
      <w:r w:rsidRPr="00E01B8F">
        <w:rPr>
          <w:rFonts w:hint="cs"/>
          <w:b/>
          <w:bCs/>
          <w:color w:val="000000"/>
          <w:rtl/>
        </w:rPr>
        <w:t>נוהל העברת שאלות ובירורים</w:t>
      </w:r>
      <w:bookmarkEnd w:id="5"/>
    </w:p>
    <w:bookmarkEnd w:id="6"/>
    <w:p w14:paraId="72C52D5A" w14:textId="77777777" w:rsidR="009434C9" w:rsidRPr="009434C9" w:rsidRDefault="009434C9" w:rsidP="009434C9">
      <w:pPr>
        <w:numPr>
          <w:ilvl w:val="2"/>
          <w:numId w:val="3"/>
        </w:numPr>
        <w:spacing w:line="360" w:lineRule="auto"/>
        <w:jc w:val="both"/>
        <w:rPr>
          <w:rFonts w:ascii="Calibri" w:hAnsi="Calibri"/>
        </w:rPr>
      </w:pPr>
      <w:r w:rsidRPr="009434C9">
        <w:rPr>
          <w:rFonts w:ascii="Calibri" w:hAnsi="Calibri"/>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1169CBB6" w14:textId="6D47B020" w:rsidR="009434C9" w:rsidRPr="009434C9" w:rsidRDefault="009434C9" w:rsidP="009434C9">
      <w:pPr>
        <w:numPr>
          <w:ilvl w:val="2"/>
          <w:numId w:val="3"/>
        </w:numPr>
        <w:spacing w:line="360" w:lineRule="auto"/>
        <w:jc w:val="both"/>
        <w:rPr>
          <w:rFonts w:ascii="Calibri" w:hAnsi="Calibri"/>
        </w:rPr>
      </w:pPr>
      <w:r w:rsidRPr="009434C9">
        <w:rPr>
          <w:rFonts w:ascii="Calibri" w:hAnsi="Calibri"/>
          <w:rtl/>
        </w:rPr>
        <w:t xml:space="preserve">כמו כן, במקרים מיוחדים/דחופים מציעים יוכלו לפנות בשאלות לכתובת מייל </w:t>
      </w:r>
      <w:hyperlink r:id="rId9" w:history="1">
        <w:r w:rsidRPr="00E026EC">
          <w:rPr>
            <w:rStyle w:val="Hyperlink"/>
          </w:rPr>
          <w:t>michraz@justice.gov.il</w:t>
        </w:r>
      </w:hyperlink>
      <w:r>
        <w:rPr>
          <w:rFonts w:ascii="Calibri" w:hAnsi="Calibri"/>
        </w:rPr>
        <w:t xml:space="preserve"> </w:t>
      </w:r>
      <w:r w:rsidRPr="009434C9">
        <w:rPr>
          <w:rFonts w:ascii="Calibri" w:hAnsi="Calibri" w:hint="cs"/>
          <w:rtl/>
        </w:rPr>
        <w:t xml:space="preserve"> </w:t>
      </w:r>
      <w:r w:rsidRPr="009434C9">
        <w:rPr>
          <w:rFonts w:ascii="Calibri" w:hAnsi="Calibri"/>
          <w:rtl/>
        </w:rPr>
        <w:t xml:space="preserve"> , השאלות יועברו בקובץ </w:t>
      </w:r>
      <w:r w:rsidRPr="009434C9">
        <w:rPr>
          <w:rFonts w:ascii="Calibri" w:hAnsi="Calibri"/>
        </w:rPr>
        <w:t xml:space="preserve">word </w:t>
      </w:r>
      <w:r w:rsidRPr="009434C9">
        <w:rPr>
          <w:rFonts w:ascii="Calibri" w:hAnsi="Calibri"/>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22B8BBE4" w14:textId="77777777" w:rsidR="009434C9" w:rsidRPr="009434C9" w:rsidRDefault="009434C9" w:rsidP="009434C9">
      <w:pPr>
        <w:numPr>
          <w:ilvl w:val="2"/>
          <w:numId w:val="3"/>
        </w:numPr>
        <w:spacing w:line="360" w:lineRule="auto"/>
        <w:jc w:val="both"/>
        <w:rPr>
          <w:rFonts w:ascii="Calibri" w:hAnsi="Calibri"/>
          <w:rtl/>
        </w:rPr>
      </w:pPr>
      <w:r w:rsidRPr="009434C9">
        <w:rPr>
          <w:rFonts w:ascii="Calibri" w:hAnsi="Calibri"/>
          <w:rtl/>
        </w:rPr>
        <w:t>שאלה שלא תכלול פרטים אלה לא תענה.</w:t>
      </w:r>
    </w:p>
    <w:p w14:paraId="240CEB34" w14:textId="77777777" w:rsidR="009434C9" w:rsidRPr="009434C9" w:rsidRDefault="009434C9" w:rsidP="009434C9">
      <w:pPr>
        <w:numPr>
          <w:ilvl w:val="2"/>
          <w:numId w:val="3"/>
        </w:numPr>
        <w:spacing w:line="360" w:lineRule="auto"/>
        <w:jc w:val="both"/>
        <w:rPr>
          <w:rFonts w:ascii="Calibri" w:hAnsi="Calibri"/>
        </w:rPr>
      </w:pPr>
      <w:r w:rsidRPr="009434C9">
        <w:rPr>
          <w:rFonts w:ascii="Calibri" w:hAnsi="Calibri"/>
          <w:rtl/>
        </w:rPr>
        <w:t xml:space="preserve">המבנה להגשת שאלות ההבהרה: </w:t>
      </w:r>
    </w:p>
    <w:p w14:paraId="05F10596" w14:textId="77777777" w:rsidR="003437F1" w:rsidRPr="00206FC6" w:rsidRDefault="003437F1" w:rsidP="002F571F">
      <w:pPr>
        <w:spacing w:line="360" w:lineRule="auto"/>
        <w:ind w:left="1616"/>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334EF1" w14:paraId="723B15CB" w14:textId="77777777" w:rsidTr="007834BD">
        <w:tc>
          <w:tcPr>
            <w:tcW w:w="1839" w:type="dxa"/>
            <w:shd w:val="clear" w:color="auto" w:fill="auto"/>
          </w:tcPr>
          <w:p w14:paraId="0A6FF0E3" w14:textId="77777777" w:rsidR="003437F1" w:rsidRPr="00206FC6" w:rsidRDefault="00836DD8"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14:paraId="0378DA15" w14:textId="77777777" w:rsidR="003437F1" w:rsidRPr="00206FC6" w:rsidRDefault="00836DD8"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14:paraId="4E531226" w14:textId="77777777" w:rsidR="003437F1" w:rsidRPr="00206FC6" w:rsidRDefault="00836DD8"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14:paraId="63EC1052" w14:textId="77777777" w:rsidR="003437F1" w:rsidRPr="00206FC6" w:rsidRDefault="00836DD8" w:rsidP="007834BD">
            <w:pPr>
              <w:tabs>
                <w:tab w:val="left" w:pos="790"/>
                <w:tab w:val="left" w:pos="1602"/>
              </w:tabs>
              <w:ind w:right="-142"/>
              <w:rPr>
                <w:rFonts w:ascii="Courier" w:hAnsi="Courier"/>
                <w:rtl/>
              </w:rPr>
            </w:pPr>
            <w:r w:rsidRPr="00206FC6">
              <w:rPr>
                <w:rFonts w:ascii="Courier" w:hAnsi="Courier" w:hint="cs"/>
                <w:rtl/>
              </w:rPr>
              <w:t>נוסח השאלה</w:t>
            </w:r>
          </w:p>
        </w:tc>
      </w:tr>
      <w:tr w:rsidR="00334EF1" w14:paraId="5E078ACC" w14:textId="77777777" w:rsidTr="007834BD">
        <w:tc>
          <w:tcPr>
            <w:tcW w:w="1839" w:type="dxa"/>
            <w:shd w:val="clear" w:color="auto" w:fill="auto"/>
          </w:tcPr>
          <w:p w14:paraId="5FBFFE30"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63875193"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595161F2"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2227702F" w14:textId="77777777" w:rsidR="003437F1" w:rsidRPr="00206FC6" w:rsidRDefault="003437F1" w:rsidP="007834BD">
            <w:pPr>
              <w:tabs>
                <w:tab w:val="left" w:pos="790"/>
                <w:tab w:val="left" w:pos="1602"/>
              </w:tabs>
              <w:ind w:right="-142"/>
              <w:rPr>
                <w:rFonts w:ascii="Courier" w:hAnsi="Courier"/>
                <w:rtl/>
              </w:rPr>
            </w:pPr>
          </w:p>
        </w:tc>
      </w:tr>
      <w:tr w:rsidR="00334EF1" w14:paraId="6EDB6144" w14:textId="77777777" w:rsidTr="007834BD">
        <w:tc>
          <w:tcPr>
            <w:tcW w:w="1839" w:type="dxa"/>
            <w:shd w:val="clear" w:color="auto" w:fill="auto"/>
          </w:tcPr>
          <w:p w14:paraId="62649823"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482D635C"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1049A8CD"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74DD74EB" w14:textId="77777777" w:rsidR="003437F1" w:rsidRPr="00206FC6" w:rsidRDefault="003437F1" w:rsidP="007834BD">
            <w:pPr>
              <w:tabs>
                <w:tab w:val="left" w:pos="790"/>
                <w:tab w:val="left" w:pos="1602"/>
              </w:tabs>
              <w:ind w:right="-142"/>
              <w:rPr>
                <w:rFonts w:ascii="Courier" w:hAnsi="Courier"/>
                <w:rtl/>
              </w:rPr>
            </w:pPr>
          </w:p>
        </w:tc>
      </w:tr>
    </w:tbl>
    <w:p w14:paraId="712F5E51" w14:textId="77777777" w:rsidR="003437F1" w:rsidRDefault="003437F1" w:rsidP="00207C74">
      <w:pPr>
        <w:spacing w:line="360" w:lineRule="auto"/>
        <w:jc w:val="both"/>
        <w:rPr>
          <w:rFonts w:ascii="Calibri" w:hAnsi="Calibri"/>
          <w:rtl/>
        </w:rPr>
      </w:pPr>
    </w:p>
    <w:p w14:paraId="2DB7631D" w14:textId="77777777" w:rsidR="002F571F" w:rsidRPr="002F571F" w:rsidRDefault="002F571F" w:rsidP="002F571F">
      <w:pPr>
        <w:numPr>
          <w:ilvl w:val="2"/>
          <w:numId w:val="3"/>
        </w:numPr>
        <w:spacing w:line="360" w:lineRule="auto"/>
        <w:jc w:val="both"/>
        <w:rPr>
          <w:rFonts w:ascii="Calibri" w:hAnsi="Calibri"/>
        </w:rPr>
      </w:pPr>
      <w:r w:rsidRPr="002F571F">
        <w:rPr>
          <w:rFonts w:ascii="Calibri" w:hAnsi="Calibri"/>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6F621584" w14:textId="77777777" w:rsidR="002F571F" w:rsidRPr="002F571F" w:rsidRDefault="002F571F" w:rsidP="002F571F">
      <w:pPr>
        <w:numPr>
          <w:ilvl w:val="2"/>
          <w:numId w:val="3"/>
        </w:numPr>
        <w:spacing w:line="360" w:lineRule="auto"/>
        <w:jc w:val="both"/>
        <w:rPr>
          <w:rFonts w:ascii="Calibri" w:hAnsi="Calibri"/>
        </w:rPr>
      </w:pPr>
      <w:r w:rsidRPr="002F571F">
        <w:rPr>
          <w:rFonts w:ascii="Calibri" w:hAnsi="Calibri"/>
          <w:rtl/>
        </w:rPr>
        <w:t>נמחק.</w:t>
      </w:r>
    </w:p>
    <w:p w14:paraId="20E06752" w14:textId="77777777" w:rsidR="002F571F" w:rsidRPr="002F571F" w:rsidRDefault="002F571F" w:rsidP="002F571F">
      <w:pPr>
        <w:numPr>
          <w:ilvl w:val="2"/>
          <w:numId w:val="3"/>
        </w:numPr>
        <w:spacing w:line="360" w:lineRule="auto"/>
        <w:jc w:val="both"/>
        <w:rPr>
          <w:rFonts w:ascii="Calibri" w:hAnsi="Calibri"/>
        </w:rPr>
      </w:pPr>
      <w:r w:rsidRPr="002F571F">
        <w:rPr>
          <w:rFonts w:ascii="Calibri" w:hAnsi="Calibri"/>
          <w:rtl/>
        </w:rPr>
        <w:t xml:space="preserve">לא יתקבלו שאלות שיתקבלו לאחר המועד שצוין לעיל. </w:t>
      </w:r>
    </w:p>
    <w:p w14:paraId="5BE8887C" w14:textId="77777777" w:rsidR="002F571F" w:rsidRPr="002F571F" w:rsidRDefault="002F571F" w:rsidP="002F571F">
      <w:pPr>
        <w:numPr>
          <w:ilvl w:val="2"/>
          <w:numId w:val="3"/>
        </w:numPr>
        <w:spacing w:line="360" w:lineRule="auto"/>
        <w:jc w:val="both"/>
        <w:rPr>
          <w:rFonts w:ascii="Calibri" w:hAnsi="Calibri"/>
        </w:rPr>
      </w:pPr>
      <w:r w:rsidRPr="002F571F">
        <w:rPr>
          <w:rFonts w:ascii="Calibri" w:hAnsi="Calibri"/>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sidRPr="002F571F">
        <w:rPr>
          <w:rFonts w:ascii="Calibri" w:hAnsi="Calibri"/>
          <w:rtl/>
        </w:rPr>
        <w:t>מנו"ף</w:t>
      </w:r>
      <w:proofErr w:type="spellEnd"/>
      <w:r w:rsidRPr="002F571F">
        <w:rPr>
          <w:rFonts w:ascii="Calibri" w:hAnsi="Calibri"/>
          <w:rtl/>
        </w:rPr>
        <w:t>.</w:t>
      </w:r>
    </w:p>
    <w:p w14:paraId="02C8D2C5" w14:textId="7C556AAA" w:rsidR="002F571F" w:rsidRPr="002F571F" w:rsidRDefault="002F571F" w:rsidP="002F571F">
      <w:pPr>
        <w:numPr>
          <w:ilvl w:val="2"/>
          <w:numId w:val="3"/>
        </w:numPr>
        <w:spacing w:line="360" w:lineRule="auto"/>
        <w:jc w:val="both"/>
        <w:rPr>
          <w:rFonts w:ascii="Calibri" w:hAnsi="Calibri"/>
        </w:rPr>
      </w:pPr>
      <w:r w:rsidRPr="002F571F">
        <w:rPr>
          <w:rFonts w:ascii="Calibri" w:hAnsi="Calibri"/>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r:id="rId10" w:history="1">
        <w:r w:rsidRPr="00C7637C">
          <w:rPr>
            <w:rStyle w:val="Hyperlink"/>
            <w:rFonts w:ascii="Calibri" w:hAnsi="Calibri"/>
          </w:rPr>
          <w:t>www.justice.gov.il</w:t>
        </w:r>
      </w:hyperlink>
      <w:r w:rsidRPr="002F571F">
        <w:rPr>
          <w:rFonts w:ascii="Calibri" w:hAnsi="Calibri" w:hint="cs"/>
          <w:rtl/>
        </w:rPr>
        <w:t xml:space="preserve"> </w:t>
      </w:r>
      <w:r w:rsidRPr="002F571F">
        <w:rPr>
          <w:rFonts w:ascii="Calibri" w:hAnsi="Calibri"/>
          <w:rtl/>
        </w:rPr>
        <w:t xml:space="preserve">. </w:t>
      </w:r>
    </w:p>
    <w:p w14:paraId="6D4A7B3F" w14:textId="3E344E8B" w:rsidR="002F571F" w:rsidRPr="002F571F" w:rsidRDefault="002F571F" w:rsidP="002F571F">
      <w:pPr>
        <w:numPr>
          <w:ilvl w:val="2"/>
          <w:numId w:val="3"/>
        </w:numPr>
        <w:spacing w:line="360" w:lineRule="auto"/>
        <w:jc w:val="both"/>
        <w:rPr>
          <w:rFonts w:ascii="Calibri" w:hAnsi="Calibri"/>
        </w:rPr>
      </w:pPr>
      <w:r w:rsidRPr="002F571F">
        <w:rPr>
          <w:rFonts w:ascii="Calibri" w:hAnsi="Calibri"/>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r:id="rId11" w:history="1">
        <w:r w:rsidRPr="00E026EC">
          <w:rPr>
            <w:rStyle w:val="Hyperlink"/>
          </w:rPr>
          <w:t>www.justice.gov.il</w:t>
        </w:r>
      </w:hyperlink>
      <w:r w:rsidRPr="002F571F">
        <w:rPr>
          <w:rFonts w:ascii="Calibri" w:hAnsi="Calibri"/>
          <w:rtl/>
        </w:rPr>
        <w:t>. 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2EEA704D" w14:textId="77777777" w:rsidR="005A2320" w:rsidRPr="00207C74" w:rsidRDefault="005A2320" w:rsidP="002F571F">
      <w:pPr>
        <w:spacing w:line="360" w:lineRule="auto"/>
        <w:ind w:left="992"/>
        <w:jc w:val="both"/>
        <w:rPr>
          <w:b/>
          <w:bCs/>
          <w:color w:val="000000"/>
          <w:rtl/>
        </w:rPr>
      </w:pPr>
    </w:p>
    <w:p w14:paraId="69EC5A75" w14:textId="3BD826FE" w:rsidR="009A4524" w:rsidRPr="00FA4209" w:rsidRDefault="00280A4E" w:rsidP="000E60DA">
      <w:pPr>
        <w:keepNext/>
        <w:numPr>
          <w:ilvl w:val="1"/>
          <w:numId w:val="3"/>
        </w:numPr>
        <w:spacing w:line="360" w:lineRule="auto"/>
        <w:ind w:left="788" w:hanging="431"/>
        <w:jc w:val="both"/>
        <w:rPr>
          <w:b/>
          <w:bCs/>
          <w:color w:val="000000"/>
        </w:rPr>
      </w:pPr>
      <w:r>
        <w:rPr>
          <w:rFonts w:hint="cs"/>
          <w:b/>
          <w:bCs/>
          <w:color w:val="000000"/>
          <w:rtl/>
        </w:rPr>
        <w:t xml:space="preserve">אופן </w:t>
      </w:r>
      <w:r w:rsidR="00836DD8" w:rsidRPr="00FA4209">
        <w:rPr>
          <w:rFonts w:hint="cs"/>
          <w:b/>
          <w:bCs/>
          <w:color w:val="000000"/>
          <w:rtl/>
        </w:rPr>
        <w:t>הגשת ההצעות:</w:t>
      </w:r>
    </w:p>
    <w:p w14:paraId="4109AF62" w14:textId="77777777" w:rsidR="00280A4E" w:rsidRPr="00280A4E" w:rsidRDefault="00280A4E" w:rsidP="00280A4E">
      <w:pPr>
        <w:numPr>
          <w:ilvl w:val="2"/>
          <w:numId w:val="3"/>
        </w:numPr>
        <w:spacing w:line="360" w:lineRule="auto"/>
        <w:jc w:val="both"/>
        <w:rPr>
          <w:rFonts w:ascii="David" w:hAnsi="David"/>
          <w:color w:val="000000"/>
        </w:rPr>
      </w:pPr>
      <w:bookmarkStart w:id="7" w:name="_Ref519070889"/>
      <w:r w:rsidRPr="00280A4E">
        <w:rPr>
          <w:rFonts w:ascii="David" w:hAnsi="David"/>
          <w:color w:val="000000"/>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2B9A2A14" w14:textId="77777777" w:rsidR="00280A4E" w:rsidRPr="00280A4E" w:rsidRDefault="00280A4E" w:rsidP="00280A4E">
      <w:pPr>
        <w:numPr>
          <w:ilvl w:val="2"/>
          <w:numId w:val="3"/>
        </w:numPr>
        <w:spacing w:line="360" w:lineRule="auto"/>
        <w:jc w:val="both"/>
        <w:rPr>
          <w:rFonts w:ascii="David" w:hAnsi="David"/>
          <w:color w:val="000000"/>
        </w:rPr>
      </w:pPr>
      <w:bookmarkStart w:id="8" w:name="_Ref512164489"/>
      <w:r w:rsidRPr="00280A4E">
        <w:rPr>
          <w:rFonts w:ascii="David" w:hAnsi="David"/>
          <w:color w:val="000000"/>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8"/>
    </w:p>
    <w:p w14:paraId="3A1B0F03" w14:textId="3AF19D60" w:rsidR="00C56D80" w:rsidRDefault="00280A4E" w:rsidP="00280A4E">
      <w:pPr>
        <w:numPr>
          <w:ilvl w:val="2"/>
          <w:numId w:val="3"/>
        </w:numPr>
        <w:spacing w:line="360" w:lineRule="auto"/>
        <w:jc w:val="both"/>
        <w:rPr>
          <w:rFonts w:ascii="David" w:hAnsi="David"/>
          <w:color w:val="000000"/>
        </w:rPr>
      </w:pPr>
      <w:r w:rsidRPr="00280A4E">
        <w:rPr>
          <w:rFonts w:ascii="David" w:hAnsi="David"/>
          <w:color w:val="000000"/>
          <w:rtl/>
        </w:rPr>
        <w:t>הגשת ההצעות למכרז תבוצע באופן מקוון, באמצעות מערכת יהלום</w:t>
      </w:r>
      <w:r w:rsidR="00C56D80">
        <w:rPr>
          <w:rFonts w:ascii="David" w:hAnsi="David" w:hint="cs"/>
          <w:color w:val="000000"/>
          <w:rtl/>
        </w:rPr>
        <w:t>.</w:t>
      </w:r>
    </w:p>
    <w:p w14:paraId="544D152F" w14:textId="59256E9D" w:rsidR="00280A4E" w:rsidRPr="00280A4E" w:rsidRDefault="00C56D80" w:rsidP="00397232">
      <w:pPr>
        <w:spacing w:line="360" w:lineRule="auto"/>
        <w:ind w:left="1616"/>
        <w:jc w:val="both"/>
        <w:rPr>
          <w:rFonts w:ascii="David" w:hAnsi="David"/>
          <w:color w:val="000000"/>
        </w:rPr>
      </w:pPr>
      <w:r>
        <w:rPr>
          <w:rFonts w:ascii="David" w:hAnsi="David" w:hint="cs"/>
          <w:color w:val="000000"/>
          <w:rtl/>
        </w:rPr>
        <w:t xml:space="preserve">יחד עם זאת, ככל שתהיינה נסיבות שיצריכו זאת, </w:t>
      </w:r>
      <w:r w:rsidR="00280A4E" w:rsidRPr="00280A4E">
        <w:rPr>
          <w:rFonts w:ascii="David" w:hAnsi="David"/>
          <w:color w:val="000000"/>
          <w:rtl/>
        </w:rPr>
        <w:t>המזמין</w:t>
      </w:r>
      <w:r>
        <w:rPr>
          <w:rFonts w:ascii="David" w:hAnsi="David" w:hint="cs"/>
          <w:color w:val="000000"/>
          <w:rtl/>
        </w:rPr>
        <w:t xml:space="preserve"> יהיה רשאי לקבוע דרך הגשה אחרת. במקרה כאמור, תפורסם הודעה בעניין</w:t>
      </w:r>
      <w:r w:rsidR="00280A4E" w:rsidRPr="00280A4E">
        <w:rPr>
          <w:rFonts w:ascii="David" w:hAnsi="David"/>
          <w:color w:val="000000"/>
          <w:rtl/>
        </w:rPr>
        <w:t xml:space="preserve"> בעמוד פרסום המכרז באתר מינהל הרכש הממשלתי (להלן: "דף המכרז")</w:t>
      </w:r>
      <w:r>
        <w:rPr>
          <w:rFonts w:ascii="David" w:hAnsi="David" w:hint="cs"/>
          <w:color w:val="000000"/>
          <w:rtl/>
        </w:rPr>
        <w:t xml:space="preserve"> ו</w:t>
      </w:r>
      <w:r w:rsidR="00280A4E" w:rsidRPr="00280A4E">
        <w:rPr>
          <w:rFonts w:ascii="David" w:hAnsi="David"/>
          <w:color w:val="000000"/>
          <w:rtl/>
        </w:rPr>
        <w:t xml:space="preserve">על המציעים לפעול בהתאם להוראות שפרסם המזמין בדף המכרז.  </w:t>
      </w:r>
    </w:p>
    <w:p w14:paraId="2C3296B3" w14:textId="77777777" w:rsidR="00280A4E" w:rsidRPr="00280A4E" w:rsidRDefault="00280A4E" w:rsidP="00280A4E">
      <w:pPr>
        <w:numPr>
          <w:ilvl w:val="2"/>
          <w:numId w:val="3"/>
        </w:numPr>
        <w:spacing w:line="360" w:lineRule="auto"/>
        <w:jc w:val="both"/>
        <w:rPr>
          <w:rFonts w:ascii="David" w:hAnsi="David"/>
          <w:color w:val="000000"/>
        </w:rPr>
      </w:pPr>
      <w:r w:rsidRPr="00280A4E">
        <w:rPr>
          <w:rFonts w:ascii="David" w:hAnsi="David"/>
          <w:color w:val="000000"/>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2BCC16B6" w14:textId="77777777" w:rsidR="00280A4E" w:rsidRPr="00001E09" w:rsidRDefault="00280A4E" w:rsidP="00280A4E">
      <w:pPr>
        <w:numPr>
          <w:ilvl w:val="2"/>
          <w:numId w:val="3"/>
        </w:numPr>
        <w:spacing w:line="360" w:lineRule="auto"/>
        <w:jc w:val="both"/>
        <w:rPr>
          <w:rFonts w:ascii="David" w:hAnsi="David"/>
          <w:b/>
          <w:bCs/>
          <w:color w:val="000000"/>
          <w:u w:val="single"/>
        </w:rPr>
      </w:pPr>
      <w:r w:rsidRPr="00001E09">
        <w:rPr>
          <w:rFonts w:ascii="David" w:hAnsi="David"/>
          <w:b/>
          <w:bCs/>
          <w:color w:val="000000"/>
          <w:u w:val="single"/>
          <w:rtl/>
        </w:rPr>
        <w:t>הליך הגשת ההצעות במערכת כולל שני שלבים:</w:t>
      </w:r>
    </w:p>
    <w:p w14:paraId="4F901B1C" w14:textId="77777777" w:rsidR="00280A4E" w:rsidRPr="00280A4E" w:rsidRDefault="00280A4E" w:rsidP="00280A4E">
      <w:pPr>
        <w:numPr>
          <w:ilvl w:val="3"/>
          <w:numId w:val="3"/>
        </w:numPr>
        <w:spacing w:line="360" w:lineRule="auto"/>
        <w:jc w:val="both"/>
        <w:rPr>
          <w:rFonts w:ascii="David" w:hAnsi="David"/>
          <w:color w:val="000000"/>
        </w:rPr>
      </w:pPr>
      <w:r w:rsidRPr="00280A4E">
        <w:rPr>
          <w:rFonts w:ascii="David" w:hAnsi="David"/>
          <w:color w:val="000000"/>
          <w:rtl/>
        </w:rPr>
        <w:t>הזדהות של מגיש ההצעה באמצעות מערכת ההזדהות הלאומית.</w:t>
      </w:r>
      <w:r w:rsidRPr="00280A4E">
        <w:rPr>
          <w:rFonts w:ascii="David" w:hAnsi="David"/>
          <w:color w:val="000000"/>
        </w:rPr>
        <w:t xml:space="preserve"> </w:t>
      </w:r>
    </w:p>
    <w:p w14:paraId="666CD697" w14:textId="77777777" w:rsidR="00280A4E" w:rsidRPr="00280A4E" w:rsidRDefault="00280A4E" w:rsidP="00280A4E">
      <w:pPr>
        <w:numPr>
          <w:ilvl w:val="3"/>
          <w:numId w:val="3"/>
        </w:numPr>
        <w:spacing w:line="360" w:lineRule="auto"/>
        <w:jc w:val="both"/>
        <w:rPr>
          <w:rFonts w:ascii="David" w:hAnsi="David"/>
          <w:color w:val="000000"/>
        </w:rPr>
      </w:pPr>
      <w:r w:rsidRPr="00280A4E">
        <w:rPr>
          <w:rFonts w:ascii="David" w:hAnsi="David"/>
          <w:color w:val="000000"/>
          <w:rtl/>
        </w:rPr>
        <w:t xml:space="preserve">הגשת ההצעה בתיבת המכרזים במערכת יהלום. </w:t>
      </w:r>
    </w:p>
    <w:p w14:paraId="78713B64" w14:textId="77777777" w:rsidR="00280A4E" w:rsidRPr="00001E09" w:rsidRDefault="00280A4E" w:rsidP="00280A4E">
      <w:pPr>
        <w:numPr>
          <w:ilvl w:val="2"/>
          <w:numId w:val="3"/>
        </w:numPr>
        <w:spacing w:line="360" w:lineRule="auto"/>
        <w:jc w:val="both"/>
        <w:rPr>
          <w:rFonts w:ascii="David" w:hAnsi="David"/>
          <w:b/>
          <w:bCs/>
          <w:color w:val="000000"/>
          <w:u w:val="single"/>
        </w:rPr>
      </w:pPr>
      <w:r w:rsidRPr="00001E09">
        <w:rPr>
          <w:rFonts w:ascii="David" w:hAnsi="David"/>
          <w:b/>
          <w:bCs/>
          <w:color w:val="000000"/>
          <w:u w:val="single"/>
          <w:rtl/>
        </w:rPr>
        <w:t>פעולות במערכת ההזדהות</w:t>
      </w:r>
    </w:p>
    <w:p w14:paraId="2B0051AF" w14:textId="77777777" w:rsidR="00280A4E" w:rsidRPr="00FB4AF3" w:rsidRDefault="00280A4E" w:rsidP="00FB4AF3">
      <w:pPr>
        <w:numPr>
          <w:ilvl w:val="3"/>
          <w:numId w:val="3"/>
        </w:numPr>
        <w:spacing w:line="360" w:lineRule="auto"/>
        <w:jc w:val="both"/>
        <w:rPr>
          <w:rFonts w:ascii="David" w:hAnsi="David"/>
          <w:color w:val="000000"/>
        </w:rPr>
      </w:pPr>
      <w:r w:rsidRPr="00FB4AF3">
        <w:rPr>
          <w:rFonts w:ascii="David" w:hAnsi="David"/>
          <w:color w:val="000000"/>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464A5ED8" w14:textId="77777777" w:rsidR="00280A4E" w:rsidRPr="00FB4AF3" w:rsidRDefault="00280A4E" w:rsidP="00FB4AF3">
      <w:pPr>
        <w:numPr>
          <w:ilvl w:val="3"/>
          <w:numId w:val="3"/>
        </w:numPr>
        <w:spacing w:line="360" w:lineRule="auto"/>
        <w:jc w:val="both"/>
        <w:rPr>
          <w:rFonts w:ascii="David" w:hAnsi="David"/>
          <w:color w:val="000000"/>
        </w:rPr>
      </w:pPr>
      <w:r w:rsidRPr="00FB4AF3">
        <w:rPr>
          <w:rFonts w:ascii="David" w:hAnsi="David"/>
          <w:color w:val="000000"/>
          <w:rtl/>
        </w:rPr>
        <w:t>מגיש הצעה, אשר רשום למערכת ההזדהות הלאומית, יידרש לאמת את זהותו לצורך מעבר לשלב הגשת ההצעה.</w:t>
      </w:r>
    </w:p>
    <w:p w14:paraId="75930612" w14:textId="77777777" w:rsidR="00310313" w:rsidRPr="00FB4AF3" w:rsidRDefault="00280A4E" w:rsidP="00310313">
      <w:pPr>
        <w:numPr>
          <w:ilvl w:val="3"/>
          <w:numId w:val="3"/>
        </w:numPr>
        <w:spacing w:line="360" w:lineRule="auto"/>
        <w:jc w:val="both"/>
        <w:rPr>
          <w:rFonts w:ascii="David" w:hAnsi="David"/>
          <w:color w:val="000000"/>
        </w:rPr>
      </w:pPr>
      <w:r w:rsidRPr="00310313">
        <w:rPr>
          <w:rFonts w:ascii="David" w:hAnsi="David"/>
          <w:color w:val="000000"/>
          <w:rtl/>
        </w:rPr>
        <w:t xml:space="preserve">בכל תקלה בהליך ההרשמה להזדהות הלאומית, או בתהליך ההזדהות, יש לפנות למוקד התמיכה של המערכת (טלפון - 1299, </w:t>
      </w:r>
      <w:r w:rsidR="00310313" w:rsidRPr="00FB4AF3">
        <w:rPr>
          <w:rFonts w:ascii="David" w:hAnsi="David"/>
          <w:color w:val="000000"/>
          <w:rtl/>
        </w:rPr>
        <w:t>כתובת דואר אלקטרוני </w:t>
      </w:r>
      <w:hyperlink w:tgtFrame="_top" w:tooltip="כתובת דואר אלקטרוני" w:history="1">
        <w:r w:rsidR="00310313" w:rsidRPr="00A5702C">
          <w:rPr>
            <w:rStyle w:val="Hyperlink"/>
          </w:rPr>
          <w:t>moked@mail.gov.il</w:t>
        </w:r>
      </w:hyperlink>
      <w:r w:rsidR="00310313" w:rsidRPr="00A5702C">
        <w:rPr>
          <w:rStyle w:val="Hyperlink"/>
          <w:rtl/>
        </w:rPr>
        <w:t>,</w:t>
      </w:r>
      <w:r w:rsidR="00310313" w:rsidRPr="00FB4AF3">
        <w:rPr>
          <w:rFonts w:ascii="David" w:hAnsi="David"/>
          <w:color w:val="000000"/>
          <w:rtl/>
        </w:rPr>
        <w:t xml:space="preserve"> טלפון נוסף </w:t>
      </w:r>
      <w:r w:rsidR="00310313" w:rsidRPr="00FB4AF3">
        <w:rPr>
          <w:rFonts w:ascii="David" w:hAnsi="David"/>
          <w:color w:val="000000"/>
        </w:rPr>
        <w:t>08-6863100</w:t>
      </w:r>
      <w:r w:rsidR="00310313" w:rsidRPr="00FB4AF3">
        <w:rPr>
          <w:rFonts w:ascii="David" w:hAnsi="David"/>
          <w:color w:val="000000"/>
          <w:rtl/>
        </w:rPr>
        <w:t xml:space="preserve">) </w:t>
      </w:r>
    </w:p>
    <w:p w14:paraId="6CFE5315" w14:textId="245CE324" w:rsidR="00280A4E" w:rsidRPr="00310313" w:rsidRDefault="00280A4E" w:rsidP="00FF225A">
      <w:pPr>
        <w:numPr>
          <w:ilvl w:val="3"/>
          <w:numId w:val="3"/>
        </w:numPr>
        <w:spacing w:line="360" w:lineRule="auto"/>
        <w:jc w:val="both"/>
        <w:rPr>
          <w:rFonts w:ascii="David" w:hAnsi="David"/>
          <w:color w:val="000000"/>
        </w:rPr>
      </w:pPr>
      <w:r w:rsidRPr="00310313">
        <w:rPr>
          <w:rFonts w:ascii="David" w:hAnsi="David"/>
          <w:color w:val="000000"/>
          <w:rtl/>
        </w:rPr>
        <w:t>פרטים נוספים על אודות הליך ההרשמה</w:t>
      </w:r>
      <w:r w:rsidRPr="00FB4AF3">
        <w:rPr>
          <w:rFonts w:ascii="David" w:hAnsi="David"/>
          <w:color w:val="000000"/>
          <w:rtl/>
        </w:rPr>
        <w:fldChar w:fldCharType="begin"/>
      </w:r>
      <w:r w:rsidRPr="00310313">
        <w:rPr>
          <w:rFonts w:ascii="David" w:hAnsi="David"/>
          <w:color w:val="000000"/>
          <w:rtl/>
        </w:rPr>
        <w:instrText xml:space="preserve"> </w:instrText>
      </w:r>
      <w:r w:rsidRPr="00310313">
        <w:rPr>
          <w:rFonts w:ascii="David" w:hAnsi="David"/>
          <w:color w:val="000000"/>
        </w:rPr>
        <w:instrText>HYPERLINK</w:instrText>
      </w:r>
      <w:r w:rsidRPr="00310313">
        <w:rPr>
          <w:rFonts w:ascii="David" w:hAnsi="David"/>
          <w:color w:val="000000"/>
          <w:rtl/>
        </w:rPr>
        <w:instrText xml:space="preserve"> "</w:instrText>
      </w:r>
      <w:r w:rsidRPr="00310313">
        <w:rPr>
          <w:rFonts w:ascii="David" w:hAnsi="David"/>
          <w:color w:val="000000"/>
        </w:rPr>
        <w:instrText>https://portal.gpa.gov.il/supplier/yahalom-teivadigitalit</w:instrText>
      </w:r>
      <w:r w:rsidRPr="00310313">
        <w:rPr>
          <w:rFonts w:ascii="David" w:hAnsi="David"/>
          <w:color w:val="000000"/>
          <w:rtl/>
        </w:rPr>
        <w:instrText xml:space="preserve">/" </w:instrText>
      </w:r>
      <w:r w:rsidRPr="00FB4AF3">
        <w:rPr>
          <w:rFonts w:ascii="David" w:hAnsi="David"/>
          <w:color w:val="000000"/>
          <w:rtl/>
        </w:rPr>
        <w:fldChar w:fldCharType="separate"/>
      </w:r>
      <w:r w:rsidRPr="00310313">
        <w:rPr>
          <w:rFonts w:ascii="David" w:hAnsi="David"/>
          <w:color w:val="000000"/>
          <w:rtl/>
        </w:rPr>
        <w:t xml:space="preserve"> </w:t>
      </w:r>
      <w:r w:rsidRPr="002C6A1C">
        <w:rPr>
          <w:rStyle w:val="Hyperlink"/>
          <w:rtl/>
        </w:rPr>
        <w:t>מפורטים בקישור זה</w:t>
      </w:r>
      <w:r w:rsidRPr="00310313">
        <w:rPr>
          <w:rFonts w:ascii="David" w:hAnsi="David"/>
          <w:color w:val="000000"/>
          <w:rtl/>
        </w:rPr>
        <w:t>.</w:t>
      </w:r>
    </w:p>
    <w:p w14:paraId="73C632D4" w14:textId="77777777" w:rsidR="00280A4E" w:rsidRPr="00FB4AF3" w:rsidRDefault="00280A4E" w:rsidP="00FB4AF3">
      <w:pPr>
        <w:numPr>
          <w:ilvl w:val="3"/>
          <w:numId w:val="3"/>
        </w:numPr>
        <w:spacing w:line="360" w:lineRule="auto"/>
        <w:jc w:val="both"/>
        <w:rPr>
          <w:rFonts w:ascii="David" w:hAnsi="David"/>
          <w:color w:val="000000"/>
          <w:rtl/>
        </w:rPr>
      </w:pPr>
      <w:r w:rsidRPr="00FB4AF3">
        <w:rPr>
          <w:rFonts w:ascii="David" w:hAnsi="David"/>
          <w:color w:val="000000"/>
          <w:rtl/>
        </w:rPr>
        <w:fldChar w:fldCharType="end"/>
      </w:r>
      <w:r w:rsidRPr="00FB4AF3">
        <w:rPr>
          <w:rFonts w:ascii="David" w:hAnsi="David"/>
          <w:color w:val="00000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598E5EE" w14:textId="77777777" w:rsidR="00280A4E" w:rsidRPr="00001E09" w:rsidRDefault="00280A4E" w:rsidP="00001E09">
      <w:pPr>
        <w:numPr>
          <w:ilvl w:val="2"/>
          <w:numId w:val="3"/>
        </w:numPr>
        <w:spacing w:line="360" w:lineRule="auto"/>
        <w:jc w:val="both"/>
        <w:rPr>
          <w:rFonts w:ascii="David" w:hAnsi="David"/>
          <w:b/>
          <w:bCs/>
          <w:color w:val="000000"/>
          <w:u w:val="single"/>
        </w:rPr>
      </w:pPr>
      <w:r w:rsidRPr="00001E09">
        <w:rPr>
          <w:rFonts w:ascii="David" w:hAnsi="David"/>
          <w:b/>
          <w:bCs/>
          <w:color w:val="000000"/>
          <w:u w:val="single"/>
          <w:rtl/>
        </w:rPr>
        <w:t>פעולות במערכת יהלום</w:t>
      </w:r>
    </w:p>
    <w:p w14:paraId="25B99921" w14:textId="77777777" w:rsidR="00280A4E" w:rsidRPr="00E327F1" w:rsidRDefault="00280A4E" w:rsidP="00E327F1">
      <w:pPr>
        <w:numPr>
          <w:ilvl w:val="3"/>
          <w:numId w:val="3"/>
        </w:numPr>
        <w:spacing w:line="360" w:lineRule="auto"/>
        <w:jc w:val="both"/>
        <w:rPr>
          <w:rFonts w:ascii="David" w:hAnsi="David"/>
          <w:color w:val="000000"/>
        </w:rPr>
      </w:pPr>
      <w:r w:rsidRPr="00E327F1">
        <w:rPr>
          <w:rFonts w:ascii="David" w:hAnsi="David"/>
          <w:color w:val="000000"/>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C344D45" w14:textId="77777777" w:rsidR="00280A4E" w:rsidRPr="00E327F1" w:rsidRDefault="00280A4E" w:rsidP="00E327F1">
      <w:pPr>
        <w:numPr>
          <w:ilvl w:val="3"/>
          <w:numId w:val="3"/>
        </w:numPr>
        <w:spacing w:line="360" w:lineRule="auto"/>
        <w:jc w:val="both"/>
        <w:rPr>
          <w:rFonts w:ascii="David" w:hAnsi="David"/>
          <w:color w:val="000000"/>
        </w:rPr>
      </w:pPr>
      <w:r w:rsidRPr="00E327F1">
        <w:rPr>
          <w:rFonts w:ascii="David" w:hAnsi="David"/>
          <w:color w:val="000000"/>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5D853871" w14:textId="77777777" w:rsidR="00280A4E" w:rsidRPr="00E327F1" w:rsidRDefault="00280A4E" w:rsidP="00E327F1">
      <w:pPr>
        <w:numPr>
          <w:ilvl w:val="3"/>
          <w:numId w:val="3"/>
        </w:numPr>
        <w:spacing w:line="360" w:lineRule="auto"/>
        <w:jc w:val="both"/>
        <w:rPr>
          <w:rFonts w:ascii="David" w:hAnsi="David"/>
          <w:color w:val="000000"/>
        </w:rPr>
      </w:pPr>
      <w:r w:rsidRPr="00E327F1">
        <w:rPr>
          <w:rFonts w:ascii="David" w:hAnsi="David"/>
          <w:color w:val="000000"/>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AD321DD" w14:textId="77777777" w:rsidR="00280A4E" w:rsidRPr="00E327F1" w:rsidRDefault="00280A4E" w:rsidP="00E327F1">
      <w:pPr>
        <w:numPr>
          <w:ilvl w:val="3"/>
          <w:numId w:val="3"/>
        </w:numPr>
        <w:spacing w:line="360" w:lineRule="auto"/>
        <w:jc w:val="both"/>
        <w:rPr>
          <w:rFonts w:ascii="David" w:hAnsi="David"/>
          <w:color w:val="000000"/>
        </w:rPr>
      </w:pPr>
      <w:r w:rsidRPr="00E327F1">
        <w:rPr>
          <w:rFonts w:ascii="David" w:hAnsi="David"/>
          <w:color w:val="000000"/>
          <w:rtl/>
        </w:rPr>
        <w:t>מציע יוכל לעדכן את הצעתו כל עוד לא חלף המועד האחרון להגשת הצעה.</w:t>
      </w:r>
    </w:p>
    <w:p w14:paraId="70C6FAD1" w14:textId="77777777" w:rsidR="00280A4E" w:rsidRPr="00E327F1" w:rsidRDefault="00280A4E" w:rsidP="00E327F1">
      <w:pPr>
        <w:numPr>
          <w:ilvl w:val="3"/>
          <w:numId w:val="3"/>
        </w:numPr>
        <w:spacing w:line="360" w:lineRule="auto"/>
        <w:jc w:val="both"/>
        <w:rPr>
          <w:rFonts w:ascii="David" w:hAnsi="David"/>
          <w:color w:val="000000"/>
        </w:rPr>
      </w:pPr>
      <w:r w:rsidRPr="00E327F1">
        <w:rPr>
          <w:rFonts w:ascii="David" w:hAnsi="David"/>
          <w:color w:val="000000"/>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1C911478" w14:textId="77777777" w:rsidR="00280A4E" w:rsidRPr="00E327F1" w:rsidRDefault="00280A4E" w:rsidP="00E327F1">
      <w:pPr>
        <w:numPr>
          <w:ilvl w:val="3"/>
          <w:numId w:val="3"/>
        </w:numPr>
        <w:spacing w:line="360" w:lineRule="auto"/>
        <w:jc w:val="both"/>
        <w:rPr>
          <w:rFonts w:ascii="David" w:hAnsi="David"/>
          <w:color w:val="000000"/>
        </w:rPr>
      </w:pPr>
      <w:r w:rsidRPr="00E327F1">
        <w:rPr>
          <w:rFonts w:ascii="David" w:hAnsi="David"/>
          <w:color w:val="000000"/>
          <w:rtl/>
        </w:rPr>
        <w:t>לא ניתן יהיה להגיש הצעות במערכת לאחר המועד האחרון להגשת הצעות.</w:t>
      </w:r>
    </w:p>
    <w:p w14:paraId="04CB12D8" w14:textId="77777777" w:rsidR="00280A4E" w:rsidRPr="00E327F1" w:rsidRDefault="00280A4E" w:rsidP="00E327F1">
      <w:pPr>
        <w:numPr>
          <w:ilvl w:val="3"/>
          <w:numId w:val="3"/>
        </w:numPr>
        <w:spacing w:line="360" w:lineRule="auto"/>
        <w:jc w:val="both"/>
        <w:rPr>
          <w:rFonts w:ascii="David" w:hAnsi="David"/>
          <w:color w:val="000000"/>
        </w:rPr>
      </w:pPr>
      <w:r w:rsidRPr="00E327F1">
        <w:rPr>
          <w:rFonts w:ascii="David" w:hAnsi="David"/>
          <w:color w:val="000000"/>
          <w:rtl/>
        </w:rPr>
        <w:t>במסגרת הגשת ההצעות במערכת, ישנן מגבלות טכניות שונות כגון:</w:t>
      </w:r>
    </w:p>
    <w:p w14:paraId="7D9E9460" w14:textId="77777777" w:rsidR="00280A4E" w:rsidRPr="008E3360" w:rsidRDefault="00280A4E" w:rsidP="008E3360">
      <w:pPr>
        <w:numPr>
          <w:ilvl w:val="4"/>
          <w:numId w:val="3"/>
        </w:numPr>
        <w:spacing w:line="360" w:lineRule="auto"/>
        <w:ind w:hanging="909"/>
        <w:jc w:val="both"/>
        <w:rPr>
          <w:rFonts w:ascii="David" w:hAnsi="David"/>
          <w:color w:val="000000"/>
        </w:rPr>
      </w:pPr>
      <w:r w:rsidRPr="008E3360">
        <w:rPr>
          <w:rFonts w:ascii="David" w:hAnsi="David"/>
          <w:color w:val="000000"/>
          <w:rtl/>
        </w:rPr>
        <w:t xml:space="preserve">ניתן לעלות עד 10 קבצים, כאשר גודל מקסימאלי של כל קובץ (עד </w:t>
      </w:r>
      <w:r w:rsidRPr="008E3360">
        <w:rPr>
          <w:rFonts w:ascii="David" w:hAnsi="David"/>
          <w:color w:val="000000"/>
        </w:rPr>
        <w:t>15MB</w:t>
      </w:r>
      <w:r w:rsidRPr="008E3360">
        <w:rPr>
          <w:rFonts w:ascii="David" w:hAnsi="David"/>
          <w:color w:val="000000"/>
          <w:rtl/>
        </w:rPr>
        <w:t>).</w:t>
      </w:r>
    </w:p>
    <w:p w14:paraId="47AF11A6" w14:textId="77777777" w:rsidR="00280A4E" w:rsidRPr="008E3360" w:rsidRDefault="00280A4E" w:rsidP="008E3360">
      <w:pPr>
        <w:numPr>
          <w:ilvl w:val="4"/>
          <w:numId w:val="3"/>
        </w:numPr>
        <w:spacing w:line="360" w:lineRule="auto"/>
        <w:ind w:hanging="909"/>
        <w:jc w:val="both"/>
        <w:rPr>
          <w:rFonts w:ascii="David" w:hAnsi="David"/>
          <w:color w:val="000000"/>
        </w:rPr>
      </w:pPr>
      <w:r w:rsidRPr="008E3360">
        <w:rPr>
          <w:rFonts w:ascii="David" w:hAnsi="David"/>
          <w:color w:val="000000"/>
          <w:rtl/>
        </w:rPr>
        <w:t>פרק הזמן שבו המערכת מתנתקת בהיעדר פעולה של משתמש (20 דקות ל-</w:t>
      </w:r>
      <w:r w:rsidRPr="008E3360">
        <w:rPr>
          <w:rFonts w:ascii="David" w:hAnsi="David"/>
          <w:color w:val="000000"/>
        </w:rPr>
        <w:t>Time out</w:t>
      </w:r>
      <w:r w:rsidRPr="008E3360">
        <w:rPr>
          <w:rFonts w:ascii="David" w:hAnsi="David"/>
          <w:color w:val="000000"/>
          <w:rtl/>
        </w:rPr>
        <w:t xml:space="preserve">) </w:t>
      </w:r>
    </w:p>
    <w:p w14:paraId="2244E100" w14:textId="61222129" w:rsidR="00280A4E" w:rsidRPr="008E3360" w:rsidRDefault="00280A4E" w:rsidP="008E3360">
      <w:pPr>
        <w:numPr>
          <w:ilvl w:val="4"/>
          <w:numId w:val="3"/>
        </w:numPr>
        <w:spacing w:line="360" w:lineRule="auto"/>
        <w:ind w:hanging="909"/>
        <w:jc w:val="both"/>
        <w:rPr>
          <w:rFonts w:ascii="David" w:hAnsi="David"/>
          <w:color w:val="000000"/>
        </w:rPr>
      </w:pPr>
      <w:r w:rsidRPr="008E3360">
        <w:rPr>
          <w:rFonts w:ascii="David" w:hAnsi="David"/>
          <w:color w:val="000000"/>
          <w:rtl/>
        </w:rPr>
        <w:t xml:space="preserve">מגבלות טכניות נוספות - על מנת להכיר את שאר מגבלות המערכת, באחריות מגיש ההצעה לקרוא, מבעוד מועד, את </w:t>
      </w:r>
      <w:hyperlink r:id="rId12" w:history="1">
        <w:r w:rsidRPr="008E3360">
          <w:rPr>
            <w:rFonts w:ascii="David" w:hAnsi="David"/>
            <w:color w:val="000000"/>
            <w:rtl/>
          </w:rPr>
          <w:t>המדריך להגשת הצעות באמצעות תיבת מכרזים דיגיטלית</w:t>
        </w:r>
      </w:hyperlink>
      <w:r w:rsidRPr="008E3360">
        <w:rPr>
          <w:rFonts w:ascii="David" w:hAnsi="David"/>
          <w:color w:val="000000"/>
          <w:rtl/>
        </w:rPr>
        <w:t>. בנוסף, לרשותו של מגיש הצעה</w:t>
      </w:r>
      <w:r w:rsidRPr="006C09D0">
        <w:rPr>
          <w:rStyle w:val="Hyperlink"/>
          <w:rtl/>
        </w:rPr>
        <w:t xml:space="preserve"> </w:t>
      </w:r>
      <w:hyperlink r:id="rId13" w:history="1">
        <w:r w:rsidRPr="00087A7B">
          <w:rPr>
            <w:rStyle w:val="Hyperlink"/>
            <w:rtl/>
          </w:rPr>
          <w:t>חומרי הדרכה</w:t>
        </w:r>
      </w:hyperlink>
      <w:r w:rsidRPr="00087A7B">
        <w:rPr>
          <w:rStyle w:val="Hyperlink"/>
          <w:rtl/>
        </w:rPr>
        <w:t>,</w:t>
      </w:r>
      <w:r w:rsidRPr="008E3360">
        <w:rPr>
          <w:rFonts w:ascii="David" w:hAnsi="David"/>
          <w:color w:val="000000"/>
          <w:rtl/>
        </w:rPr>
        <w:t xml:space="preserve"> אשר נועדו לסייע בהגשת הצעות בהצלחה. </w:t>
      </w:r>
    </w:p>
    <w:p w14:paraId="3032E377" w14:textId="77777777" w:rsidR="00763BF2" w:rsidRPr="006D3369" w:rsidRDefault="00763BF2" w:rsidP="00E01521">
      <w:pPr>
        <w:numPr>
          <w:ilvl w:val="3"/>
          <w:numId w:val="100"/>
        </w:numPr>
        <w:spacing w:line="360" w:lineRule="auto"/>
        <w:jc w:val="both"/>
        <w:rPr>
          <w:rFonts w:ascii="David" w:hAnsi="David"/>
          <w:color w:val="000000"/>
        </w:rPr>
      </w:pPr>
      <w:r w:rsidRPr="006D3369">
        <w:rPr>
          <w:rFonts w:ascii="David" w:hAnsi="David"/>
          <w:color w:val="000000"/>
          <w:rtl/>
        </w:rPr>
        <w:t>לסיוע טכני במקרה של תקלה או שאלה, ניתן לפנות למוקד התמיכה בימים א'-ה' בין השעות 8:00-17:00 בכתובת הדואר האלקטרוני:</w:t>
      </w:r>
      <w:r w:rsidRPr="00A37C16">
        <w:rPr>
          <w:rStyle w:val="Hyperlink"/>
          <w:rtl/>
        </w:rPr>
        <w:t xml:space="preserve"> </w:t>
      </w:r>
      <w:hyperlink w:history="1">
        <w:r w:rsidRPr="00A37C16">
          <w:rPr>
            <w:rStyle w:val="Hyperlink"/>
          </w:rPr>
          <w:t>moked@mail.gov.il</w:t>
        </w:r>
      </w:hyperlink>
      <w:r w:rsidRPr="006D3369">
        <w:rPr>
          <w:rFonts w:ascii="David" w:hAnsi="David"/>
          <w:color w:val="000000"/>
          <w:rtl/>
        </w:rPr>
        <w:t xml:space="preserve"> או באמצעות הצ'אט האנושי: </w:t>
      </w:r>
      <w:hyperlink r:id="rId14" w:history="1">
        <w:r w:rsidRPr="00A37C16">
          <w:rPr>
            <w:rStyle w:val="Hyperlink"/>
          </w:rPr>
          <w:t>https://mygovchat.gov.il/icr/bot.aspx?l=3</w:t>
        </w:r>
      </w:hyperlink>
      <w:r w:rsidRPr="006D3369">
        <w:rPr>
          <w:rFonts w:ascii="David" w:hAnsi="David"/>
          <w:color w:val="000000"/>
          <w:rtl/>
        </w:rPr>
        <w:t xml:space="preserve"> </w:t>
      </w:r>
    </w:p>
    <w:p w14:paraId="77A16EE3" w14:textId="77777777" w:rsidR="00280A4E" w:rsidRPr="006D3369" w:rsidRDefault="00280A4E" w:rsidP="006D3369">
      <w:pPr>
        <w:numPr>
          <w:ilvl w:val="3"/>
          <w:numId w:val="3"/>
        </w:numPr>
        <w:spacing w:line="360" w:lineRule="auto"/>
        <w:jc w:val="both"/>
        <w:rPr>
          <w:rFonts w:ascii="David" w:hAnsi="David"/>
          <w:color w:val="000000"/>
        </w:rPr>
      </w:pPr>
      <w:r w:rsidRPr="006D3369">
        <w:rPr>
          <w:rFonts w:ascii="David" w:hAnsi="David"/>
          <w:color w:val="000000"/>
          <w:rtl/>
        </w:rPr>
        <w:t>בפנייה יש לציין את שם המכרז, המועד האחרון להגשת ההצעות ובמקרה הצורך לצרף צילומי מסך.</w:t>
      </w:r>
    </w:p>
    <w:p w14:paraId="0727F6B3" w14:textId="77777777" w:rsidR="00280A4E" w:rsidRPr="006D3369" w:rsidRDefault="00280A4E" w:rsidP="00BC1162">
      <w:pPr>
        <w:numPr>
          <w:ilvl w:val="3"/>
          <w:numId w:val="3"/>
        </w:numPr>
        <w:spacing w:line="360" w:lineRule="auto"/>
        <w:ind w:hanging="824"/>
        <w:jc w:val="both"/>
        <w:rPr>
          <w:rFonts w:ascii="David" w:hAnsi="David"/>
          <w:color w:val="000000"/>
        </w:rPr>
      </w:pPr>
      <w:r w:rsidRPr="006D3369">
        <w:rPr>
          <w:rFonts w:ascii="David" w:hAnsi="David"/>
          <w:color w:val="000000"/>
          <w:rtl/>
        </w:rPr>
        <w:t>זמן ההמתנה מרגע משלוח הפנייה ועד לחזרת נציג שירות, לא יעלה על 4 שעות בטווח שעות פעילות המוקד.</w:t>
      </w:r>
    </w:p>
    <w:p w14:paraId="232FEACD" w14:textId="77777777" w:rsidR="00280A4E" w:rsidRPr="003F7DD9" w:rsidRDefault="00280A4E" w:rsidP="003F7DD9">
      <w:pPr>
        <w:pStyle w:val="aff5"/>
        <w:numPr>
          <w:ilvl w:val="4"/>
          <w:numId w:val="3"/>
        </w:numPr>
        <w:spacing w:before="200" w:after="200" w:line="360" w:lineRule="auto"/>
        <w:ind w:hanging="1051"/>
        <w:jc w:val="both"/>
        <w:rPr>
          <w:rFonts w:ascii="David" w:hAnsi="David" w:cs="David"/>
          <w:color w:val="000000"/>
        </w:rPr>
      </w:pPr>
      <w:r w:rsidRPr="003F7DD9">
        <w:rPr>
          <w:rFonts w:ascii="David" w:hAnsi="David" w:cs="David"/>
          <w:color w:val="000000"/>
          <w:rtl/>
        </w:rPr>
        <w:t>מוקד התמיכה אינו מתחייב לספק מענה לפניות אשר תתקבלנה בזמן קצר מ-4 שעות, מהמועד האחרון להגשת הצעות.</w:t>
      </w:r>
    </w:p>
    <w:p w14:paraId="004F6FAD" w14:textId="77777777" w:rsidR="00280A4E" w:rsidRPr="003F7DD9" w:rsidRDefault="00280A4E" w:rsidP="003F7DD9">
      <w:pPr>
        <w:pStyle w:val="aff5"/>
        <w:numPr>
          <w:ilvl w:val="4"/>
          <w:numId w:val="3"/>
        </w:numPr>
        <w:spacing w:before="200" w:after="200" w:line="360" w:lineRule="auto"/>
        <w:ind w:hanging="1051"/>
        <w:jc w:val="both"/>
        <w:rPr>
          <w:rFonts w:ascii="David" w:hAnsi="David" w:cs="David"/>
          <w:b/>
          <w:bCs/>
          <w:color w:val="000000"/>
        </w:rPr>
      </w:pPr>
      <w:r w:rsidRPr="003F7DD9">
        <w:rPr>
          <w:rFonts w:ascii="David" w:hAnsi="David" w:cs="David"/>
          <w:b/>
          <w:bCs/>
          <w:color w:val="000000"/>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027BF1FB" w14:textId="77777777" w:rsidR="00280A4E" w:rsidRPr="00BC1162" w:rsidRDefault="00280A4E" w:rsidP="00BC1162">
      <w:pPr>
        <w:numPr>
          <w:ilvl w:val="3"/>
          <w:numId w:val="3"/>
        </w:numPr>
        <w:spacing w:line="360" w:lineRule="auto"/>
        <w:ind w:hanging="824"/>
        <w:jc w:val="both"/>
        <w:rPr>
          <w:rFonts w:ascii="David" w:hAnsi="David"/>
          <w:color w:val="000000"/>
        </w:rPr>
      </w:pPr>
      <w:r w:rsidRPr="00BC1162">
        <w:rPr>
          <w:rFonts w:ascii="David" w:hAnsi="David"/>
          <w:color w:val="000000"/>
          <w:rtl/>
        </w:rPr>
        <w:t xml:space="preserve">מציע במכרז נושא באחריות הבלעדית להגשת הצעה לפני המועד האחרון להגשת הצעות. </w:t>
      </w:r>
    </w:p>
    <w:p w14:paraId="67FECB27" w14:textId="77777777" w:rsidR="00280A4E" w:rsidRPr="001470FD" w:rsidRDefault="00280A4E" w:rsidP="001470FD">
      <w:pPr>
        <w:pStyle w:val="aff5"/>
        <w:numPr>
          <w:ilvl w:val="4"/>
          <w:numId w:val="3"/>
        </w:numPr>
        <w:spacing w:before="200" w:after="200" w:line="360" w:lineRule="auto"/>
        <w:ind w:hanging="1051"/>
        <w:jc w:val="both"/>
        <w:rPr>
          <w:rFonts w:ascii="David" w:hAnsi="David" w:cs="David"/>
          <w:color w:val="000000"/>
        </w:rPr>
      </w:pPr>
      <w:r w:rsidRPr="001470FD">
        <w:rPr>
          <w:rFonts w:ascii="David" w:hAnsi="David" w:cs="David"/>
          <w:color w:val="000000"/>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34C47C63" w14:textId="77777777" w:rsidR="00280A4E" w:rsidRPr="001470FD" w:rsidRDefault="00280A4E" w:rsidP="001470FD">
      <w:pPr>
        <w:pStyle w:val="aff5"/>
        <w:numPr>
          <w:ilvl w:val="4"/>
          <w:numId w:val="3"/>
        </w:numPr>
        <w:spacing w:before="200" w:after="200" w:line="360" w:lineRule="auto"/>
        <w:ind w:hanging="1051"/>
        <w:jc w:val="both"/>
        <w:rPr>
          <w:rFonts w:ascii="David" w:hAnsi="David" w:cs="David"/>
          <w:color w:val="000000"/>
        </w:rPr>
      </w:pPr>
      <w:r w:rsidRPr="001470FD">
        <w:rPr>
          <w:rFonts w:ascii="David" w:hAnsi="David" w:cs="David"/>
          <w:color w:val="000000"/>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E904758" w14:textId="77777777" w:rsidR="00280A4E" w:rsidRPr="008B6993" w:rsidRDefault="00280A4E" w:rsidP="008B6993">
      <w:pPr>
        <w:numPr>
          <w:ilvl w:val="2"/>
          <w:numId w:val="3"/>
        </w:numPr>
        <w:spacing w:line="360" w:lineRule="auto"/>
        <w:jc w:val="both"/>
        <w:rPr>
          <w:rFonts w:ascii="David" w:hAnsi="David"/>
          <w:color w:val="000000"/>
        </w:rPr>
      </w:pPr>
      <w:r w:rsidRPr="008B6993">
        <w:rPr>
          <w:rFonts w:ascii="David" w:hAnsi="David"/>
          <w:color w:val="000000"/>
          <w:rtl/>
        </w:rPr>
        <w:t>ההצעות תוגשנה בשפה העברית. כמו כן כל הנספחים, מכתבי המלצה, אישורים, תעודות וכל פרט הנדרש במכרז יוצג בשפה העברית.</w:t>
      </w:r>
    </w:p>
    <w:p w14:paraId="500DB171" w14:textId="77777777" w:rsidR="00280A4E" w:rsidRPr="008B6993" w:rsidRDefault="00280A4E" w:rsidP="008B6993">
      <w:pPr>
        <w:numPr>
          <w:ilvl w:val="2"/>
          <w:numId w:val="3"/>
        </w:numPr>
        <w:spacing w:line="360" w:lineRule="auto"/>
        <w:jc w:val="both"/>
        <w:rPr>
          <w:rFonts w:ascii="David" w:hAnsi="David"/>
          <w:color w:val="000000"/>
        </w:rPr>
      </w:pPr>
      <w:r w:rsidRPr="008B6993">
        <w:rPr>
          <w:rFonts w:ascii="David" w:hAnsi="David"/>
          <w:color w:val="000000"/>
          <w:rtl/>
        </w:rPr>
        <w:t>רק הצעות שתימצאנה בתיבת המכרזים בעת פתיחתה תילקחנה בחשבון.</w:t>
      </w:r>
    </w:p>
    <w:p w14:paraId="385D17EA" w14:textId="77777777" w:rsidR="00280A4E" w:rsidRPr="008B6993" w:rsidRDefault="00280A4E" w:rsidP="008B6993">
      <w:pPr>
        <w:numPr>
          <w:ilvl w:val="2"/>
          <w:numId w:val="3"/>
        </w:numPr>
        <w:spacing w:line="360" w:lineRule="auto"/>
        <w:jc w:val="both"/>
        <w:rPr>
          <w:rFonts w:ascii="David" w:hAnsi="David"/>
          <w:color w:val="000000"/>
        </w:rPr>
      </w:pPr>
      <w:r w:rsidRPr="008B6993">
        <w:rPr>
          <w:rFonts w:ascii="David" w:hAnsi="David"/>
          <w:color w:val="000000"/>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666B3A02" w14:textId="77777777" w:rsidR="00280A4E" w:rsidRPr="008B6993" w:rsidRDefault="00280A4E" w:rsidP="008B6993">
      <w:pPr>
        <w:numPr>
          <w:ilvl w:val="2"/>
          <w:numId w:val="3"/>
        </w:numPr>
        <w:spacing w:line="360" w:lineRule="auto"/>
        <w:jc w:val="both"/>
        <w:rPr>
          <w:rFonts w:ascii="David" w:hAnsi="David"/>
          <w:color w:val="000000"/>
        </w:rPr>
      </w:pPr>
      <w:r w:rsidRPr="008B6993">
        <w:rPr>
          <w:rFonts w:ascii="David" w:hAnsi="David"/>
          <w:color w:val="000000"/>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8B6993">
        <w:rPr>
          <w:rFonts w:ascii="David" w:hAnsi="David"/>
          <w:color w:val="000000"/>
          <w:rtl/>
        </w:rPr>
        <w:t>שלוחיו</w:t>
      </w:r>
      <w:proofErr w:type="spellEnd"/>
      <w:r w:rsidRPr="008B6993">
        <w:rPr>
          <w:rFonts w:ascii="David" w:hAnsi="David"/>
          <w:color w:val="000000"/>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412213B8" w14:textId="56D6E727" w:rsidR="00670A98" w:rsidRDefault="00836DD8" w:rsidP="00E5682A">
      <w:pPr>
        <w:numPr>
          <w:ilvl w:val="2"/>
          <w:numId w:val="3"/>
        </w:numPr>
        <w:spacing w:line="360" w:lineRule="auto"/>
        <w:jc w:val="both"/>
        <w:rPr>
          <w:color w:val="000000"/>
        </w:rPr>
      </w:pPr>
      <w:r>
        <w:rPr>
          <w:rFonts w:hint="cs"/>
          <w:b/>
          <w:bCs/>
          <w:color w:val="000000"/>
          <w:rtl/>
        </w:rPr>
        <w:t xml:space="preserve">סימון סודות מסחריים ומקצועיים - </w:t>
      </w:r>
      <w:r>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Pr>
          <w:rFonts w:hint="cs"/>
          <w:color w:val="000000"/>
          <w:rtl/>
        </w:rPr>
        <w:t xml:space="preserve"> בצירוף נימוקים לסודיות החלקים האמורים</w:t>
      </w:r>
      <w:r w:rsidR="008963A6">
        <w:rPr>
          <w:rFonts w:hint="cs"/>
          <w:color w:val="000000"/>
          <w:rtl/>
        </w:rPr>
        <w:t xml:space="preserve"> </w:t>
      </w:r>
      <w:r w:rsidR="008963A6" w:rsidRPr="00397232">
        <w:rPr>
          <w:rFonts w:hint="eastAsia"/>
          <w:color w:val="000000"/>
          <w:u w:val="single"/>
          <w:rtl/>
        </w:rPr>
        <w:t>וכן</w:t>
      </w:r>
      <w:r w:rsidR="008963A6" w:rsidRPr="00397232">
        <w:rPr>
          <w:color w:val="000000"/>
          <w:u w:val="single"/>
          <w:rtl/>
        </w:rPr>
        <w:t xml:space="preserve"> </w:t>
      </w:r>
      <w:r w:rsidR="008963A6" w:rsidRPr="00397232">
        <w:rPr>
          <w:rFonts w:hint="eastAsia"/>
          <w:color w:val="000000"/>
          <w:u w:val="single"/>
          <w:rtl/>
        </w:rPr>
        <w:t>עותק</w:t>
      </w:r>
      <w:r w:rsidR="008963A6" w:rsidRPr="00397232">
        <w:rPr>
          <w:color w:val="000000"/>
          <w:u w:val="single"/>
          <w:rtl/>
        </w:rPr>
        <w:t xml:space="preserve"> </w:t>
      </w:r>
      <w:r w:rsidR="008963A6" w:rsidRPr="00397232">
        <w:rPr>
          <w:rFonts w:hint="eastAsia"/>
          <w:color w:val="000000"/>
          <w:u w:val="single"/>
          <w:rtl/>
        </w:rPr>
        <w:t>של</w:t>
      </w:r>
      <w:r w:rsidR="008963A6" w:rsidRPr="00397232">
        <w:rPr>
          <w:color w:val="000000"/>
          <w:u w:val="single"/>
          <w:rtl/>
        </w:rPr>
        <w:t xml:space="preserve"> </w:t>
      </w:r>
      <w:r w:rsidR="008963A6" w:rsidRPr="00397232">
        <w:rPr>
          <w:rFonts w:hint="eastAsia"/>
          <w:color w:val="000000"/>
          <w:u w:val="single"/>
          <w:rtl/>
        </w:rPr>
        <w:t>ההצעה</w:t>
      </w:r>
      <w:r w:rsidR="008963A6" w:rsidRPr="00397232">
        <w:rPr>
          <w:color w:val="000000"/>
          <w:u w:val="single"/>
          <w:rtl/>
        </w:rPr>
        <w:t xml:space="preserve"> </w:t>
      </w:r>
      <w:r w:rsidR="008963A6" w:rsidRPr="00397232">
        <w:rPr>
          <w:rFonts w:hint="eastAsia"/>
          <w:color w:val="000000"/>
          <w:u w:val="single"/>
          <w:rtl/>
        </w:rPr>
        <w:t>בה</w:t>
      </w:r>
      <w:r w:rsidR="008963A6" w:rsidRPr="00397232">
        <w:rPr>
          <w:color w:val="000000"/>
          <w:u w:val="single"/>
          <w:rtl/>
        </w:rPr>
        <w:t xml:space="preserve"> </w:t>
      </w:r>
      <w:r w:rsidR="008963A6" w:rsidRPr="00397232">
        <w:rPr>
          <w:rFonts w:hint="eastAsia"/>
          <w:color w:val="000000"/>
          <w:u w:val="single"/>
          <w:rtl/>
        </w:rPr>
        <w:t>הושחרו</w:t>
      </w:r>
      <w:r w:rsidR="008963A6" w:rsidRPr="00397232">
        <w:rPr>
          <w:color w:val="000000"/>
          <w:u w:val="single"/>
          <w:rtl/>
        </w:rPr>
        <w:t xml:space="preserve"> </w:t>
      </w:r>
      <w:r w:rsidR="008963A6" w:rsidRPr="00397232">
        <w:rPr>
          <w:rFonts w:hint="eastAsia"/>
          <w:color w:val="000000"/>
          <w:u w:val="single"/>
          <w:rtl/>
        </w:rPr>
        <w:t>חלקים</w:t>
      </w:r>
      <w:r w:rsidR="008963A6" w:rsidRPr="00397232">
        <w:rPr>
          <w:color w:val="000000"/>
          <w:u w:val="single"/>
          <w:rtl/>
        </w:rPr>
        <w:t xml:space="preserve"> </w:t>
      </w:r>
      <w:r w:rsidR="008963A6" w:rsidRPr="00397232">
        <w:rPr>
          <w:rFonts w:hint="eastAsia"/>
          <w:color w:val="000000"/>
          <w:u w:val="single"/>
          <w:rtl/>
        </w:rPr>
        <w:t>אלו</w:t>
      </w:r>
      <w:r>
        <w:rPr>
          <w:rFonts w:hint="cs"/>
          <w:color w:val="000000"/>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7"/>
    </w:p>
    <w:p w14:paraId="11FEFE5E" w14:textId="77777777" w:rsidR="009043B5" w:rsidRPr="009043B5" w:rsidRDefault="00A8156A" w:rsidP="003B511F">
      <w:pPr>
        <w:numPr>
          <w:ilvl w:val="2"/>
          <w:numId w:val="3"/>
        </w:numPr>
        <w:spacing w:line="360" w:lineRule="auto"/>
        <w:jc w:val="both"/>
        <w:rPr>
          <w:rFonts w:ascii="David" w:hAnsi="David"/>
          <w:color w:val="000000"/>
        </w:rPr>
      </w:pPr>
      <w:r>
        <w:rPr>
          <w:rFonts w:hint="cs"/>
          <w:color w:val="000000"/>
          <w:rtl/>
        </w:rPr>
        <w:t xml:space="preserve">יובהר כי </w:t>
      </w:r>
      <w:r w:rsidRPr="00A8156A">
        <w:rPr>
          <w:color w:val="000000"/>
          <w:rtl/>
        </w:rPr>
        <w:t>מציע שטען שחלק מסוים מהצעתו ה</w:t>
      </w:r>
      <w:r>
        <w:rPr>
          <w:rFonts w:hint="cs"/>
          <w:color w:val="000000"/>
          <w:rtl/>
        </w:rPr>
        <w:t>ו</w:t>
      </w:r>
      <w:r w:rsidRPr="00A8156A">
        <w:rPr>
          <w:color w:val="000000"/>
          <w:rtl/>
        </w:rPr>
        <w:t>א סוד מסחרי או מקצועי, יהיה מנוע מלדרוש לעיין בחלק זה של ההצעה הזוכה במכרז.</w:t>
      </w:r>
    </w:p>
    <w:p w14:paraId="4C29357F" w14:textId="2D077422" w:rsidR="003B511F" w:rsidRPr="006E7223" w:rsidRDefault="003B511F" w:rsidP="003B511F">
      <w:pPr>
        <w:numPr>
          <w:ilvl w:val="2"/>
          <w:numId w:val="3"/>
        </w:numPr>
        <w:spacing w:line="360" w:lineRule="auto"/>
        <w:jc w:val="both"/>
        <w:rPr>
          <w:rFonts w:ascii="David" w:hAnsi="David"/>
          <w:color w:val="000000"/>
        </w:rPr>
      </w:pPr>
      <w:r w:rsidRPr="006E7223">
        <w:rPr>
          <w:rFonts w:ascii="David" w:hAnsi="David"/>
          <w:b/>
          <w:bCs/>
          <w:color w:val="000000"/>
          <w:rtl/>
        </w:rPr>
        <w:t>חתימות</w:t>
      </w:r>
      <w:r w:rsidRPr="006E7223">
        <w:rPr>
          <w:rFonts w:ascii="David" w:hAnsi="David"/>
          <w:color w:val="000000"/>
          <w:rtl/>
        </w:rPr>
        <w:t xml:space="preserve"> – </w:t>
      </w:r>
    </w:p>
    <w:p w14:paraId="63F61796" w14:textId="77777777" w:rsidR="003B511F" w:rsidRPr="006E7223" w:rsidRDefault="003B511F" w:rsidP="003B511F">
      <w:pPr>
        <w:numPr>
          <w:ilvl w:val="3"/>
          <w:numId w:val="3"/>
        </w:numPr>
        <w:spacing w:line="360" w:lineRule="auto"/>
        <w:jc w:val="both"/>
        <w:rPr>
          <w:rFonts w:ascii="David" w:hAnsi="David"/>
          <w:color w:val="000000"/>
          <w:rtl/>
        </w:rPr>
      </w:pPr>
      <w:r w:rsidRPr="006E7223">
        <w:rPr>
          <w:rFonts w:ascii="David" w:hAnsi="David"/>
          <w:color w:val="000000"/>
          <w:rtl/>
        </w:rPr>
        <w:t xml:space="preserve">המציע יחתום על כל עמודי הצעתו, על </w:t>
      </w:r>
      <w:r w:rsidRPr="006E7223">
        <w:rPr>
          <w:rFonts w:ascii="David" w:hAnsi="David"/>
          <w:color w:val="000000"/>
          <w:u w:val="single"/>
          <w:rtl/>
        </w:rPr>
        <w:t>כל</w:t>
      </w:r>
      <w:r w:rsidRPr="006E7223">
        <w:rPr>
          <w:rFonts w:ascii="David" w:hAnsi="David"/>
          <w:color w:val="000000"/>
          <w:rtl/>
        </w:rPr>
        <w:t xml:space="preserve"> עמודי טפסי המכרז ונספחיו, וכן על עמודי ההבהרות שישלחו, בסוף כל עמוד בראשי תיבות על ידי מורשה חתימה.</w:t>
      </w:r>
      <w:r w:rsidRPr="006E7223">
        <w:rPr>
          <w:rFonts w:ascii="David" w:hAnsi="David"/>
          <w:rtl/>
        </w:rPr>
        <w:t xml:space="preserve"> </w:t>
      </w:r>
    </w:p>
    <w:p w14:paraId="72F3B626" w14:textId="77777777" w:rsidR="003B511F" w:rsidRPr="006E7223" w:rsidRDefault="003B511F" w:rsidP="003B511F">
      <w:pPr>
        <w:numPr>
          <w:ilvl w:val="3"/>
          <w:numId w:val="3"/>
        </w:numPr>
        <w:spacing w:line="360" w:lineRule="auto"/>
        <w:jc w:val="both"/>
        <w:rPr>
          <w:rFonts w:ascii="David" w:hAnsi="David"/>
          <w:color w:val="000000"/>
          <w:rtl/>
        </w:rPr>
      </w:pPr>
      <w:r w:rsidRPr="006E7223">
        <w:rPr>
          <w:rFonts w:ascii="David" w:hAnsi="David"/>
          <w:color w:val="000000"/>
          <w:rtl/>
        </w:rPr>
        <w:t>בנוסף המציע יחתום על חוזה ההתקשרות בחתימה מלאה המצ"ב כנספח ג'– חתימה וחותמת. החוזה יכנס לתוקף לגבי מציע שזכה רק לאחר חתימת מורשי החתימה של המשרד.</w:t>
      </w:r>
    </w:p>
    <w:p w14:paraId="0A9FB5C9" w14:textId="77777777" w:rsidR="003B511F" w:rsidRPr="006E7223" w:rsidRDefault="003B511F" w:rsidP="005A2320">
      <w:pPr>
        <w:numPr>
          <w:ilvl w:val="2"/>
          <w:numId w:val="3"/>
        </w:numPr>
        <w:spacing w:after="80" w:line="360" w:lineRule="auto"/>
        <w:jc w:val="both"/>
        <w:rPr>
          <w:rFonts w:ascii="David" w:hAnsi="David"/>
          <w:color w:val="000000"/>
        </w:rPr>
      </w:pPr>
      <w:r w:rsidRPr="006E7223">
        <w:rPr>
          <w:rFonts w:ascii="David" w:hAnsi="David"/>
          <w:color w:val="000000"/>
          <w:rtl/>
        </w:rPr>
        <w:t xml:space="preserve">המועד האחרון להגשת הצעות מפורט בטבלה בסעיף 1.8 לעיל. המשרד רשאי לדחות את המועד האחרון להגשת הצעות, כפי שיימצא לנכון. </w:t>
      </w:r>
    </w:p>
    <w:p w14:paraId="211C7296" w14:textId="77777777" w:rsidR="003B511F" w:rsidRPr="006E7223" w:rsidRDefault="003B511F" w:rsidP="005A2320">
      <w:pPr>
        <w:spacing w:after="200" w:line="360" w:lineRule="auto"/>
        <w:ind w:left="794"/>
        <w:jc w:val="both"/>
        <w:rPr>
          <w:rFonts w:ascii="David" w:hAnsi="David"/>
          <w:b/>
          <w:bCs/>
          <w:color w:val="000000"/>
          <w:rtl/>
        </w:rPr>
      </w:pPr>
      <w:r w:rsidRPr="006E7223">
        <w:rPr>
          <w:rFonts w:ascii="David" w:hAnsi="David"/>
          <w:b/>
          <w:bCs/>
          <w:color w:val="000000"/>
          <w:rtl/>
        </w:rPr>
        <w:t>יודגש: הצעה שתוגש באיחור או שלא תוגש בהתאם לתיבת המכרזים כמפורט לעיל או שתוגש בלתי חתומה כנדרש לעיל, לא תשתתף במכרז.</w:t>
      </w:r>
    </w:p>
    <w:p w14:paraId="0683DF6A" w14:textId="77777777" w:rsidR="00FA4209" w:rsidRPr="00FA4209" w:rsidRDefault="00836DD8"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14:paraId="0C1E9D42" w14:textId="182D9844" w:rsidR="00FA4209" w:rsidRDefault="00836DD8"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24741F">
        <w:rPr>
          <w:rFonts w:hint="cs"/>
          <w:color w:val="000000"/>
          <w:rtl/>
        </w:rPr>
        <w:t>120</w:t>
      </w:r>
      <w:r w:rsidR="00C07BDA">
        <w:rPr>
          <w:rFonts w:hint="cs"/>
          <w:color w:val="000000"/>
          <w:rtl/>
        </w:rPr>
        <w:t xml:space="preserve">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0E7E4A81" w14:textId="03EA4684" w:rsidR="00A34F75" w:rsidRPr="005A2320" w:rsidRDefault="00836DD8" w:rsidP="005A2320">
      <w:pPr>
        <w:numPr>
          <w:ilvl w:val="2"/>
          <w:numId w:val="3"/>
        </w:numPr>
        <w:spacing w:line="360" w:lineRule="auto"/>
        <w:jc w:val="both"/>
        <w:rPr>
          <w:b/>
          <w:bCs/>
          <w:color w:val="000000"/>
          <w:rtl/>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1DFCF415" w14:textId="77777777" w:rsidR="00284F3C" w:rsidRPr="007B3025" w:rsidRDefault="00836DD8"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14:paraId="0C2C8C78" w14:textId="77777777" w:rsidR="007B3025" w:rsidRDefault="00836DD8"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14:paraId="24158BF8" w14:textId="77777777" w:rsidR="00F76E38" w:rsidRPr="00207C74" w:rsidRDefault="00836DD8"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14:paraId="69A781A8" w14:textId="6A992597" w:rsidR="00F76E38" w:rsidRDefault="00836DD8"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אישור קיום ביטוחים,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14:paraId="7ACE357B" w14:textId="77777777" w:rsidR="00A05EDD" w:rsidRPr="006E7223" w:rsidRDefault="00A05EDD" w:rsidP="00A05EDD">
      <w:pPr>
        <w:numPr>
          <w:ilvl w:val="2"/>
          <w:numId w:val="3"/>
        </w:numPr>
        <w:spacing w:line="360" w:lineRule="auto"/>
        <w:rPr>
          <w:rFonts w:ascii="David" w:hAnsi="David"/>
          <w:color w:val="000000"/>
        </w:rPr>
      </w:pPr>
      <w:r w:rsidRPr="006E7223">
        <w:rPr>
          <w:rFonts w:ascii="David" w:hAnsi="David"/>
          <w:b/>
          <w:bCs/>
          <w:color w:val="000000"/>
          <w:rtl/>
        </w:rPr>
        <w:t>טופס פרטי ספק</w:t>
      </w:r>
      <w:r w:rsidRPr="006E7223">
        <w:rPr>
          <w:rFonts w:ascii="David" w:hAnsi="David"/>
          <w:color w:val="000000"/>
          <w:rtl/>
        </w:rPr>
        <w:t xml:space="preserve"> - הזוכה יידרש להמציא את טופס פרטי הספק </w:t>
      </w:r>
      <w:proofErr w:type="spellStart"/>
      <w:r w:rsidRPr="006E7223">
        <w:rPr>
          <w:rFonts w:ascii="David" w:hAnsi="David"/>
          <w:color w:val="000000"/>
          <w:rtl/>
        </w:rPr>
        <w:t>וצרופותיו</w:t>
      </w:r>
      <w:proofErr w:type="spellEnd"/>
      <w:r w:rsidRPr="006E7223">
        <w:rPr>
          <w:rFonts w:ascii="David" w:hAnsi="David"/>
          <w:color w:val="000000"/>
          <w:rtl/>
        </w:rPr>
        <w:t xml:space="preserve"> המצורפים למכרז </w:t>
      </w:r>
      <w:r w:rsidRPr="006E7223">
        <w:rPr>
          <w:rFonts w:ascii="David" w:hAnsi="David"/>
          <w:b/>
          <w:bCs/>
          <w:color w:val="000000"/>
          <w:rtl/>
        </w:rPr>
        <w:t>כנספח ה'</w:t>
      </w:r>
      <w:r w:rsidRPr="006E7223">
        <w:rPr>
          <w:rFonts w:ascii="David" w:hAnsi="David"/>
          <w:color w:val="000000"/>
          <w:rtl/>
        </w:rPr>
        <w:t xml:space="preserve"> ונספחים </w:t>
      </w:r>
      <w:r w:rsidRPr="006E7223">
        <w:rPr>
          <w:rFonts w:ascii="David" w:hAnsi="David"/>
          <w:color w:val="000000"/>
        </w:rPr>
        <w:t>I</w:t>
      </w:r>
      <w:r w:rsidRPr="006E7223">
        <w:rPr>
          <w:rFonts w:ascii="David" w:hAnsi="David"/>
          <w:color w:val="000000"/>
          <w:rtl/>
        </w:rPr>
        <w:t>,</w:t>
      </w:r>
      <w:r w:rsidRPr="006E7223">
        <w:rPr>
          <w:rFonts w:ascii="David" w:hAnsi="David"/>
          <w:color w:val="000000"/>
        </w:rPr>
        <w:t>II</w:t>
      </w:r>
      <w:r w:rsidRPr="006E7223">
        <w:rPr>
          <w:rFonts w:ascii="David" w:hAnsi="David"/>
          <w:color w:val="000000"/>
          <w:rtl/>
        </w:rPr>
        <w:t>,</w:t>
      </w:r>
      <w:r w:rsidRPr="006E7223">
        <w:rPr>
          <w:rFonts w:ascii="David" w:hAnsi="David"/>
          <w:color w:val="000000"/>
        </w:rPr>
        <w:t>III</w:t>
      </w:r>
      <w:r w:rsidRPr="006E7223">
        <w:rPr>
          <w:rFonts w:ascii="David" w:hAnsi="David"/>
          <w:color w:val="000000"/>
          <w:rtl/>
        </w:rPr>
        <w:t xml:space="preserve"> בהתאמה כשהם מלאים וחתומים כנדרש.</w:t>
      </w:r>
    </w:p>
    <w:p w14:paraId="7EA8C562" w14:textId="77777777" w:rsidR="003F587F" w:rsidRPr="006145A4" w:rsidRDefault="00836DD8" w:rsidP="00E35157">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14:paraId="2BA92ED3" w14:textId="1BF2D143" w:rsidR="003F587F" w:rsidRPr="00206FC6" w:rsidRDefault="00836DD8" w:rsidP="009D7F50">
      <w:pPr>
        <w:spacing w:line="360" w:lineRule="auto"/>
        <w:ind w:left="1418"/>
        <w:jc w:val="both"/>
        <w:rPr>
          <w:b/>
          <w:bCs/>
          <w:rtl/>
        </w:rPr>
      </w:pPr>
      <w:r w:rsidRPr="00206FC6">
        <w:rPr>
          <w:rFonts w:hint="cs"/>
          <w:rtl/>
        </w:rPr>
        <w:t>הספק הזוכה יידרש לרכוש את כל הביטוחים המפורטים בהסכם על חשבונו</w:t>
      </w:r>
      <w:r w:rsidR="00585E22">
        <w:rPr>
          <w:rFonts w:hint="cs"/>
          <w:rtl/>
        </w:rPr>
        <w:t>.</w:t>
      </w:r>
      <w:r w:rsidRPr="00206FC6">
        <w:rPr>
          <w:rFonts w:hint="cs"/>
          <w:rtl/>
        </w:rPr>
        <w:t xml:space="preserve"> </w:t>
      </w:r>
    </w:p>
    <w:p w14:paraId="14760FA0" w14:textId="77777777" w:rsidR="003F587F" w:rsidRDefault="00836DD8"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7BD78085" w14:textId="77777777" w:rsidR="00F76E38" w:rsidRPr="00F76E38" w:rsidRDefault="00F76E38" w:rsidP="003F587F">
      <w:pPr>
        <w:spacing w:line="360" w:lineRule="auto"/>
        <w:ind w:left="1418"/>
        <w:jc w:val="both"/>
        <w:rPr>
          <w:rtl/>
        </w:rPr>
      </w:pPr>
    </w:p>
    <w:p w14:paraId="1F86422B" w14:textId="77777777" w:rsidR="009E3DA1" w:rsidRDefault="009E3DA1" w:rsidP="009E3DA1">
      <w:pPr>
        <w:numPr>
          <w:ilvl w:val="1"/>
          <w:numId w:val="3"/>
        </w:numPr>
        <w:spacing w:line="360" w:lineRule="auto"/>
        <w:jc w:val="both"/>
        <w:rPr>
          <w:color w:val="000000"/>
        </w:rPr>
      </w:pPr>
      <w:r w:rsidRPr="001A2497">
        <w:rPr>
          <w:rFonts w:hint="cs"/>
          <w:b/>
          <w:bCs/>
          <w:color w:val="000000"/>
          <w:rtl/>
        </w:rPr>
        <w:t>בדיקה ביטחונית</w:t>
      </w:r>
      <w:r w:rsidRPr="001A2497">
        <w:rPr>
          <w:rFonts w:hint="cs"/>
          <w:color w:val="000000"/>
          <w:rtl/>
        </w:rPr>
        <w:t xml:space="preserve"> - 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7CA53C2A" w14:textId="77777777" w:rsidR="009E3DA1" w:rsidRDefault="009E3DA1" w:rsidP="009E3DA1">
      <w:pPr>
        <w:numPr>
          <w:ilvl w:val="1"/>
          <w:numId w:val="3"/>
        </w:numPr>
        <w:spacing w:line="360" w:lineRule="auto"/>
        <w:jc w:val="both"/>
        <w:rPr>
          <w:color w:val="000000"/>
        </w:rPr>
      </w:pPr>
      <w:r>
        <w:rPr>
          <w:rFonts w:hint="cs"/>
          <w:b/>
          <w:bCs/>
          <w:color w:val="000000"/>
          <w:rtl/>
        </w:rPr>
        <w:t>סיווג ביטחוני</w:t>
      </w:r>
    </w:p>
    <w:p w14:paraId="6A022193"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14:paraId="6ECEEA3A"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14:paraId="12FCAD82"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14:paraId="02990037"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14:paraId="42A9E2FF"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14:paraId="0A762024"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14:paraId="70BBC4D7"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E7B5C0C" w14:textId="77777777" w:rsidR="009E3DA1" w:rsidRPr="00E536CB" w:rsidRDefault="009E3DA1" w:rsidP="009E3DA1">
      <w:pPr>
        <w:spacing w:line="360" w:lineRule="auto"/>
        <w:ind w:left="792"/>
        <w:jc w:val="both"/>
        <w:rPr>
          <w:color w:val="000000"/>
          <w:rtl/>
        </w:rPr>
      </w:pPr>
    </w:p>
    <w:p w14:paraId="0D872097" w14:textId="77777777" w:rsidR="009E3DA1" w:rsidRDefault="009E3DA1" w:rsidP="009E3DA1">
      <w:pPr>
        <w:numPr>
          <w:ilvl w:val="1"/>
          <w:numId w:val="3"/>
        </w:numPr>
        <w:spacing w:line="360" w:lineRule="auto"/>
        <w:jc w:val="both"/>
        <w:rPr>
          <w:b/>
          <w:bCs/>
          <w:color w:val="000000"/>
        </w:rPr>
      </w:pPr>
      <w:r>
        <w:rPr>
          <w:rFonts w:hint="cs"/>
          <w:b/>
          <w:bCs/>
          <w:color w:val="000000"/>
          <w:rtl/>
        </w:rPr>
        <w:t>שמירה על סודיות</w:t>
      </w:r>
    </w:p>
    <w:p w14:paraId="13F9E772" w14:textId="77777777" w:rsidR="009E3DA1" w:rsidRPr="009655E7" w:rsidRDefault="009E3DA1" w:rsidP="009E3DA1">
      <w:pPr>
        <w:pStyle w:val="aff5"/>
        <w:numPr>
          <w:ilvl w:val="2"/>
          <w:numId w:val="3"/>
        </w:numPr>
        <w:spacing w:line="360" w:lineRule="auto"/>
        <w:jc w:val="both"/>
        <w:rPr>
          <w:rFonts w:cs="David"/>
          <w:rtl/>
        </w:rPr>
      </w:pPr>
      <w:r w:rsidRPr="009655E7">
        <w:rPr>
          <w:rFonts w:cs="David" w:hint="eastAsia"/>
          <w:rtl/>
        </w:rPr>
        <w:t>הזוכה</w:t>
      </w:r>
      <w:r w:rsidRPr="009655E7">
        <w:rPr>
          <w:rFonts w:cs="David"/>
          <w:rtl/>
        </w:rPr>
        <w:t xml:space="preserve"> </w:t>
      </w:r>
      <w:r w:rsidRPr="009655E7">
        <w:rPr>
          <w:rFonts w:cs="David" w:hint="eastAsia"/>
          <w:rtl/>
        </w:rPr>
        <w:t>ישמור</w:t>
      </w:r>
      <w:r w:rsidRPr="009655E7">
        <w:rPr>
          <w:rFonts w:cs="David"/>
          <w:rtl/>
        </w:rPr>
        <w:t xml:space="preserve"> </w:t>
      </w:r>
      <w:r w:rsidRPr="009655E7">
        <w:rPr>
          <w:rFonts w:cs="David" w:hint="eastAsia"/>
          <w:rtl/>
        </w:rPr>
        <w:t>בסודיות</w:t>
      </w:r>
      <w:r w:rsidRPr="009655E7">
        <w:rPr>
          <w:rFonts w:cs="David"/>
          <w:rtl/>
        </w:rPr>
        <w:t xml:space="preserve"> </w:t>
      </w:r>
      <w:r w:rsidRPr="009655E7">
        <w:rPr>
          <w:rFonts w:cs="David" w:hint="eastAsia"/>
          <w:rtl/>
        </w:rPr>
        <w:t>מלאה</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שהגיעו</w:t>
      </w:r>
      <w:r w:rsidRPr="009655E7">
        <w:rPr>
          <w:rFonts w:cs="David"/>
          <w:rtl/>
        </w:rPr>
        <w:t xml:space="preserve"> </w:t>
      </w:r>
      <w:r w:rsidRPr="009655E7">
        <w:rPr>
          <w:rFonts w:cs="David" w:hint="eastAsia"/>
          <w:rtl/>
        </w:rPr>
        <w:t>אליו</w:t>
      </w:r>
      <w:r w:rsidRPr="009655E7">
        <w:rPr>
          <w:rFonts w:cs="David"/>
          <w:rtl/>
        </w:rPr>
        <w:t xml:space="preserve"> </w:t>
      </w:r>
      <w:r w:rsidRPr="009655E7">
        <w:rPr>
          <w:rFonts w:cs="David" w:hint="eastAsia"/>
          <w:rtl/>
        </w:rPr>
        <w:t>במסגרת</w:t>
      </w:r>
      <w:r w:rsidRPr="009655E7">
        <w:rPr>
          <w:rFonts w:cs="David"/>
          <w:rtl/>
        </w:rPr>
        <w:t xml:space="preserve"> </w:t>
      </w:r>
      <w:r w:rsidRPr="009655E7">
        <w:rPr>
          <w:rFonts w:cs="David" w:hint="eastAsia"/>
          <w:rtl/>
        </w:rPr>
        <w:t>ביצועו</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בין</w:t>
      </w:r>
      <w:r w:rsidRPr="009655E7">
        <w:rPr>
          <w:rFonts w:cs="David"/>
          <w:rtl/>
        </w:rPr>
        <w:t xml:space="preserve"> </w:t>
      </w:r>
      <w:r w:rsidRPr="009655E7">
        <w:rPr>
          <w:rFonts w:cs="David" w:hint="eastAsia"/>
          <w:rtl/>
        </w:rPr>
        <w:t>במישרין</w:t>
      </w:r>
      <w:r w:rsidRPr="009655E7">
        <w:rPr>
          <w:rFonts w:cs="David"/>
          <w:rtl/>
        </w:rPr>
        <w:t xml:space="preserve"> </w:t>
      </w:r>
      <w:r w:rsidRPr="009655E7">
        <w:rPr>
          <w:rFonts w:cs="David" w:hint="eastAsia"/>
          <w:rtl/>
        </w:rPr>
        <w:t>ובין</w:t>
      </w:r>
      <w:r w:rsidRPr="009655E7">
        <w:rPr>
          <w:rFonts w:cs="David"/>
          <w:rtl/>
        </w:rPr>
        <w:t xml:space="preserve"> </w:t>
      </w:r>
      <w:r w:rsidRPr="009655E7">
        <w:rPr>
          <w:rFonts w:cs="David" w:hint="eastAsia"/>
          <w:rtl/>
        </w:rPr>
        <w:t>בעקיפין</w:t>
      </w:r>
      <w:r w:rsidRPr="009655E7">
        <w:rPr>
          <w:rFonts w:cs="David"/>
          <w:rtl/>
        </w:rPr>
        <w:t xml:space="preserve"> </w:t>
      </w:r>
      <w:r w:rsidRPr="009655E7">
        <w:rPr>
          <w:rFonts w:cs="David" w:hint="eastAsia"/>
          <w:rtl/>
        </w:rPr>
        <w:t>ולא</w:t>
      </w:r>
      <w:r w:rsidRPr="009655E7">
        <w:rPr>
          <w:rFonts w:cs="David"/>
          <w:rtl/>
        </w:rPr>
        <w:t xml:space="preserve"> </w:t>
      </w:r>
      <w:r w:rsidRPr="009655E7">
        <w:rPr>
          <w:rFonts w:cs="David" w:hint="eastAsia"/>
          <w:rtl/>
        </w:rPr>
        <w:t>יגלה</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כאמור</w:t>
      </w:r>
      <w:r w:rsidRPr="009655E7">
        <w:rPr>
          <w:rFonts w:cs="David"/>
          <w:rtl/>
        </w:rPr>
        <w:t xml:space="preserve"> </w:t>
      </w:r>
      <w:r w:rsidRPr="009655E7">
        <w:rPr>
          <w:rFonts w:cs="David" w:hint="eastAsia"/>
          <w:rtl/>
        </w:rPr>
        <w:t>לכל</w:t>
      </w:r>
      <w:r w:rsidRPr="009655E7">
        <w:rPr>
          <w:rFonts w:cs="David"/>
          <w:rtl/>
        </w:rPr>
        <w:t xml:space="preserve"> </w:t>
      </w:r>
      <w:r w:rsidRPr="009655E7">
        <w:rPr>
          <w:rFonts w:cs="David" w:hint="eastAsia"/>
          <w:rtl/>
        </w:rPr>
        <w:t>צד</w:t>
      </w:r>
      <w:r w:rsidRPr="009655E7">
        <w:rPr>
          <w:rFonts w:cs="David"/>
          <w:rtl/>
        </w:rPr>
        <w:t xml:space="preserve"> </w:t>
      </w:r>
      <w:r w:rsidRPr="009655E7">
        <w:rPr>
          <w:rFonts w:cs="David" w:hint="eastAsia"/>
          <w:rtl/>
        </w:rPr>
        <w:t>שלישי</w:t>
      </w:r>
      <w:r w:rsidRPr="009655E7">
        <w:rPr>
          <w:rFonts w:cs="David"/>
          <w:rtl/>
        </w:rPr>
        <w:t xml:space="preserve"> </w:t>
      </w:r>
      <w:r w:rsidRPr="009655E7">
        <w:rPr>
          <w:rFonts w:cs="David" w:hint="eastAsia"/>
          <w:rtl/>
        </w:rPr>
        <w:t>שהוא</w:t>
      </w:r>
      <w:r w:rsidRPr="009655E7">
        <w:rPr>
          <w:rFonts w:cs="David"/>
          <w:rtl/>
        </w:rPr>
        <w:t xml:space="preserve">, </w:t>
      </w:r>
      <w:r w:rsidRPr="009655E7">
        <w:rPr>
          <w:rFonts w:cs="David" w:hint="eastAsia"/>
          <w:rtl/>
        </w:rPr>
        <w:t>בנוסף</w:t>
      </w:r>
      <w:r w:rsidRPr="009655E7">
        <w:rPr>
          <w:rFonts w:cs="David"/>
          <w:rtl/>
        </w:rPr>
        <w:t xml:space="preserve"> </w:t>
      </w:r>
      <w:r w:rsidRPr="009655E7">
        <w:rPr>
          <w:rFonts w:cs="David" w:hint="eastAsia"/>
          <w:rtl/>
        </w:rPr>
        <w:t>הזוכה</w:t>
      </w:r>
      <w:r w:rsidRPr="009655E7">
        <w:rPr>
          <w:rFonts w:cs="David"/>
          <w:rtl/>
        </w:rPr>
        <w:t xml:space="preserve"> </w:t>
      </w:r>
      <w:r w:rsidRPr="009655E7">
        <w:rPr>
          <w:rFonts w:cs="David" w:hint="eastAsia"/>
          <w:rtl/>
        </w:rPr>
        <w:t>לא</w:t>
      </w:r>
      <w:r w:rsidRPr="009655E7">
        <w:rPr>
          <w:rFonts w:cs="David"/>
          <w:rtl/>
        </w:rPr>
        <w:t xml:space="preserve"> </w:t>
      </w:r>
      <w:r w:rsidRPr="009655E7">
        <w:rPr>
          <w:rFonts w:cs="David" w:hint="eastAsia"/>
          <w:rtl/>
        </w:rPr>
        <w:t>יעשה</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שימוש</w:t>
      </w:r>
      <w:r w:rsidRPr="009655E7">
        <w:rPr>
          <w:rFonts w:cs="David"/>
          <w:rtl/>
        </w:rPr>
        <w:t xml:space="preserve"> </w:t>
      </w:r>
      <w:r w:rsidRPr="009655E7">
        <w:rPr>
          <w:rFonts w:cs="David" w:hint="eastAsia"/>
          <w:rtl/>
        </w:rPr>
        <w:t>שאינו</w:t>
      </w:r>
      <w:r w:rsidRPr="009655E7">
        <w:rPr>
          <w:rFonts w:cs="David"/>
          <w:rtl/>
        </w:rPr>
        <w:t xml:space="preserve"> </w:t>
      </w:r>
      <w:r w:rsidRPr="009655E7">
        <w:rPr>
          <w:rFonts w:cs="David" w:hint="eastAsia"/>
          <w:rtl/>
        </w:rPr>
        <w:t>חלק</w:t>
      </w:r>
      <w:r w:rsidRPr="009655E7">
        <w:rPr>
          <w:rFonts w:cs="David"/>
          <w:rtl/>
        </w:rPr>
        <w:t xml:space="preserve"> </w:t>
      </w:r>
      <w:r w:rsidRPr="009655E7">
        <w:rPr>
          <w:rFonts w:cs="David" w:hint="eastAsia"/>
          <w:rtl/>
        </w:rPr>
        <w:t>מביצוע</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בנתון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אליו</w:t>
      </w:r>
      <w:r w:rsidRPr="009655E7">
        <w:rPr>
          <w:rFonts w:cs="David"/>
          <w:rtl/>
        </w:rPr>
        <w:t xml:space="preserve"> </w:t>
      </w:r>
      <w:r w:rsidRPr="009655E7">
        <w:rPr>
          <w:rFonts w:cs="David" w:hint="eastAsia"/>
          <w:rtl/>
        </w:rPr>
        <w:t>הוא</w:t>
      </w:r>
      <w:r w:rsidRPr="009655E7">
        <w:rPr>
          <w:rFonts w:cs="David"/>
          <w:rtl/>
        </w:rPr>
        <w:t xml:space="preserve"> </w:t>
      </w:r>
      <w:r w:rsidRPr="009655E7">
        <w:rPr>
          <w:rFonts w:cs="David" w:hint="eastAsia"/>
          <w:rtl/>
        </w:rPr>
        <w:t>נחשף</w:t>
      </w:r>
      <w:r w:rsidRPr="009655E7">
        <w:rPr>
          <w:rFonts w:cs="David"/>
          <w:rtl/>
        </w:rPr>
        <w:t xml:space="preserve"> </w:t>
      </w:r>
      <w:r w:rsidRPr="009655E7">
        <w:rPr>
          <w:rFonts w:cs="David" w:hint="eastAsia"/>
          <w:rtl/>
        </w:rPr>
        <w:t>במהלך</w:t>
      </w:r>
      <w:r w:rsidRPr="009655E7">
        <w:rPr>
          <w:rFonts w:cs="David"/>
          <w:rtl/>
        </w:rPr>
        <w:t xml:space="preserve"> </w:t>
      </w:r>
      <w:r w:rsidRPr="009655E7">
        <w:rPr>
          <w:rFonts w:cs="David" w:hint="eastAsia"/>
          <w:rtl/>
        </w:rPr>
        <w:t>ביצוע</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והכול</w:t>
      </w:r>
      <w:r w:rsidRPr="009655E7">
        <w:rPr>
          <w:rFonts w:cs="David"/>
          <w:rtl/>
        </w:rPr>
        <w:t xml:space="preserve"> </w:t>
      </w:r>
      <w:r w:rsidRPr="009655E7">
        <w:rPr>
          <w:rFonts w:cs="David" w:hint="eastAsia"/>
          <w:rtl/>
        </w:rPr>
        <w:t>כאמור</w:t>
      </w:r>
      <w:r w:rsidRPr="009655E7">
        <w:rPr>
          <w:rFonts w:cs="David"/>
          <w:rtl/>
        </w:rPr>
        <w:t xml:space="preserve"> </w:t>
      </w:r>
      <w:r w:rsidRPr="009655E7">
        <w:rPr>
          <w:rFonts w:cs="David" w:hint="eastAsia"/>
          <w:rtl/>
        </w:rPr>
        <w:t>בנספח</w:t>
      </w:r>
      <w:r w:rsidRPr="009655E7">
        <w:rPr>
          <w:rFonts w:cs="David"/>
          <w:rtl/>
        </w:rPr>
        <w:t xml:space="preserve"> </w:t>
      </w:r>
      <w:r w:rsidRPr="009655E7">
        <w:rPr>
          <w:rFonts w:cs="David" w:hint="eastAsia"/>
          <w:rtl/>
        </w:rPr>
        <w:t>ההתחייבות</w:t>
      </w:r>
      <w:r w:rsidRPr="009655E7">
        <w:rPr>
          <w:rFonts w:cs="David"/>
          <w:rtl/>
        </w:rPr>
        <w:t xml:space="preserve"> </w:t>
      </w:r>
      <w:r w:rsidRPr="009655E7">
        <w:rPr>
          <w:rFonts w:cs="David" w:hint="eastAsia"/>
          <w:rtl/>
        </w:rPr>
        <w:t>לשמירת</w:t>
      </w:r>
      <w:r w:rsidRPr="009655E7">
        <w:rPr>
          <w:rFonts w:cs="David"/>
          <w:rtl/>
        </w:rPr>
        <w:t xml:space="preserve"> </w:t>
      </w:r>
      <w:r w:rsidRPr="009655E7">
        <w:rPr>
          <w:rFonts w:cs="David" w:hint="eastAsia"/>
          <w:rtl/>
        </w:rPr>
        <w:t>סודיות</w:t>
      </w:r>
      <w:r w:rsidRPr="009655E7">
        <w:rPr>
          <w:rFonts w:cs="David"/>
          <w:rtl/>
        </w:rPr>
        <w:t xml:space="preserve"> </w:t>
      </w:r>
      <w:r w:rsidRPr="009655E7">
        <w:rPr>
          <w:rFonts w:cs="David" w:hint="eastAsia"/>
          <w:rtl/>
        </w:rPr>
        <w:t>ואבטחת</w:t>
      </w:r>
      <w:r w:rsidRPr="009655E7">
        <w:rPr>
          <w:rFonts w:cs="David"/>
          <w:rtl/>
        </w:rPr>
        <w:t xml:space="preserve"> </w:t>
      </w:r>
      <w:r w:rsidRPr="009655E7">
        <w:rPr>
          <w:rFonts w:cs="David" w:hint="eastAsia"/>
          <w:rtl/>
        </w:rPr>
        <w:t>מידע</w:t>
      </w:r>
      <w:r w:rsidRPr="009655E7">
        <w:rPr>
          <w:rFonts w:cs="David"/>
          <w:rtl/>
        </w:rPr>
        <w:t>.</w:t>
      </w:r>
    </w:p>
    <w:p w14:paraId="7530C8CB" w14:textId="77777777" w:rsidR="009E3DA1" w:rsidRPr="009655E7" w:rsidRDefault="009E3DA1" w:rsidP="009E3DA1">
      <w:pPr>
        <w:pStyle w:val="aff5"/>
        <w:numPr>
          <w:ilvl w:val="2"/>
          <w:numId w:val="3"/>
        </w:numPr>
        <w:spacing w:line="360" w:lineRule="auto"/>
        <w:jc w:val="both"/>
        <w:rPr>
          <w:rFonts w:cs="David"/>
          <w:rtl/>
        </w:rPr>
      </w:pPr>
      <w:r w:rsidRPr="009655E7">
        <w:rPr>
          <w:rFonts w:cs="David"/>
          <w:rtl/>
        </w:rPr>
        <w:t xml:space="preserve">הזוכה מתחייב לשמור בסוד ידיעות שתגענה אליו עקב ביצוע מכרז זה. לא ימסור </w:t>
      </w:r>
      <w:r w:rsidRPr="009655E7">
        <w:rPr>
          <w:rFonts w:cs="David" w:hint="eastAsia"/>
          <w:rtl/>
        </w:rPr>
        <w:t>הזוכה</w:t>
      </w:r>
      <w:r w:rsidRPr="009655E7">
        <w:rPr>
          <w:rFonts w:cs="David"/>
          <w:rtl/>
        </w:rPr>
        <w:t xml:space="preserve"> ידיעה בלא הרשאה </w:t>
      </w:r>
      <w:r w:rsidRPr="009655E7">
        <w:rPr>
          <w:rFonts w:cs="David" w:hint="eastAsia"/>
          <w:rtl/>
        </w:rPr>
        <w:t>מהמזמין</w:t>
      </w:r>
      <w:r w:rsidRPr="009655E7">
        <w:rPr>
          <w:rFonts w:cs="David"/>
          <w:rtl/>
        </w:rPr>
        <w:t xml:space="preserve"> לשום גורם אחר. לעניין זה, יחולו על הזוכה הוראות סעיפים 118 ו-119 לחוק העונשין, תשל"ז-1977</w:t>
      </w:r>
    </w:p>
    <w:p w14:paraId="6B93FF6A" w14:textId="77777777" w:rsidR="009E3DA1" w:rsidRPr="009655E7" w:rsidRDefault="009E3DA1" w:rsidP="009E3DA1">
      <w:pPr>
        <w:pStyle w:val="aff5"/>
        <w:numPr>
          <w:ilvl w:val="2"/>
          <w:numId w:val="3"/>
        </w:numPr>
        <w:spacing w:line="360" w:lineRule="auto"/>
        <w:jc w:val="both"/>
        <w:rPr>
          <w:rFonts w:cs="David"/>
          <w:rtl/>
        </w:rPr>
      </w:pPr>
      <w:r w:rsidRPr="009655E7">
        <w:rPr>
          <w:rFonts w:cs="David" w:hint="eastAsia"/>
          <w:rtl/>
        </w:rPr>
        <w:t>נותן</w:t>
      </w:r>
      <w:r w:rsidRPr="009655E7">
        <w:rPr>
          <w:rFonts w:cs="David"/>
          <w:rtl/>
        </w:rPr>
        <w:t xml:space="preserve"> </w:t>
      </w:r>
      <w:r w:rsidRPr="009655E7">
        <w:rPr>
          <w:rFonts w:cs="David" w:hint="eastAsia"/>
          <w:rtl/>
        </w:rPr>
        <w:t>השירותים</w:t>
      </w:r>
      <w:r w:rsidRPr="009655E7">
        <w:rPr>
          <w:rFonts w:cs="David"/>
          <w:rtl/>
        </w:rPr>
        <w:t xml:space="preserve"> </w:t>
      </w:r>
      <w:r w:rsidRPr="009655E7">
        <w:rPr>
          <w:rFonts w:cs="David" w:hint="eastAsia"/>
          <w:rtl/>
        </w:rPr>
        <w:t>מטעם</w:t>
      </w:r>
      <w:r w:rsidRPr="009655E7">
        <w:rPr>
          <w:rFonts w:cs="David"/>
          <w:rtl/>
        </w:rPr>
        <w:t xml:space="preserve"> </w:t>
      </w:r>
      <w:r w:rsidRPr="009655E7">
        <w:rPr>
          <w:rFonts w:cs="David" w:hint="eastAsia"/>
          <w:rtl/>
        </w:rPr>
        <w:t>הזוכה</w:t>
      </w:r>
      <w:r w:rsidRPr="009655E7">
        <w:rPr>
          <w:rFonts w:cs="David"/>
          <w:rtl/>
        </w:rPr>
        <w:t xml:space="preserve"> </w:t>
      </w:r>
      <w:r w:rsidRPr="009655E7">
        <w:rPr>
          <w:rFonts w:cs="David" w:hint="eastAsia"/>
          <w:rtl/>
        </w:rPr>
        <w:t>ישמור</w:t>
      </w:r>
      <w:r w:rsidRPr="009655E7">
        <w:rPr>
          <w:rFonts w:cs="David"/>
          <w:rtl/>
        </w:rPr>
        <w:t xml:space="preserve"> </w:t>
      </w:r>
      <w:r w:rsidRPr="009655E7">
        <w:rPr>
          <w:rFonts w:cs="David" w:hint="eastAsia"/>
          <w:rtl/>
        </w:rPr>
        <w:t>בסודיות</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שהגיעו</w:t>
      </w:r>
      <w:r w:rsidRPr="009655E7">
        <w:rPr>
          <w:rFonts w:cs="David"/>
          <w:rtl/>
        </w:rPr>
        <w:t xml:space="preserve"> </w:t>
      </w:r>
      <w:r w:rsidRPr="009655E7">
        <w:rPr>
          <w:rFonts w:cs="David" w:hint="eastAsia"/>
          <w:rtl/>
        </w:rPr>
        <w:t>אליו</w:t>
      </w:r>
      <w:r w:rsidRPr="009655E7">
        <w:rPr>
          <w:rFonts w:cs="David"/>
          <w:rtl/>
        </w:rPr>
        <w:t xml:space="preserve"> </w:t>
      </w:r>
      <w:r w:rsidRPr="009655E7">
        <w:rPr>
          <w:rFonts w:cs="David" w:hint="eastAsia"/>
          <w:rtl/>
        </w:rPr>
        <w:t>במסגרת</w:t>
      </w:r>
      <w:r w:rsidRPr="009655E7">
        <w:rPr>
          <w:rFonts w:cs="David"/>
          <w:rtl/>
        </w:rPr>
        <w:t xml:space="preserve"> </w:t>
      </w:r>
      <w:r w:rsidRPr="009655E7">
        <w:rPr>
          <w:rFonts w:cs="David" w:hint="eastAsia"/>
          <w:rtl/>
        </w:rPr>
        <w:t>ביצועו</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גם</w:t>
      </w:r>
      <w:r w:rsidRPr="009655E7">
        <w:rPr>
          <w:rFonts w:cs="David"/>
          <w:rtl/>
        </w:rPr>
        <w:t xml:space="preserve"> </w:t>
      </w:r>
      <w:r w:rsidRPr="009655E7">
        <w:rPr>
          <w:rFonts w:cs="David" w:hint="eastAsia"/>
          <w:rtl/>
        </w:rPr>
        <w:t>ממעסיקו</w:t>
      </w:r>
      <w:r w:rsidRPr="009655E7">
        <w:rPr>
          <w:rFonts w:cs="David"/>
          <w:rtl/>
        </w:rPr>
        <w:t xml:space="preserve"> (להלן </w:t>
      </w:r>
      <w:r w:rsidRPr="009655E7">
        <w:rPr>
          <w:rFonts w:cs="David" w:hint="eastAsia"/>
          <w:rtl/>
        </w:rPr>
        <w:t>הזוכה</w:t>
      </w:r>
      <w:r w:rsidRPr="009655E7">
        <w:rPr>
          <w:rFonts w:cs="David"/>
          <w:rtl/>
        </w:rPr>
        <w:t xml:space="preserve">) </w:t>
      </w:r>
      <w:r w:rsidRPr="009655E7">
        <w:rPr>
          <w:rFonts w:cs="David" w:hint="eastAsia"/>
          <w:rtl/>
        </w:rPr>
        <w:t>או</w:t>
      </w:r>
      <w:r w:rsidRPr="009655E7">
        <w:rPr>
          <w:rFonts w:cs="David"/>
          <w:rtl/>
        </w:rPr>
        <w:t xml:space="preserve"> </w:t>
      </w:r>
      <w:r w:rsidRPr="009655E7">
        <w:rPr>
          <w:rFonts w:cs="David" w:hint="eastAsia"/>
          <w:rtl/>
        </w:rPr>
        <w:t>מעמיתיו</w:t>
      </w:r>
      <w:r w:rsidRPr="009655E7">
        <w:rPr>
          <w:rFonts w:cs="David"/>
          <w:rtl/>
        </w:rPr>
        <w:t xml:space="preserve"> </w:t>
      </w:r>
      <w:r w:rsidRPr="009655E7">
        <w:rPr>
          <w:rFonts w:cs="David" w:hint="eastAsia"/>
          <w:rtl/>
        </w:rPr>
        <w:t>לעבודה</w:t>
      </w:r>
      <w:r w:rsidRPr="009655E7">
        <w:rPr>
          <w:rFonts w:cs="David"/>
          <w:rtl/>
        </w:rPr>
        <w:t xml:space="preserve">, </w:t>
      </w:r>
      <w:r w:rsidRPr="009655E7">
        <w:rPr>
          <w:rFonts w:cs="David" w:hint="eastAsia"/>
          <w:rtl/>
        </w:rPr>
        <w:t>אלא</w:t>
      </w:r>
      <w:r w:rsidRPr="009655E7">
        <w:rPr>
          <w:rFonts w:cs="David"/>
          <w:rtl/>
        </w:rPr>
        <w:t xml:space="preserve"> </w:t>
      </w:r>
      <w:r w:rsidRPr="009655E7">
        <w:rPr>
          <w:rFonts w:cs="David" w:hint="eastAsia"/>
          <w:rtl/>
        </w:rPr>
        <w:t>אם</w:t>
      </w:r>
      <w:r w:rsidRPr="009655E7">
        <w:rPr>
          <w:rFonts w:cs="David"/>
          <w:rtl/>
        </w:rPr>
        <w:t xml:space="preserve"> </w:t>
      </w:r>
      <w:r w:rsidRPr="009655E7">
        <w:rPr>
          <w:rFonts w:cs="David" w:hint="eastAsia"/>
          <w:rtl/>
        </w:rPr>
        <w:t>התקבל</w:t>
      </w:r>
      <w:r w:rsidRPr="009655E7">
        <w:rPr>
          <w:rFonts w:cs="David"/>
          <w:rtl/>
        </w:rPr>
        <w:t xml:space="preserve"> </w:t>
      </w:r>
      <w:r w:rsidRPr="009655E7">
        <w:rPr>
          <w:rFonts w:cs="David" w:hint="eastAsia"/>
          <w:rtl/>
        </w:rPr>
        <w:t>אישור</w:t>
      </w:r>
      <w:r w:rsidRPr="009655E7">
        <w:rPr>
          <w:rFonts w:cs="David"/>
          <w:rtl/>
        </w:rPr>
        <w:t xml:space="preserve"> </w:t>
      </w:r>
      <w:r w:rsidRPr="009655E7">
        <w:rPr>
          <w:rFonts w:cs="David" w:hint="eastAsia"/>
          <w:rtl/>
        </w:rPr>
        <w:t>בכתב</w:t>
      </w:r>
      <w:r w:rsidRPr="009655E7">
        <w:rPr>
          <w:rFonts w:cs="David"/>
          <w:rtl/>
        </w:rPr>
        <w:t xml:space="preserve"> </w:t>
      </w:r>
      <w:r w:rsidRPr="009655E7">
        <w:rPr>
          <w:rFonts w:cs="David" w:hint="eastAsia"/>
          <w:rtl/>
        </w:rPr>
        <w:t>מהמזמין</w:t>
      </w:r>
      <w:r w:rsidRPr="009655E7">
        <w:rPr>
          <w:rFonts w:cs="David"/>
          <w:rtl/>
        </w:rPr>
        <w:t xml:space="preserve"> </w:t>
      </w:r>
      <w:r w:rsidRPr="009655E7">
        <w:rPr>
          <w:rFonts w:cs="David" w:hint="eastAsia"/>
          <w:rtl/>
        </w:rPr>
        <w:t>למסירת</w:t>
      </w:r>
      <w:r w:rsidRPr="009655E7">
        <w:rPr>
          <w:rFonts w:cs="David"/>
          <w:rtl/>
        </w:rPr>
        <w:t xml:space="preserve"> </w:t>
      </w:r>
      <w:r w:rsidRPr="009655E7">
        <w:rPr>
          <w:rFonts w:cs="David" w:hint="eastAsia"/>
          <w:rtl/>
        </w:rPr>
        <w:t>הנתון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המידע</w:t>
      </w:r>
      <w:r w:rsidRPr="009655E7">
        <w:rPr>
          <w:rFonts w:cs="David"/>
          <w:rtl/>
        </w:rPr>
        <w:t>.</w:t>
      </w:r>
    </w:p>
    <w:p w14:paraId="27BA8676" w14:textId="77777777" w:rsidR="009E3DA1" w:rsidRPr="009655E7" w:rsidRDefault="009E3DA1" w:rsidP="009E3DA1">
      <w:pPr>
        <w:pStyle w:val="aff5"/>
        <w:numPr>
          <w:ilvl w:val="2"/>
          <w:numId w:val="3"/>
        </w:numPr>
        <w:spacing w:line="360" w:lineRule="auto"/>
        <w:jc w:val="both"/>
        <w:rPr>
          <w:rFonts w:cs="David"/>
          <w:rtl/>
        </w:rPr>
      </w:pPr>
      <w:r w:rsidRPr="009655E7">
        <w:rPr>
          <w:rFonts w:cs="David"/>
          <w:rtl/>
        </w:rPr>
        <w:t xml:space="preserve">במסגרת זו כלולים בין היתר: </w:t>
      </w:r>
      <w:r w:rsidRPr="009655E7">
        <w:rPr>
          <w:rFonts w:cs="David" w:hint="eastAsia"/>
          <w:rtl/>
        </w:rPr>
        <w:t>מאמרים</w:t>
      </w:r>
      <w:r w:rsidRPr="009655E7">
        <w:rPr>
          <w:rFonts w:cs="David"/>
          <w:rtl/>
        </w:rPr>
        <w:t xml:space="preserve">, דו"חות, טפסים, מדיה מגנטית או כל מידע לגבי מערכות המידע, מועדי </w:t>
      </w:r>
      <w:r w:rsidRPr="009655E7">
        <w:rPr>
          <w:rFonts w:cs="David" w:hint="eastAsia"/>
          <w:rtl/>
        </w:rPr>
        <w:t>הפעילות</w:t>
      </w:r>
      <w:r w:rsidRPr="009655E7">
        <w:rPr>
          <w:rFonts w:cs="David"/>
          <w:rtl/>
        </w:rPr>
        <w:t xml:space="preserve">, קיומה ומהותה, תוצאותיה </w:t>
      </w:r>
      <w:r w:rsidRPr="009655E7">
        <w:rPr>
          <w:rFonts w:cs="David" w:hint="eastAsia"/>
          <w:rtl/>
        </w:rPr>
        <w:t>הערכת</w:t>
      </w:r>
      <w:r w:rsidRPr="009655E7">
        <w:rPr>
          <w:rFonts w:cs="David"/>
          <w:rtl/>
        </w:rPr>
        <w:t xml:space="preserve"> שווי שמאית, וכל מידע אחר שהגיע אליו במסגרת ביצוע השירותים עפ"י המכרז. </w:t>
      </w:r>
    </w:p>
    <w:p w14:paraId="39C52792" w14:textId="56400540" w:rsidR="009E3DA1" w:rsidRPr="009655E7" w:rsidRDefault="009E3DA1" w:rsidP="009E3DA1">
      <w:pPr>
        <w:pStyle w:val="aff5"/>
        <w:numPr>
          <w:ilvl w:val="2"/>
          <w:numId w:val="3"/>
        </w:numPr>
        <w:spacing w:line="360" w:lineRule="auto"/>
        <w:jc w:val="both"/>
        <w:rPr>
          <w:rFonts w:cs="David"/>
          <w:rtl/>
        </w:rPr>
      </w:pPr>
      <w:r w:rsidRPr="00AB011F">
        <w:rPr>
          <w:rFonts w:cs="David" w:hint="eastAsia"/>
          <w:rtl/>
        </w:rPr>
        <w:t>על</w:t>
      </w:r>
      <w:r w:rsidRPr="00AB011F">
        <w:rPr>
          <w:rFonts w:cs="David"/>
          <w:rtl/>
        </w:rPr>
        <w:t xml:space="preserve"> </w:t>
      </w:r>
      <w:r w:rsidRPr="00AB011F">
        <w:rPr>
          <w:rFonts w:cs="David" w:hint="eastAsia"/>
          <w:rtl/>
        </w:rPr>
        <w:t>הספק</w:t>
      </w:r>
      <w:r w:rsidRPr="00AB011F">
        <w:rPr>
          <w:rFonts w:cs="David"/>
          <w:rtl/>
        </w:rPr>
        <w:t xml:space="preserve"> </w:t>
      </w:r>
      <w:r w:rsidRPr="00AB011F">
        <w:rPr>
          <w:rFonts w:cs="David" w:hint="eastAsia"/>
          <w:rtl/>
        </w:rPr>
        <w:t>לצרף</w:t>
      </w:r>
      <w:r w:rsidRPr="00AB011F">
        <w:rPr>
          <w:rFonts w:cs="David"/>
          <w:rtl/>
        </w:rPr>
        <w:t xml:space="preserve"> </w:t>
      </w:r>
      <w:r w:rsidRPr="00AB011F">
        <w:rPr>
          <w:rFonts w:cs="David" w:hint="eastAsia"/>
          <w:rtl/>
        </w:rPr>
        <w:t>להצעתו</w:t>
      </w:r>
      <w:r w:rsidRPr="00AB011F">
        <w:rPr>
          <w:rFonts w:cs="David"/>
          <w:rtl/>
        </w:rPr>
        <w:t xml:space="preserve"> </w:t>
      </w:r>
      <w:r w:rsidRPr="00AB011F">
        <w:rPr>
          <w:rFonts w:cs="David" w:hint="eastAsia"/>
          <w:rtl/>
        </w:rPr>
        <w:t>התחייבות</w:t>
      </w:r>
      <w:r w:rsidRPr="00AB011F">
        <w:rPr>
          <w:rFonts w:cs="David"/>
          <w:rtl/>
        </w:rPr>
        <w:t xml:space="preserve"> </w:t>
      </w:r>
      <w:r w:rsidRPr="00AB011F">
        <w:rPr>
          <w:rFonts w:cs="David" w:hint="eastAsia"/>
          <w:rtl/>
        </w:rPr>
        <w:t>לשמירת</w:t>
      </w:r>
      <w:r w:rsidRPr="00AB011F">
        <w:rPr>
          <w:rFonts w:cs="David"/>
          <w:rtl/>
        </w:rPr>
        <w:t xml:space="preserve"> </w:t>
      </w:r>
      <w:r w:rsidRPr="00AB011F">
        <w:rPr>
          <w:rFonts w:cs="David" w:hint="eastAsia"/>
          <w:rtl/>
        </w:rPr>
        <w:t>סודיות</w:t>
      </w:r>
      <w:r w:rsidRPr="00AB011F">
        <w:rPr>
          <w:rFonts w:cs="David"/>
          <w:rtl/>
        </w:rPr>
        <w:t xml:space="preserve"> </w:t>
      </w:r>
      <w:r w:rsidRPr="00AB011F">
        <w:rPr>
          <w:rFonts w:cs="David" w:hint="eastAsia"/>
          <w:rtl/>
        </w:rPr>
        <w:t>ואבטחת</w:t>
      </w:r>
      <w:r w:rsidRPr="00AB011F">
        <w:rPr>
          <w:rFonts w:cs="David"/>
          <w:rtl/>
        </w:rPr>
        <w:t xml:space="preserve"> </w:t>
      </w:r>
      <w:r w:rsidRPr="00AB011F">
        <w:rPr>
          <w:rFonts w:cs="David" w:hint="eastAsia"/>
          <w:rtl/>
        </w:rPr>
        <w:t>מידע</w:t>
      </w:r>
      <w:r w:rsidRPr="00AB011F">
        <w:rPr>
          <w:rFonts w:cs="David"/>
          <w:rtl/>
        </w:rPr>
        <w:t xml:space="preserve"> </w:t>
      </w:r>
      <w:r w:rsidRPr="00AB011F">
        <w:rPr>
          <w:rFonts w:cs="David" w:hint="eastAsia"/>
          <w:rtl/>
        </w:rPr>
        <w:t>שלו</w:t>
      </w:r>
      <w:r w:rsidRPr="00AB011F">
        <w:rPr>
          <w:rFonts w:cs="David"/>
          <w:rtl/>
        </w:rPr>
        <w:t xml:space="preserve"> </w:t>
      </w:r>
      <w:r w:rsidRPr="00AB011F">
        <w:rPr>
          <w:rFonts w:cs="David" w:hint="eastAsia"/>
          <w:rtl/>
        </w:rPr>
        <w:t>ושל</w:t>
      </w:r>
      <w:r w:rsidRPr="00AB011F">
        <w:rPr>
          <w:rFonts w:cs="David"/>
          <w:rtl/>
        </w:rPr>
        <w:t xml:space="preserve"> </w:t>
      </w:r>
      <w:r w:rsidRPr="00AB011F">
        <w:rPr>
          <w:rFonts w:cs="David" w:hint="eastAsia"/>
          <w:rtl/>
        </w:rPr>
        <w:t>חברות</w:t>
      </w:r>
      <w:r w:rsidRPr="00AB011F">
        <w:rPr>
          <w:rFonts w:cs="David"/>
          <w:rtl/>
        </w:rPr>
        <w:t xml:space="preserve"> </w:t>
      </w:r>
      <w:r w:rsidRPr="00AB011F">
        <w:rPr>
          <w:rFonts w:cs="David" w:hint="eastAsia"/>
          <w:rtl/>
        </w:rPr>
        <w:t>בנות</w:t>
      </w:r>
      <w:r w:rsidRPr="00AB011F">
        <w:rPr>
          <w:rFonts w:cs="David"/>
          <w:rtl/>
        </w:rPr>
        <w:t xml:space="preserve"> </w:t>
      </w:r>
      <w:r w:rsidRPr="00AB011F">
        <w:rPr>
          <w:rFonts w:cs="David" w:hint="eastAsia"/>
          <w:rtl/>
        </w:rPr>
        <w:t>המעורבות</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של</w:t>
      </w:r>
      <w:r w:rsidRPr="00AB011F">
        <w:rPr>
          <w:rFonts w:cs="David"/>
          <w:rtl/>
        </w:rPr>
        <w:t xml:space="preserve"> </w:t>
      </w:r>
      <w:r w:rsidRPr="00AB011F">
        <w:rPr>
          <w:rFonts w:cs="David" w:hint="eastAsia"/>
          <w:rtl/>
        </w:rPr>
        <w:t>מי</w:t>
      </w:r>
      <w:r w:rsidRPr="00AB011F">
        <w:rPr>
          <w:rFonts w:cs="David"/>
          <w:rtl/>
        </w:rPr>
        <w:t xml:space="preserve"> </w:t>
      </w:r>
      <w:r w:rsidRPr="00AB011F">
        <w:rPr>
          <w:rFonts w:cs="David" w:hint="eastAsia"/>
          <w:rtl/>
        </w:rPr>
        <w:t>מעובדיו</w:t>
      </w:r>
      <w:r w:rsidRPr="00AB011F">
        <w:rPr>
          <w:rFonts w:cs="David"/>
          <w:rtl/>
        </w:rPr>
        <w:t xml:space="preserve">, </w:t>
      </w:r>
      <w:r w:rsidRPr="00AB011F">
        <w:rPr>
          <w:rFonts w:cs="David" w:hint="eastAsia"/>
          <w:rtl/>
        </w:rPr>
        <w:t>ומי</w:t>
      </w:r>
      <w:r w:rsidRPr="00AB011F">
        <w:rPr>
          <w:rFonts w:cs="David"/>
          <w:rtl/>
        </w:rPr>
        <w:t xml:space="preserve"> </w:t>
      </w:r>
      <w:r w:rsidRPr="00AB011F">
        <w:rPr>
          <w:rFonts w:cs="David" w:hint="eastAsia"/>
          <w:rtl/>
        </w:rPr>
        <w:t>מעובדי</w:t>
      </w:r>
      <w:r w:rsidRPr="00AB011F">
        <w:rPr>
          <w:rFonts w:cs="David"/>
          <w:rtl/>
        </w:rPr>
        <w:t xml:space="preserve"> </w:t>
      </w:r>
      <w:r w:rsidRPr="00AB011F">
        <w:rPr>
          <w:rFonts w:cs="David" w:hint="eastAsia"/>
          <w:rtl/>
        </w:rPr>
        <w:t>חברות</w:t>
      </w:r>
      <w:r w:rsidRPr="00AB011F">
        <w:rPr>
          <w:rFonts w:cs="David"/>
          <w:rtl/>
        </w:rPr>
        <w:t xml:space="preserve"> </w:t>
      </w:r>
      <w:r w:rsidRPr="00AB011F">
        <w:rPr>
          <w:rFonts w:cs="David" w:hint="eastAsia"/>
          <w:rtl/>
        </w:rPr>
        <w:t>בנות</w:t>
      </w:r>
      <w:r w:rsidRPr="00AB011F">
        <w:rPr>
          <w:rFonts w:cs="David"/>
          <w:rtl/>
        </w:rPr>
        <w:t xml:space="preserve"> </w:t>
      </w:r>
      <w:r w:rsidRPr="00AB011F">
        <w:rPr>
          <w:rFonts w:cs="David" w:hint="eastAsia"/>
          <w:rtl/>
        </w:rPr>
        <w:t>המשולבים</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כל</w:t>
      </w:r>
      <w:r w:rsidRPr="00AB011F">
        <w:rPr>
          <w:rFonts w:cs="David"/>
          <w:rtl/>
        </w:rPr>
        <w:t xml:space="preserve"> </w:t>
      </w:r>
      <w:r w:rsidRPr="00AB011F">
        <w:rPr>
          <w:rFonts w:cs="David" w:hint="eastAsia"/>
          <w:rtl/>
        </w:rPr>
        <w:t>אחד</w:t>
      </w:r>
      <w:r w:rsidRPr="00AB011F">
        <w:rPr>
          <w:rFonts w:cs="David"/>
          <w:rtl/>
        </w:rPr>
        <w:t xml:space="preserve"> </w:t>
      </w:r>
      <w:r w:rsidRPr="00AB011F">
        <w:rPr>
          <w:rFonts w:cs="David" w:hint="eastAsia"/>
          <w:rtl/>
        </w:rPr>
        <w:t>מקבלני</w:t>
      </w:r>
      <w:r w:rsidRPr="00AB011F">
        <w:rPr>
          <w:rFonts w:cs="David"/>
          <w:rtl/>
        </w:rPr>
        <w:t xml:space="preserve"> </w:t>
      </w:r>
      <w:r w:rsidRPr="00AB011F">
        <w:rPr>
          <w:rFonts w:cs="David" w:hint="eastAsia"/>
          <w:rtl/>
        </w:rPr>
        <w:t>המשנה</w:t>
      </w:r>
      <w:r w:rsidRPr="00AB011F">
        <w:rPr>
          <w:rFonts w:cs="David"/>
          <w:rtl/>
        </w:rPr>
        <w:t xml:space="preserve"> </w:t>
      </w:r>
      <w:r w:rsidRPr="00AB011F">
        <w:rPr>
          <w:rFonts w:cs="David" w:hint="eastAsia"/>
          <w:rtl/>
        </w:rPr>
        <w:t>המשולבים</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כל</w:t>
      </w:r>
      <w:r w:rsidRPr="00AB011F">
        <w:rPr>
          <w:rFonts w:cs="David"/>
          <w:rtl/>
        </w:rPr>
        <w:t xml:space="preserve"> </w:t>
      </w:r>
      <w:r w:rsidRPr="00AB011F">
        <w:rPr>
          <w:rFonts w:cs="David" w:hint="eastAsia"/>
          <w:rtl/>
        </w:rPr>
        <w:t>אחד</w:t>
      </w:r>
      <w:r w:rsidRPr="00AB011F">
        <w:rPr>
          <w:rFonts w:cs="David"/>
          <w:rtl/>
        </w:rPr>
        <w:t xml:space="preserve"> </w:t>
      </w:r>
      <w:r w:rsidRPr="00AB011F">
        <w:rPr>
          <w:rFonts w:cs="David" w:hint="eastAsia"/>
          <w:rtl/>
        </w:rPr>
        <w:t>מעובדי</w:t>
      </w:r>
      <w:r w:rsidRPr="00AB011F">
        <w:rPr>
          <w:rFonts w:cs="David"/>
          <w:rtl/>
        </w:rPr>
        <w:t xml:space="preserve"> </w:t>
      </w:r>
      <w:r w:rsidRPr="00AB011F">
        <w:rPr>
          <w:rFonts w:cs="David" w:hint="eastAsia"/>
          <w:rtl/>
        </w:rPr>
        <w:t>קבלני</w:t>
      </w:r>
      <w:r w:rsidRPr="00AB011F">
        <w:rPr>
          <w:rFonts w:cs="David"/>
          <w:rtl/>
        </w:rPr>
        <w:t xml:space="preserve"> </w:t>
      </w:r>
      <w:r w:rsidRPr="00AB011F">
        <w:rPr>
          <w:rFonts w:cs="David" w:hint="eastAsia"/>
          <w:rtl/>
        </w:rPr>
        <w:t>המשנה</w:t>
      </w:r>
      <w:r w:rsidRPr="00AB011F">
        <w:rPr>
          <w:rFonts w:cs="David"/>
          <w:rtl/>
        </w:rPr>
        <w:t xml:space="preserve"> </w:t>
      </w:r>
      <w:r w:rsidRPr="00AB011F">
        <w:rPr>
          <w:rFonts w:cs="David" w:hint="eastAsia"/>
          <w:rtl/>
        </w:rPr>
        <w:t>המשולבים</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ההתחייבות</w:t>
      </w:r>
      <w:r w:rsidRPr="00AB011F">
        <w:rPr>
          <w:rFonts w:cs="David"/>
          <w:rtl/>
        </w:rPr>
        <w:t xml:space="preserve"> </w:t>
      </w:r>
      <w:r w:rsidRPr="00AB011F">
        <w:rPr>
          <w:rFonts w:cs="David" w:hint="eastAsia"/>
          <w:rtl/>
        </w:rPr>
        <w:t>ת</w:t>
      </w:r>
      <w:r w:rsidRPr="00AB011F">
        <w:rPr>
          <w:rFonts w:cs="David"/>
          <w:rtl/>
        </w:rPr>
        <w:t>ה</w:t>
      </w:r>
      <w:r w:rsidRPr="00AB011F">
        <w:rPr>
          <w:rFonts w:cs="David" w:hint="eastAsia"/>
          <w:rtl/>
        </w:rPr>
        <w:t>י</w:t>
      </w:r>
      <w:r w:rsidRPr="00AB011F">
        <w:rPr>
          <w:rFonts w:cs="David"/>
          <w:rtl/>
        </w:rPr>
        <w:t>יה חתו</w:t>
      </w:r>
      <w:r w:rsidRPr="00AB011F">
        <w:rPr>
          <w:rFonts w:cs="David" w:hint="eastAsia"/>
          <w:rtl/>
        </w:rPr>
        <w:t>מה</w:t>
      </w:r>
      <w:r w:rsidRPr="00AB011F">
        <w:rPr>
          <w:rFonts w:cs="David"/>
          <w:rtl/>
        </w:rPr>
        <w:t xml:space="preserve"> </w:t>
      </w:r>
      <w:r w:rsidRPr="00AB011F">
        <w:rPr>
          <w:rFonts w:cs="David" w:hint="eastAsia"/>
          <w:rtl/>
        </w:rPr>
        <w:t>על</w:t>
      </w:r>
      <w:r w:rsidRPr="00AB011F">
        <w:rPr>
          <w:rFonts w:cs="David"/>
          <w:rtl/>
        </w:rPr>
        <w:t xml:space="preserve"> </w:t>
      </w:r>
      <w:r w:rsidRPr="00AB011F">
        <w:rPr>
          <w:rFonts w:cs="David" w:hint="eastAsia"/>
          <w:rtl/>
        </w:rPr>
        <w:t>ידי</w:t>
      </w:r>
      <w:r w:rsidRPr="00AB011F">
        <w:rPr>
          <w:rFonts w:cs="David"/>
          <w:rtl/>
        </w:rPr>
        <w:t xml:space="preserve"> </w:t>
      </w:r>
      <w:r w:rsidRPr="00AB011F">
        <w:rPr>
          <w:rFonts w:cs="David" w:hint="eastAsia"/>
          <w:rtl/>
        </w:rPr>
        <w:t>מורשה</w:t>
      </w:r>
      <w:r w:rsidRPr="00AB011F">
        <w:rPr>
          <w:rFonts w:cs="David"/>
          <w:rtl/>
        </w:rPr>
        <w:t xml:space="preserve"> </w:t>
      </w:r>
      <w:r w:rsidRPr="00AB011F">
        <w:rPr>
          <w:rFonts w:cs="David" w:hint="eastAsia"/>
          <w:rtl/>
        </w:rPr>
        <w:t>חתימה</w:t>
      </w:r>
      <w:r w:rsidRPr="00AB011F">
        <w:rPr>
          <w:rFonts w:cs="David"/>
          <w:rtl/>
        </w:rPr>
        <w:t>.</w:t>
      </w:r>
    </w:p>
    <w:p w14:paraId="5B8BE98C" w14:textId="77777777" w:rsidR="009E3DA1" w:rsidRPr="009655E7" w:rsidRDefault="009E3DA1" w:rsidP="009E3DA1">
      <w:pPr>
        <w:pStyle w:val="aff5"/>
        <w:spacing w:line="360" w:lineRule="auto"/>
        <w:ind w:left="1616"/>
        <w:jc w:val="both"/>
        <w:rPr>
          <w:rFonts w:cs="David"/>
        </w:rPr>
      </w:pPr>
      <w:r w:rsidRPr="009655E7">
        <w:rPr>
          <w:rFonts w:cs="David" w:hint="eastAsia"/>
          <w:rtl/>
        </w:rPr>
        <w:t>נוסח</w:t>
      </w:r>
      <w:r w:rsidRPr="009655E7">
        <w:rPr>
          <w:rFonts w:cs="David"/>
          <w:rtl/>
        </w:rPr>
        <w:t xml:space="preserve"> </w:t>
      </w:r>
      <w:r w:rsidRPr="009655E7">
        <w:rPr>
          <w:rFonts w:cs="David" w:hint="eastAsia"/>
          <w:rtl/>
        </w:rPr>
        <w:t>מחייב</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התחייבות</w:t>
      </w:r>
      <w:r w:rsidRPr="009655E7">
        <w:rPr>
          <w:rFonts w:cs="David"/>
          <w:rtl/>
        </w:rPr>
        <w:t xml:space="preserve"> </w:t>
      </w:r>
      <w:r w:rsidRPr="009655E7">
        <w:rPr>
          <w:rFonts w:cs="David" w:hint="eastAsia"/>
          <w:rtl/>
        </w:rPr>
        <w:t>לשמירת</w:t>
      </w:r>
      <w:r w:rsidRPr="009655E7">
        <w:rPr>
          <w:rFonts w:cs="David"/>
          <w:rtl/>
        </w:rPr>
        <w:t xml:space="preserve"> </w:t>
      </w:r>
      <w:r w:rsidRPr="009655E7">
        <w:rPr>
          <w:rFonts w:cs="David" w:hint="eastAsia"/>
          <w:rtl/>
        </w:rPr>
        <w:t>סודיות</w:t>
      </w:r>
      <w:r w:rsidRPr="009655E7">
        <w:rPr>
          <w:rFonts w:cs="David"/>
          <w:rtl/>
        </w:rPr>
        <w:t xml:space="preserve"> </w:t>
      </w:r>
      <w:r w:rsidRPr="009655E7">
        <w:rPr>
          <w:rFonts w:cs="David" w:hint="eastAsia"/>
          <w:rtl/>
        </w:rPr>
        <w:t>ואבטחת</w:t>
      </w:r>
      <w:r w:rsidRPr="009655E7">
        <w:rPr>
          <w:rFonts w:cs="David"/>
          <w:rtl/>
        </w:rPr>
        <w:t xml:space="preserve"> </w:t>
      </w:r>
      <w:r w:rsidRPr="009655E7">
        <w:rPr>
          <w:rFonts w:cs="David" w:hint="eastAsia"/>
          <w:rtl/>
        </w:rPr>
        <w:t>מידע</w:t>
      </w:r>
      <w:r w:rsidRPr="009655E7">
        <w:rPr>
          <w:rFonts w:cs="David"/>
          <w:rtl/>
        </w:rPr>
        <w:t xml:space="preserve"> </w:t>
      </w:r>
      <w:r w:rsidRPr="009655E7">
        <w:rPr>
          <w:rFonts w:cs="David" w:hint="eastAsia"/>
          <w:rtl/>
        </w:rPr>
        <w:t>כאמור</w:t>
      </w:r>
      <w:r w:rsidRPr="009655E7">
        <w:rPr>
          <w:rFonts w:cs="David"/>
          <w:rtl/>
        </w:rPr>
        <w:t xml:space="preserve">, </w:t>
      </w:r>
      <w:r w:rsidRPr="009655E7">
        <w:rPr>
          <w:rFonts w:cs="David" w:hint="eastAsia"/>
          <w:rtl/>
        </w:rPr>
        <w:t>ראה</w:t>
      </w:r>
      <w:r w:rsidRPr="009655E7">
        <w:rPr>
          <w:rFonts w:cs="David"/>
          <w:rtl/>
        </w:rPr>
        <w:t xml:space="preserve"> </w:t>
      </w:r>
      <w:r w:rsidRPr="009655E7">
        <w:rPr>
          <w:rFonts w:cs="David" w:hint="eastAsia"/>
          <w:rtl/>
        </w:rPr>
        <w:t>נספח</w:t>
      </w:r>
      <w:r w:rsidRPr="009655E7">
        <w:rPr>
          <w:rFonts w:cs="David"/>
          <w:rtl/>
        </w:rPr>
        <w:t xml:space="preserve"> </w:t>
      </w:r>
      <w:r w:rsidRPr="009655E7">
        <w:rPr>
          <w:rFonts w:cs="David"/>
        </w:rPr>
        <w:t>4</w:t>
      </w:r>
      <w:r w:rsidRPr="009655E7">
        <w:rPr>
          <w:rFonts w:cs="David"/>
          <w:rtl/>
        </w:rPr>
        <w:t xml:space="preserve"> להסכם.</w:t>
      </w:r>
    </w:p>
    <w:p w14:paraId="218B9413" w14:textId="77777777" w:rsidR="009E3DA1" w:rsidRPr="00957F54" w:rsidRDefault="009E3DA1" w:rsidP="009E3DA1">
      <w:pPr>
        <w:spacing w:line="360" w:lineRule="auto"/>
        <w:ind w:left="792"/>
        <w:jc w:val="both"/>
        <w:rPr>
          <w:b/>
          <w:bCs/>
          <w:color w:val="000000"/>
        </w:rPr>
      </w:pPr>
    </w:p>
    <w:p w14:paraId="02BC6C2E" w14:textId="77777777" w:rsidR="009E3DA1" w:rsidRPr="00E536CB" w:rsidRDefault="009E3DA1" w:rsidP="009E3DA1">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p>
    <w:p w14:paraId="118EDAEF" w14:textId="77777777" w:rsidR="009E3DA1" w:rsidRPr="00957F54" w:rsidRDefault="009E3DA1" w:rsidP="009E3DA1">
      <w:pPr>
        <w:pStyle w:val="aff5"/>
        <w:numPr>
          <w:ilvl w:val="2"/>
          <w:numId w:val="3"/>
        </w:numPr>
        <w:spacing w:line="360" w:lineRule="auto"/>
        <w:jc w:val="both"/>
        <w:rPr>
          <w:rFonts w:cs="David"/>
          <w:rtl/>
        </w:rPr>
      </w:pPr>
      <w:bookmarkStart w:id="9" w:name="_Toc503971847"/>
      <w:bookmarkStart w:id="10" w:name="_Toc504384712"/>
      <w:bookmarkStart w:id="11" w:name="_Toc504465350"/>
      <w:bookmarkStart w:id="12" w:name="_Toc504475020"/>
      <w:bookmarkStart w:id="13" w:name="_Toc505699795"/>
      <w:r w:rsidRPr="00721BBC">
        <w:rPr>
          <w:rFonts w:cs="David"/>
          <w:rtl/>
        </w:rPr>
        <w:t>אופי פעילות משרד המשפטים מחייב דגש מיוחד בנושא אבטחת המידע</w:t>
      </w:r>
      <w:r>
        <w:rPr>
          <w:rFonts w:cs="David" w:hint="cs"/>
          <w:rtl/>
        </w:rPr>
        <w:t>.</w:t>
      </w:r>
    </w:p>
    <w:p w14:paraId="3071BB79" w14:textId="77777777" w:rsidR="009E3DA1" w:rsidRPr="00957F54" w:rsidRDefault="009E3DA1" w:rsidP="009E3DA1">
      <w:pPr>
        <w:pStyle w:val="aff5"/>
        <w:numPr>
          <w:ilvl w:val="2"/>
          <w:numId w:val="3"/>
        </w:numPr>
        <w:spacing w:line="360" w:lineRule="auto"/>
        <w:jc w:val="both"/>
        <w:rPr>
          <w:rFonts w:cs="David"/>
          <w:rtl/>
        </w:rPr>
      </w:pPr>
      <w:r w:rsidRPr="00721BBC">
        <w:rPr>
          <w:rFonts w:cs="David" w:hint="eastAsia"/>
          <w:rtl/>
        </w:rPr>
        <w:t>טרם</w:t>
      </w:r>
      <w:r w:rsidRPr="00721BBC">
        <w:rPr>
          <w:rFonts w:cs="David"/>
          <w:rtl/>
        </w:rPr>
        <w:t xml:space="preserve"> </w:t>
      </w:r>
      <w:r w:rsidRPr="00721BBC">
        <w:rPr>
          <w:rFonts w:cs="David" w:hint="eastAsia"/>
          <w:rtl/>
        </w:rPr>
        <w:t>תחילת</w:t>
      </w:r>
      <w:r w:rsidRPr="00721BBC">
        <w:rPr>
          <w:rFonts w:cs="David"/>
          <w:rtl/>
        </w:rPr>
        <w:t xml:space="preserve"> </w:t>
      </w:r>
      <w:r w:rsidRPr="00721BBC">
        <w:rPr>
          <w:rFonts w:cs="David" w:hint="eastAsia"/>
          <w:rtl/>
        </w:rPr>
        <w:t>העבודה</w:t>
      </w:r>
      <w:r w:rsidRPr="00721BBC">
        <w:rPr>
          <w:rFonts w:cs="David"/>
          <w:rtl/>
        </w:rPr>
        <w:t xml:space="preserve"> </w:t>
      </w:r>
      <w:r w:rsidRPr="00721BBC">
        <w:rPr>
          <w:rFonts w:cs="David" w:hint="eastAsia"/>
          <w:rtl/>
        </w:rPr>
        <w:t>על</w:t>
      </w:r>
      <w:r w:rsidRPr="00721BBC">
        <w:rPr>
          <w:rFonts w:cs="David"/>
          <w:rtl/>
        </w:rPr>
        <w:t xml:space="preserve"> </w:t>
      </w:r>
      <w:r w:rsidRPr="00721BBC">
        <w:rPr>
          <w:rFonts w:cs="David" w:hint="eastAsia"/>
          <w:rtl/>
        </w:rPr>
        <w:t>הזוכה</w:t>
      </w:r>
      <w:r w:rsidRPr="00721BBC">
        <w:rPr>
          <w:rFonts w:cs="David"/>
          <w:rtl/>
        </w:rPr>
        <w:t xml:space="preserve"> </w:t>
      </w:r>
      <w:r w:rsidRPr="00721BBC">
        <w:rPr>
          <w:rFonts w:cs="David" w:hint="eastAsia"/>
          <w:rtl/>
        </w:rPr>
        <w:t>לעמוד</w:t>
      </w:r>
      <w:r w:rsidRPr="00721BBC">
        <w:rPr>
          <w:rFonts w:cs="David"/>
          <w:rtl/>
        </w:rPr>
        <w:t xml:space="preserve"> </w:t>
      </w:r>
      <w:r w:rsidRPr="00721BBC">
        <w:rPr>
          <w:rFonts w:cs="David" w:hint="eastAsia"/>
          <w:rtl/>
        </w:rPr>
        <w:t>בכלל</w:t>
      </w:r>
      <w:r w:rsidRPr="00721BBC">
        <w:rPr>
          <w:rFonts w:cs="David"/>
          <w:rtl/>
        </w:rPr>
        <w:t xml:space="preserve"> </w:t>
      </w:r>
      <w:r w:rsidRPr="00721BBC">
        <w:rPr>
          <w:rFonts w:cs="David" w:hint="eastAsia"/>
          <w:rtl/>
        </w:rPr>
        <w:t>הנחיות</w:t>
      </w:r>
      <w:r w:rsidRPr="00721BBC">
        <w:rPr>
          <w:rFonts w:cs="David"/>
          <w:rtl/>
        </w:rPr>
        <w:t xml:space="preserve"> </w:t>
      </w:r>
      <w:r w:rsidRPr="00721BBC">
        <w:rPr>
          <w:rFonts w:cs="David" w:hint="eastAsia"/>
          <w:rtl/>
        </w:rPr>
        <w:t>ודרישות</w:t>
      </w:r>
      <w:r w:rsidRPr="00721BBC">
        <w:rPr>
          <w:rFonts w:cs="David"/>
          <w:rtl/>
        </w:rPr>
        <w:t xml:space="preserve"> </w:t>
      </w:r>
      <w:r w:rsidRPr="00721BBC">
        <w:rPr>
          <w:rFonts w:cs="David" w:hint="eastAsia"/>
          <w:rtl/>
        </w:rPr>
        <w:t>אבטחת</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כפי</w:t>
      </w:r>
      <w:r w:rsidRPr="00721BBC">
        <w:rPr>
          <w:rFonts w:cs="David"/>
          <w:rtl/>
        </w:rPr>
        <w:t xml:space="preserve"> </w:t>
      </w:r>
      <w:r w:rsidRPr="00721BBC">
        <w:rPr>
          <w:rFonts w:cs="David" w:hint="eastAsia"/>
          <w:rtl/>
        </w:rPr>
        <w:t>שיתקבלו</w:t>
      </w:r>
      <w:r w:rsidRPr="00721BBC">
        <w:rPr>
          <w:rFonts w:cs="David"/>
          <w:rtl/>
        </w:rPr>
        <w:t xml:space="preserve"> </w:t>
      </w:r>
      <w:r w:rsidRPr="00721BBC">
        <w:rPr>
          <w:rFonts w:cs="David" w:hint="eastAsia"/>
          <w:rtl/>
        </w:rPr>
        <w:t>מאגף</w:t>
      </w:r>
      <w:r w:rsidRPr="00721BBC">
        <w:rPr>
          <w:rFonts w:cs="David"/>
          <w:rtl/>
        </w:rPr>
        <w:t xml:space="preserve"> </w:t>
      </w:r>
      <w:r w:rsidRPr="00721BBC">
        <w:rPr>
          <w:rFonts w:cs="David" w:hint="eastAsia"/>
          <w:rtl/>
        </w:rPr>
        <w:t>חירום</w:t>
      </w:r>
      <w:r w:rsidRPr="00721BBC">
        <w:rPr>
          <w:rFonts w:cs="David"/>
          <w:rtl/>
        </w:rPr>
        <w:t xml:space="preserve"> </w:t>
      </w:r>
      <w:r w:rsidRPr="00721BBC">
        <w:rPr>
          <w:rFonts w:cs="David" w:hint="eastAsia"/>
          <w:rtl/>
        </w:rPr>
        <w:t>ביטחון</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וסייבר</w:t>
      </w:r>
      <w:r w:rsidRPr="00721BBC">
        <w:rPr>
          <w:rFonts w:cs="David"/>
          <w:rtl/>
        </w:rPr>
        <w:t xml:space="preserve"> </w:t>
      </w:r>
      <w:r w:rsidRPr="00721BBC">
        <w:rPr>
          <w:rFonts w:cs="David" w:hint="eastAsia"/>
          <w:rtl/>
        </w:rPr>
        <w:t>במשרד</w:t>
      </w:r>
      <w:r w:rsidRPr="00721BBC">
        <w:rPr>
          <w:rFonts w:cs="David"/>
          <w:rtl/>
        </w:rPr>
        <w:t xml:space="preserve"> </w:t>
      </w:r>
      <w:r w:rsidRPr="00721BBC">
        <w:rPr>
          <w:rFonts w:cs="David" w:hint="eastAsia"/>
          <w:rtl/>
        </w:rPr>
        <w:t>המשפטים</w:t>
      </w:r>
      <w:r>
        <w:rPr>
          <w:rFonts w:cs="David" w:hint="cs"/>
          <w:rtl/>
        </w:rPr>
        <w:t>.</w:t>
      </w:r>
    </w:p>
    <w:p w14:paraId="1631E7BA" w14:textId="77777777" w:rsidR="009E3DA1" w:rsidRDefault="009E3DA1" w:rsidP="009E3DA1">
      <w:pPr>
        <w:pStyle w:val="aff5"/>
        <w:numPr>
          <w:ilvl w:val="2"/>
          <w:numId w:val="3"/>
        </w:numPr>
        <w:spacing w:line="360" w:lineRule="auto"/>
        <w:jc w:val="both"/>
        <w:rPr>
          <w:rFonts w:cs="David"/>
        </w:rPr>
      </w:pPr>
      <w:r w:rsidRPr="00721BBC">
        <w:rPr>
          <w:rFonts w:cs="David"/>
          <w:rtl/>
        </w:rPr>
        <w:t>לצורך בקרה על יישום דרישות אבטחת המידע, על הזוכה לקבל את אישור אגף החירום, ביטחון מידע והסייבר במשרד המשפטים בטרם תחילת אספקת השירות נשוא מכרז</w:t>
      </w:r>
      <w:r>
        <w:rPr>
          <w:rFonts w:cs="David" w:hint="cs"/>
          <w:rtl/>
        </w:rPr>
        <w:t>.</w:t>
      </w:r>
    </w:p>
    <w:p w14:paraId="13938B16" w14:textId="77777777" w:rsidR="009E3DA1" w:rsidRDefault="009E3DA1" w:rsidP="009E3DA1">
      <w:pPr>
        <w:pStyle w:val="aff5"/>
        <w:numPr>
          <w:ilvl w:val="2"/>
          <w:numId w:val="3"/>
        </w:numPr>
        <w:spacing w:line="360" w:lineRule="auto"/>
        <w:jc w:val="both"/>
        <w:rPr>
          <w:rFonts w:cs="David"/>
        </w:rPr>
      </w:pPr>
      <w:r w:rsidRPr="00721BBC">
        <w:rPr>
          <w:rFonts w:cs="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Pr>
          <w:rFonts w:cs="David" w:hint="cs"/>
          <w:rtl/>
        </w:rPr>
        <w:t>.</w:t>
      </w:r>
    </w:p>
    <w:p w14:paraId="1E4B8D88" w14:textId="77777777" w:rsidR="009E3DA1" w:rsidRPr="00957F54" w:rsidRDefault="009E3DA1" w:rsidP="009E3DA1">
      <w:pPr>
        <w:pStyle w:val="aff5"/>
        <w:numPr>
          <w:ilvl w:val="2"/>
          <w:numId w:val="3"/>
        </w:numPr>
        <w:spacing w:line="360" w:lineRule="auto"/>
        <w:jc w:val="both"/>
        <w:rPr>
          <w:rFonts w:cs="David"/>
          <w:rtl/>
        </w:rPr>
      </w:pPr>
      <w:r>
        <w:rPr>
          <w:rFonts w:cs="David" w:hint="cs"/>
          <w:rtl/>
        </w:rPr>
        <w:t>הספק ימנה ממונה שרשרת האספקה מטעמו.</w:t>
      </w:r>
    </w:p>
    <w:p w14:paraId="53815945"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הזוכה ימנע גישה למחשבים ו/או מערכות המחשב שברשותו, או המשרתות אותו לצורך מכרז</w:t>
      </w:r>
      <w:r>
        <w:rPr>
          <w:rFonts w:cs="David" w:hint="cs"/>
          <w:rtl/>
        </w:rPr>
        <w:t xml:space="preserve"> זה ובהן נשמר מידע הקשור למתן השירותים (בין אם של המשרד ובין אם של הזוכה או של כל גורם אחר)</w:t>
      </w:r>
      <w:r w:rsidRPr="00C530E8">
        <w:rPr>
          <w:rFonts w:cs="David"/>
          <w:rtl/>
        </w:rPr>
        <w:t xml:space="preserve">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9"/>
      <w:bookmarkEnd w:id="10"/>
      <w:bookmarkEnd w:id="11"/>
      <w:bookmarkEnd w:id="12"/>
      <w:bookmarkEnd w:id="13"/>
      <w:r w:rsidRPr="00C530E8">
        <w:rPr>
          <w:rFonts w:cs="David"/>
          <w:rtl/>
        </w:rPr>
        <w:t xml:space="preserve"> </w:t>
      </w:r>
    </w:p>
    <w:p w14:paraId="244A951E" w14:textId="0A1C8FA8" w:rsidR="009E3DA1" w:rsidRPr="00C530E8" w:rsidRDefault="009E3DA1" w:rsidP="009E3DA1">
      <w:pPr>
        <w:pStyle w:val="aff5"/>
        <w:numPr>
          <w:ilvl w:val="2"/>
          <w:numId w:val="3"/>
        </w:numPr>
        <w:spacing w:line="360" w:lineRule="auto"/>
        <w:jc w:val="both"/>
        <w:rPr>
          <w:rFonts w:cs="David"/>
          <w:b/>
          <w:bCs/>
          <w:i/>
          <w:iCs/>
        </w:rPr>
      </w:pPr>
      <w:bookmarkStart w:id="14" w:name="_Toc503971848"/>
      <w:bookmarkStart w:id="15" w:name="_Toc504384713"/>
      <w:bookmarkStart w:id="16" w:name="_Toc504465351"/>
      <w:bookmarkStart w:id="17" w:name="_Toc504475021"/>
      <w:bookmarkStart w:id="18"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00881C03">
        <w:rPr>
          <w:rFonts w:cs="David" w:hint="cs"/>
          <w:rtl/>
        </w:rPr>
        <w:t>תוך מתן נימוק ל</w:t>
      </w:r>
      <w:r w:rsidRPr="00C530E8">
        <w:rPr>
          <w:rFonts w:cs="David" w:hint="eastAsia"/>
          <w:rtl/>
        </w:rPr>
        <w:t>דרישתו</w:t>
      </w:r>
      <w:r w:rsidRPr="00C530E8">
        <w:rPr>
          <w:rFonts w:cs="David"/>
          <w:rtl/>
        </w:rPr>
        <w:t>.</w:t>
      </w:r>
      <w:bookmarkEnd w:id="14"/>
      <w:bookmarkEnd w:id="15"/>
      <w:bookmarkEnd w:id="16"/>
      <w:bookmarkEnd w:id="17"/>
      <w:bookmarkEnd w:id="18"/>
      <w:r w:rsidRPr="00C530E8">
        <w:rPr>
          <w:rFonts w:cs="David"/>
          <w:rtl/>
        </w:rPr>
        <w:t xml:space="preserve"> </w:t>
      </w:r>
    </w:p>
    <w:p w14:paraId="5C476CB3" w14:textId="77777777" w:rsidR="009E3DA1" w:rsidRPr="00C530E8" w:rsidRDefault="009E3DA1" w:rsidP="009E3DA1">
      <w:pPr>
        <w:pStyle w:val="aff5"/>
        <w:numPr>
          <w:ilvl w:val="2"/>
          <w:numId w:val="3"/>
        </w:numPr>
        <w:spacing w:line="360" w:lineRule="auto"/>
        <w:jc w:val="both"/>
        <w:rPr>
          <w:rFonts w:cs="David"/>
          <w:b/>
          <w:bCs/>
          <w:i/>
          <w:iCs/>
        </w:rPr>
      </w:pPr>
      <w:bookmarkStart w:id="19" w:name="_Toc503971850"/>
      <w:bookmarkStart w:id="20" w:name="_Toc504384715"/>
      <w:bookmarkStart w:id="21" w:name="_Toc504465353"/>
      <w:bookmarkStart w:id="22" w:name="_Toc504475023"/>
      <w:bookmarkStart w:id="23"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3B21EFD6"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1FFAB24C" w14:textId="77777777" w:rsidR="009E3DA1" w:rsidRDefault="009E3DA1" w:rsidP="009E3DA1">
      <w:pPr>
        <w:pStyle w:val="aff5"/>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Pr>
          <w:rFonts w:cs="David"/>
          <w:rtl/>
        </w:rPr>
        <w:t xml:space="preserve"> </w:t>
      </w:r>
      <w:r w:rsidRPr="00C530E8">
        <w:rPr>
          <w:rFonts w:cs="David"/>
          <w:rtl/>
        </w:rPr>
        <w:t>ולהציג למשרד, על פי דרישתו או דרישת מי מטעמו של המשרד, את אמצעי אבטחת החומר.</w:t>
      </w:r>
    </w:p>
    <w:p w14:paraId="6F96C102" w14:textId="77777777" w:rsidR="009E3DA1" w:rsidRPr="00721BBC" w:rsidRDefault="009E3DA1" w:rsidP="009E3DA1">
      <w:pPr>
        <w:pStyle w:val="aff5"/>
        <w:numPr>
          <w:ilvl w:val="2"/>
          <w:numId w:val="3"/>
        </w:numPr>
        <w:spacing w:line="360" w:lineRule="auto"/>
        <w:jc w:val="both"/>
        <w:rPr>
          <w:rFonts w:cs="David"/>
        </w:rPr>
      </w:pPr>
      <w:r w:rsidRPr="00721BBC">
        <w:rPr>
          <w:rFonts w:cs="David" w:hint="eastAsia"/>
          <w:rtl/>
        </w:rPr>
        <w:t>הזוכה</w:t>
      </w:r>
      <w:r w:rsidRPr="00721BBC">
        <w:rPr>
          <w:rFonts w:cs="David"/>
          <w:rtl/>
        </w:rPr>
        <w:t xml:space="preserve"> </w:t>
      </w:r>
      <w:r w:rsidRPr="00721BBC">
        <w:rPr>
          <w:rFonts w:cs="David" w:hint="eastAsia"/>
          <w:rtl/>
        </w:rPr>
        <w:t>יתחייב</w:t>
      </w:r>
      <w:r w:rsidRPr="00721BBC">
        <w:rPr>
          <w:rFonts w:cs="David"/>
          <w:rtl/>
        </w:rPr>
        <w:t xml:space="preserve"> </w:t>
      </w:r>
      <w:r w:rsidRPr="00721BBC">
        <w:rPr>
          <w:rFonts w:cs="David" w:hint="eastAsia"/>
          <w:rtl/>
        </w:rPr>
        <w:t>לעבוד</w:t>
      </w:r>
      <w:r w:rsidRPr="00721BBC">
        <w:rPr>
          <w:rFonts w:cs="David"/>
          <w:rtl/>
        </w:rPr>
        <w:t xml:space="preserve"> </w:t>
      </w:r>
      <w:r w:rsidRPr="00721BBC">
        <w:rPr>
          <w:rFonts w:cs="David" w:hint="eastAsia"/>
          <w:rtl/>
        </w:rPr>
        <w:t>במערכות</w:t>
      </w:r>
      <w:r w:rsidRPr="00721BBC">
        <w:rPr>
          <w:rFonts w:cs="David"/>
          <w:rtl/>
        </w:rPr>
        <w:t xml:space="preserve"> </w:t>
      </w:r>
      <w:r w:rsidRPr="00721BBC">
        <w:rPr>
          <w:rFonts w:cs="David" w:hint="eastAsia"/>
          <w:rtl/>
        </w:rPr>
        <w:t>המשרד</w:t>
      </w:r>
      <w:r w:rsidRPr="00721BBC">
        <w:rPr>
          <w:rFonts w:cs="David"/>
          <w:rtl/>
        </w:rPr>
        <w:t xml:space="preserve"> (הן </w:t>
      </w:r>
      <w:r w:rsidRPr="00721BBC">
        <w:rPr>
          <w:rFonts w:cs="David" w:hint="eastAsia"/>
          <w:rtl/>
        </w:rPr>
        <w:t>ממוחשבות</w:t>
      </w:r>
      <w:r w:rsidRPr="00721BBC">
        <w:rPr>
          <w:rFonts w:cs="David"/>
          <w:rtl/>
        </w:rPr>
        <w:t xml:space="preserve"> </w:t>
      </w:r>
      <w:r w:rsidRPr="00721BBC">
        <w:rPr>
          <w:rFonts w:cs="David" w:hint="eastAsia"/>
          <w:rtl/>
        </w:rPr>
        <w:t>והן</w:t>
      </w:r>
      <w:r w:rsidRPr="00721BBC">
        <w:rPr>
          <w:rFonts w:cs="David"/>
          <w:rtl/>
        </w:rPr>
        <w:t xml:space="preserve"> </w:t>
      </w:r>
      <w:r w:rsidRPr="00721BBC">
        <w:rPr>
          <w:rFonts w:cs="David" w:hint="eastAsia"/>
          <w:rtl/>
        </w:rPr>
        <w:t>שאינן</w:t>
      </w:r>
      <w:r w:rsidRPr="00721BBC">
        <w:rPr>
          <w:rFonts w:cs="David"/>
          <w:rtl/>
        </w:rPr>
        <w:t xml:space="preserve"> </w:t>
      </w:r>
      <w:r w:rsidRPr="00721BBC">
        <w:rPr>
          <w:rFonts w:cs="David" w:hint="eastAsia"/>
          <w:rtl/>
        </w:rPr>
        <w:t>ממוחשבות</w:t>
      </w:r>
      <w:r w:rsidRPr="00721BBC">
        <w:rPr>
          <w:rFonts w:cs="David"/>
          <w:rtl/>
        </w:rPr>
        <w:t xml:space="preserve">) </w:t>
      </w:r>
      <w:r w:rsidRPr="00721BBC">
        <w:rPr>
          <w:rFonts w:cs="David" w:hint="eastAsia"/>
          <w:rtl/>
        </w:rPr>
        <w:t>ע</w:t>
      </w:r>
      <w:r w:rsidRPr="00721BBC">
        <w:rPr>
          <w:rFonts w:cs="David"/>
          <w:rtl/>
        </w:rPr>
        <w:t xml:space="preserve">"פ </w:t>
      </w:r>
      <w:r w:rsidRPr="00721BBC">
        <w:rPr>
          <w:rFonts w:cs="David" w:hint="eastAsia"/>
          <w:rtl/>
        </w:rPr>
        <w:t>נהלי</w:t>
      </w:r>
      <w:r w:rsidRPr="00721BBC">
        <w:rPr>
          <w:rFonts w:cs="David"/>
          <w:rtl/>
        </w:rPr>
        <w:t xml:space="preserve"> </w:t>
      </w:r>
      <w:r w:rsidRPr="00721BBC">
        <w:rPr>
          <w:rFonts w:cs="David" w:hint="eastAsia"/>
          <w:rtl/>
        </w:rPr>
        <w:t>המשרד</w:t>
      </w:r>
      <w:r>
        <w:rPr>
          <w:rFonts w:cs="David" w:hint="cs"/>
          <w:rtl/>
        </w:rPr>
        <w:t>.</w:t>
      </w:r>
    </w:p>
    <w:p w14:paraId="71A11E10" w14:textId="77777777" w:rsidR="00746486" w:rsidRPr="00721BBC" w:rsidRDefault="00746486" w:rsidP="00746486">
      <w:pPr>
        <w:pStyle w:val="aff5"/>
        <w:numPr>
          <w:ilvl w:val="2"/>
          <w:numId w:val="3"/>
        </w:numPr>
        <w:spacing w:line="360" w:lineRule="auto"/>
        <w:jc w:val="both"/>
        <w:rPr>
          <w:rFonts w:cs="David"/>
        </w:rPr>
      </w:pPr>
      <w:r w:rsidRPr="00B4019F">
        <w:rPr>
          <w:rFonts w:cs="David"/>
          <w:rtl/>
        </w:rPr>
        <w:t>הזוכה לא יאגור במחשבים או במערכות מידע שלו מידע המכיל נתונים בבעלות משרד המשפטים שלא הוגדרו במסגרת המכרז</w:t>
      </w:r>
      <w:r>
        <w:rPr>
          <w:rFonts w:cs="David" w:hint="cs"/>
          <w:rtl/>
        </w:rPr>
        <w:t>.</w:t>
      </w:r>
    </w:p>
    <w:p w14:paraId="05775ACC" w14:textId="5E289951" w:rsidR="009E3DA1" w:rsidRPr="00C530E8" w:rsidRDefault="009E3DA1" w:rsidP="009E3DA1">
      <w:pPr>
        <w:pStyle w:val="aff5"/>
        <w:numPr>
          <w:ilvl w:val="2"/>
          <w:numId w:val="3"/>
        </w:numPr>
        <w:spacing w:line="360" w:lineRule="auto"/>
        <w:jc w:val="both"/>
        <w:rPr>
          <w:rFonts w:cs="David"/>
          <w:b/>
          <w:bCs/>
          <w:i/>
          <w:iCs/>
        </w:rPr>
      </w:pPr>
      <w:r w:rsidRPr="009D7F50">
        <w:rPr>
          <w:rFonts w:cs="David" w:hint="cs"/>
          <w:color w:val="000000" w:themeColor="text1"/>
          <w:rtl/>
        </w:rPr>
        <w:t xml:space="preserve">הזוכה </w:t>
      </w:r>
      <w:r w:rsidRPr="009D7F50">
        <w:rPr>
          <w:rFonts w:cs="David"/>
          <w:color w:val="000000" w:themeColor="text1"/>
          <w:rtl/>
        </w:rPr>
        <w:t xml:space="preserve">יפעל בתיאום </w:t>
      </w:r>
      <w:r w:rsidRPr="00C530E8">
        <w:rPr>
          <w:rFonts w:cs="David"/>
          <w:rtl/>
        </w:rPr>
        <w:t>מלא, בניהול ובהנחיית המזמין. כל החלטה ניהולית ומקצועית הנוגעת לביצוע השירותים תתבצע, לפי העניין, בהנחיה של המזמין.</w:t>
      </w:r>
    </w:p>
    <w:p w14:paraId="4EE2FB55"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14:paraId="74D0C0B2" w14:textId="78CEB4CD" w:rsidR="009E3DA1" w:rsidRDefault="009E3DA1" w:rsidP="009E3DA1">
      <w:pPr>
        <w:pStyle w:val="aff5"/>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Pr>
          <w:rFonts w:cs="David" w:hint="cs"/>
          <w:rtl/>
        </w:rPr>
        <w:t xml:space="preserve"> </w:t>
      </w:r>
      <w:r w:rsidRPr="0053145C">
        <w:rPr>
          <w:rFonts w:cs="David" w:hint="cs"/>
          <w:rtl/>
        </w:rPr>
        <w:t>לרבות אירוע אבטחת מידע חמו</w:t>
      </w:r>
      <w:r w:rsidR="00F21A57">
        <w:rPr>
          <w:rFonts w:cs="David" w:hint="cs"/>
          <w:rtl/>
        </w:rPr>
        <w:t xml:space="preserve">ר </w:t>
      </w:r>
      <w:r w:rsidRPr="0053145C">
        <w:rPr>
          <w:rFonts w:cs="David" w:hint="cs"/>
          <w:rtl/>
        </w:rPr>
        <w:t>כהגדרתו בתקנות הגנת הפרטיות (אבטחת מידע), תשע"ז-2017</w:t>
      </w:r>
      <w:r w:rsidRPr="00C530E8">
        <w:rPr>
          <w:rFonts w:cs="David"/>
          <w:rtl/>
        </w:rPr>
        <w:t>, על הזוכה לפעול למניעת דליפת המידע וכל נזק כתוצאה מהתקלה.</w:t>
      </w:r>
    </w:p>
    <w:p w14:paraId="077D5E2F" w14:textId="77777777" w:rsidR="009E3DA1" w:rsidRPr="00721BBC" w:rsidRDefault="009E3DA1" w:rsidP="009E3DA1">
      <w:pPr>
        <w:pStyle w:val="aff5"/>
        <w:numPr>
          <w:ilvl w:val="2"/>
          <w:numId w:val="3"/>
        </w:numPr>
        <w:spacing w:line="360" w:lineRule="auto"/>
        <w:jc w:val="both"/>
        <w:rPr>
          <w:rFonts w:cs="David"/>
        </w:rPr>
      </w:pPr>
      <w:bookmarkStart w:id="24" w:name="_Hlk161652920"/>
      <w:r w:rsidRPr="00721BBC">
        <w:rPr>
          <w:rFonts w:cs="David"/>
          <w:rtl/>
        </w:rPr>
        <w:t xml:space="preserve">במידה ועולה חשד לחשיפת המשרד לסיכוני סייבר מצד הספק – </w:t>
      </w:r>
      <w:r w:rsidRPr="00721BBC">
        <w:rPr>
          <w:rFonts w:cs="David" w:hint="eastAsia"/>
          <w:rtl/>
        </w:rPr>
        <w:t>המשרד</w:t>
      </w:r>
      <w:r w:rsidRPr="00721BBC">
        <w:rPr>
          <w:rFonts w:cs="David"/>
          <w:rtl/>
        </w:rPr>
        <w:t xml:space="preserve"> </w:t>
      </w:r>
      <w:r w:rsidRPr="00721BBC">
        <w:rPr>
          <w:rFonts w:cs="David" w:hint="eastAsia"/>
          <w:rtl/>
        </w:rPr>
        <w:t>יהיה</w:t>
      </w:r>
      <w:r w:rsidRPr="00721BBC">
        <w:rPr>
          <w:rFonts w:cs="David"/>
          <w:rtl/>
        </w:rPr>
        <w:t xml:space="preserve"> </w:t>
      </w:r>
      <w:r w:rsidRPr="00721BBC">
        <w:rPr>
          <w:rFonts w:cs="David" w:hint="eastAsia"/>
          <w:rtl/>
        </w:rPr>
        <w:t>רשאי</w:t>
      </w:r>
      <w:r w:rsidRPr="00721BBC">
        <w:rPr>
          <w:rFonts w:cs="David"/>
          <w:rtl/>
        </w:rPr>
        <w:t xml:space="preserve"> להפסיק </w:t>
      </w:r>
      <w:r w:rsidRPr="00721BBC">
        <w:rPr>
          <w:rFonts w:cs="David" w:hint="eastAsia"/>
          <w:rtl/>
        </w:rPr>
        <w:t>את</w:t>
      </w:r>
      <w:r w:rsidRPr="00721BBC">
        <w:rPr>
          <w:rFonts w:cs="David"/>
          <w:rtl/>
        </w:rPr>
        <w:t xml:space="preserve"> התקשרות מיידית</w:t>
      </w:r>
      <w:bookmarkEnd w:id="24"/>
      <w:r>
        <w:rPr>
          <w:rFonts w:cs="David" w:hint="cs"/>
          <w:rtl/>
        </w:rPr>
        <w:t>.</w:t>
      </w:r>
    </w:p>
    <w:p w14:paraId="6F92EBBE"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rtl/>
        </w:rPr>
        <w:t xml:space="preserve">המשרד רשאי, בכל עת, לבקר את </w:t>
      </w:r>
      <w:r w:rsidRPr="00C530E8">
        <w:rPr>
          <w:rFonts w:cs="David" w:hint="eastAsia"/>
          <w:rtl/>
        </w:rPr>
        <w:t>ה</w:t>
      </w:r>
      <w:r w:rsidRPr="00C530E8">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726ABA7A"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 xml:space="preserve">הזוכה יהיה אחראי כלפי </w:t>
      </w:r>
      <w:r>
        <w:rPr>
          <w:rFonts w:cs="David"/>
          <w:rtl/>
        </w:rPr>
        <w:tab/>
      </w:r>
      <w:r w:rsidRPr="00C530E8">
        <w:rPr>
          <w:rFonts w:cs="David"/>
          <w:rtl/>
        </w:rPr>
        <w:t>המשרד על כל פעילות עובדיו ו/או מי מטעמו במסגרת ההתקשרות.</w:t>
      </w:r>
      <w:bookmarkEnd w:id="19"/>
      <w:bookmarkEnd w:id="20"/>
      <w:bookmarkEnd w:id="21"/>
      <w:bookmarkEnd w:id="22"/>
      <w:bookmarkEnd w:id="23"/>
    </w:p>
    <w:p w14:paraId="0380CE3D"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7F74ADA2"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r w:rsidRPr="00721BBC">
        <w:rPr>
          <w:rFonts w:cs="David"/>
          <w:rtl/>
        </w:rPr>
        <w:t xml:space="preserve">, </w:t>
      </w:r>
      <w:r w:rsidRPr="00721BBC">
        <w:rPr>
          <w:rFonts w:cs="David" w:hint="eastAsia"/>
          <w:rtl/>
        </w:rPr>
        <w:t>בנוסף</w:t>
      </w:r>
      <w:r w:rsidRPr="00721BBC">
        <w:rPr>
          <w:rFonts w:cs="David"/>
          <w:rtl/>
        </w:rPr>
        <w:t xml:space="preserve"> </w:t>
      </w:r>
      <w:r w:rsidRPr="00721BBC">
        <w:rPr>
          <w:rFonts w:cs="David" w:hint="eastAsia"/>
          <w:rtl/>
        </w:rPr>
        <w:t>הספק</w:t>
      </w:r>
      <w:r w:rsidRPr="00721BBC">
        <w:rPr>
          <w:rFonts w:cs="David"/>
          <w:rtl/>
        </w:rPr>
        <w:t xml:space="preserve"> </w:t>
      </w:r>
      <w:r w:rsidRPr="00721BBC">
        <w:rPr>
          <w:rFonts w:cs="David" w:hint="eastAsia"/>
          <w:rtl/>
        </w:rPr>
        <w:t>ימחק</w:t>
      </w:r>
      <w:r w:rsidRPr="00721BBC">
        <w:rPr>
          <w:rFonts w:cs="David"/>
          <w:rtl/>
        </w:rPr>
        <w:t xml:space="preserve"> </w:t>
      </w:r>
      <w:r w:rsidRPr="00721BBC">
        <w:rPr>
          <w:rFonts w:cs="David" w:hint="eastAsia"/>
          <w:rtl/>
        </w:rPr>
        <w:t>לצמיתות</w:t>
      </w:r>
      <w:r w:rsidRPr="00721BBC">
        <w:rPr>
          <w:rFonts w:cs="David"/>
          <w:rtl/>
        </w:rPr>
        <w:t xml:space="preserve"> </w:t>
      </w:r>
      <w:r w:rsidRPr="00721BBC">
        <w:rPr>
          <w:rFonts w:cs="David" w:hint="eastAsia"/>
          <w:rtl/>
        </w:rPr>
        <w:t>כל</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מכל</w:t>
      </w:r>
      <w:r w:rsidRPr="00721BBC">
        <w:rPr>
          <w:rFonts w:cs="David"/>
          <w:rtl/>
        </w:rPr>
        <w:t xml:space="preserve"> </w:t>
      </w:r>
      <w:r w:rsidRPr="00721BBC">
        <w:rPr>
          <w:rFonts w:cs="David" w:hint="eastAsia"/>
          <w:rtl/>
        </w:rPr>
        <w:t>סוג</w:t>
      </w:r>
      <w:r w:rsidRPr="00721BBC">
        <w:rPr>
          <w:rFonts w:cs="David"/>
          <w:rtl/>
        </w:rPr>
        <w:t xml:space="preserve"> </w:t>
      </w:r>
      <w:r w:rsidRPr="00721BBC">
        <w:rPr>
          <w:rFonts w:cs="David" w:hint="eastAsia"/>
          <w:rtl/>
        </w:rPr>
        <w:t>שהוא</w:t>
      </w:r>
      <w:r w:rsidRPr="00721BBC">
        <w:rPr>
          <w:rFonts w:cs="David"/>
          <w:rtl/>
        </w:rPr>
        <w:t xml:space="preserve">  </w:t>
      </w:r>
      <w:r w:rsidRPr="00721BBC">
        <w:rPr>
          <w:rFonts w:cs="David" w:hint="eastAsia"/>
          <w:rtl/>
        </w:rPr>
        <w:t>ששייך</w:t>
      </w:r>
      <w:r w:rsidRPr="00721BBC">
        <w:rPr>
          <w:rFonts w:cs="David"/>
          <w:rtl/>
        </w:rPr>
        <w:t xml:space="preserve"> </w:t>
      </w:r>
      <w:r w:rsidRPr="00721BBC">
        <w:rPr>
          <w:rFonts w:cs="David" w:hint="eastAsia"/>
          <w:rtl/>
        </w:rPr>
        <w:t>למשרד</w:t>
      </w:r>
      <w:r w:rsidRPr="00721BBC">
        <w:rPr>
          <w:rFonts w:cs="David"/>
          <w:rtl/>
        </w:rPr>
        <w:t xml:space="preserve"> </w:t>
      </w:r>
      <w:r w:rsidRPr="00721BBC">
        <w:rPr>
          <w:rFonts w:cs="David" w:hint="eastAsia"/>
          <w:rtl/>
        </w:rPr>
        <w:t>המשפטים</w:t>
      </w:r>
      <w:r w:rsidRPr="00721BBC">
        <w:rPr>
          <w:rFonts w:cs="David"/>
          <w:rtl/>
        </w:rPr>
        <w:t xml:space="preserve"> </w:t>
      </w:r>
      <w:r w:rsidRPr="00721BBC">
        <w:rPr>
          <w:rFonts w:cs="David" w:hint="eastAsia"/>
          <w:rtl/>
        </w:rPr>
        <w:t>ונמצא</w:t>
      </w:r>
      <w:r w:rsidRPr="00721BBC">
        <w:rPr>
          <w:rFonts w:cs="David"/>
          <w:rtl/>
        </w:rPr>
        <w:t xml:space="preserve"> </w:t>
      </w:r>
      <w:r w:rsidRPr="00721BBC">
        <w:rPr>
          <w:rFonts w:cs="David" w:hint="eastAsia"/>
          <w:rtl/>
        </w:rPr>
        <w:t>במערכותיו</w:t>
      </w:r>
      <w:r w:rsidRPr="00721BBC">
        <w:rPr>
          <w:rFonts w:cs="David"/>
          <w:rtl/>
        </w:rPr>
        <w:t xml:space="preserve">, </w:t>
      </w:r>
      <w:r w:rsidRPr="00721BBC">
        <w:rPr>
          <w:rFonts w:cs="David" w:hint="eastAsia"/>
          <w:rtl/>
        </w:rPr>
        <w:t>נציג</w:t>
      </w:r>
      <w:r w:rsidRPr="00721BBC">
        <w:rPr>
          <w:rFonts w:cs="David"/>
          <w:rtl/>
        </w:rPr>
        <w:t xml:space="preserve"> </w:t>
      </w:r>
      <w:r w:rsidRPr="00721BBC">
        <w:rPr>
          <w:rFonts w:cs="David" w:hint="eastAsia"/>
          <w:rtl/>
        </w:rPr>
        <w:t>משרד</w:t>
      </w:r>
      <w:r w:rsidRPr="00721BBC">
        <w:rPr>
          <w:rFonts w:cs="David"/>
          <w:rtl/>
        </w:rPr>
        <w:t xml:space="preserve"> </w:t>
      </w:r>
      <w:r w:rsidRPr="00721BBC">
        <w:rPr>
          <w:rFonts w:cs="David" w:hint="eastAsia"/>
          <w:rtl/>
        </w:rPr>
        <w:t>המשפטים</w:t>
      </w:r>
      <w:r w:rsidRPr="00721BBC">
        <w:rPr>
          <w:rFonts w:cs="David"/>
          <w:rtl/>
        </w:rPr>
        <w:t xml:space="preserve"> </w:t>
      </w:r>
      <w:r w:rsidRPr="00721BBC">
        <w:rPr>
          <w:rFonts w:cs="David" w:hint="eastAsia"/>
          <w:rtl/>
        </w:rPr>
        <w:t>יהא</w:t>
      </w:r>
      <w:r w:rsidRPr="00721BBC">
        <w:rPr>
          <w:rFonts w:cs="David"/>
          <w:rtl/>
        </w:rPr>
        <w:t xml:space="preserve"> </w:t>
      </w:r>
      <w:r w:rsidRPr="00721BBC">
        <w:rPr>
          <w:rFonts w:cs="David" w:hint="eastAsia"/>
          <w:rtl/>
        </w:rPr>
        <w:t>רשאי</w:t>
      </w:r>
      <w:r w:rsidRPr="00721BBC">
        <w:rPr>
          <w:rFonts w:cs="David"/>
          <w:rtl/>
        </w:rPr>
        <w:t xml:space="preserve"> </w:t>
      </w:r>
      <w:r w:rsidRPr="00721BBC">
        <w:rPr>
          <w:rFonts w:cs="David" w:hint="eastAsia"/>
          <w:rtl/>
        </w:rPr>
        <w:t>לבצע</w:t>
      </w:r>
      <w:r w:rsidRPr="00721BBC">
        <w:rPr>
          <w:rFonts w:cs="David"/>
          <w:rtl/>
        </w:rPr>
        <w:t xml:space="preserve"> </w:t>
      </w:r>
      <w:r w:rsidRPr="00721BBC">
        <w:rPr>
          <w:rFonts w:cs="David" w:hint="eastAsia"/>
          <w:rtl/>
        </w:rPr>
        <w:t>בדיקה</w:t>
      </w:r>
      <w:r w:rsidRPr="00721BBC">
        <w:rPr>
          <w:rFonts w:cs="David"/>
          <w:rtl/>
        </w:rPr>
        <w:t xml:space="preserve"> </w:t>
      </w:r>
      <w:r w:rsidRPr="00721BBC">
        <w:rPr>
          <w:rFonts w:cs="David" w:hint="eastAsia"/>
          <w:rtl/>
        </w:rPr>
        <w:t>בסיום</w:t>
      </w:r>
      <w:r w:rsidRPr="00721BBC">
        <w:rPr>
          <w:rFonts w:cs="David"/>
          <w:rtl/>
        </w:rPr>
        <w:t xml:space="preserve"> </w:t>
      </w:r>
      <w:r w:rsidRPr="00721BBC">
        <w:rPr>
          <w:rFonts w:cs="David" w:hint="eastAsia"/>
          <w:rtl/>
        </w:rPr>
        <w:t>ההתקשרות</w:t>
      </w:r>
      <w:r w:rsidRPr="00721BBC">
        <w:rPr>
          <w:rFonts w:cs="David"/>
          <w:rtl/>
        </w:rPr>
        <w:t xml:space="preserve"> </w:t>
      </w:r>
      <w:r w:rsidRPr="00721BBC">
        <w:rPr>
          <w:rFonts w:cs="David" w:hint="eastAsia"/>
          <w:rtl/>
        </w:rPr>
        <w:t>על</w:t>
      </w:r>
      <w:r w:rsidRPr="00721BBC">
        <w:rPr>
          <w:rFonts w:cs="David"/>
          <w:rtl/>
        </w:rPr>
        <w:t xml:space="preserve"> </w:t>
      </w:r>
      <w:r w:rsidRPr="00721BBC">
        <w:rPr>
          <w:rFonts w:cs="David" w:hint="eastAsia"/>
          <w:rtl/>
        </w:rPr>
        <w:t>מנת</w:t>
      </w:r>
      <w:r w:rsidRPr="00721BBC">
        <w:rPr>
          <w:rFonts w:cs="David"/>
          <w:rtl/>
        </w:rPr>
        <w:t xml:space="preserve"> </w:t>
      </w:r>
      <w:r w:rsidRPr="00721BBC">
        <w:rPr>
          <w:rFonts w:cs="David" w:hint="eastAsia"/>
          <w:rtl/>
        </w:rPr>
        <w:t>לוודא</w:t>
      </w:r>
      <w:r w:rsidRPr="00721BBC">
        <w:rPr>
          <w:rFonts w:cs="David"/>
          <w:rtl/>
        </w:rPr>
        <w:t xml:space="preserve"> </w:t>
      </w:r>
      <w:r w:rsidRPr="00721BBC">
        <w:rPr>
          <w:rFonts w:cs="David" w:hint="eastAsia"/>
          <w:rtl/>
        </w:rPr>
        <w:t>כי</w:t>
      </w:r>
      <w:r w:rsidRPr="00721BBC">
        <w:rPr>
          <w:rFonts w:cs="David"/>
          <w:rtl/>
        </w:rPr>
        <w:t xml:space="preserve"> </w:t>
      </w:r>
      <w:r w:rsidRPr="00721BBC">
        <w:rPr>
          <w:rFonts w:cs="David" w:hint="eastAsia"/>
          <w:rtl/>
        </w:rPr>
        <w:t>לא</w:t>
      </w:r>
      <w:r w:rsidRPr="00721BBC">
        <w:rPr>
          <w:rFonts w:cs="David"/>
          <w:rtl/>
        </w:rPr>
        <w:t xml:space="preserve"> </w:t>
      </w:r>
      <w:r w:rsidRPr="00721BBC">
        <w:rPr>
          <w:rFonts w:cs="David" w:hint="eastAsia"/>
          <w:rtl/>
        </w:rPr>
        <w:t>נותר</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של</w:t>
      </w:r>
      <w:r w:rsidRPr="00721BBC">
        <w:rPr>
          <w:rFonts w:cs="David"/>
          <w:rtl/>
        </w:rPr>
        <w:t xml:space="preserve"> </w:t>
      </w:r>
      <w:r w:rsidRPr="00721BBC">
        <w:rPr>
          <w:rFonts w:cs="David" w:hint="eastAsia"/>
          <w:rtl/>
        </w:rPr>
        <w:t>המשרד</w:t>
      </w:r>
      <w:r w:rsidRPr="00721BBC">
        <w:rPr>
          <w:rFonts w:cs="David"/>
          <w:rtl/>
        </w:rPr>
        <w:t xml:space="preserve"> </w:t>
      </w:r>
      <w:r w:rsidRPr="00721BBC">
        <w:rPr>
          <w:rFonts w:cs="David" w:hint="eastAsia"/>
          <w:rtl/>
        </w:rPr>
        <w:t>אצל</w:t>
      </w:r>
      <w:r w:rsidRPr="00721BBC">
        <w:rPr>
          <w:rFonts w:cs="David"/>
          <w:rtl/>
        </w:rPr>
        <w:t xml:space="preserve"> </w:t>
      </w:r>
      <w:r w:rsidRPr="00721BBC">
        <w:rPr>
          <w:rFonts w:cs="David" w:hint="eastAsia"/>
          <w:rtl/>
        </w:rPr>
        <w:t>הספק</w:t>
      </w:r>
    </w:p>
    <w:p w14:paraId="3A3617E3" w14:textId="77777777" w:rsidR="009E3DA1" w:rsidRDefault="009E3DA1" w:rsidP="009E3DA1">
      <w:pPr>
        <w:pStyle w:val="aff5"/>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14:paraId="483F3901" w14:textId="77777777" w:rsidR="009E3DA1" w:rsidRPr="00721BBC" w:rsidRDefault="009E3DA1" w:rsidP="009E3DA1">
      <w:pPr>
        <w:pStyle w:val="aff5"/>
        <w:numPr>
          <w:ilvl w:val="2"/>
          <w:numId w:val="3"/>
        </w:numPr>
        <w:spacing w:line="360" w:lineRule="auto"/>
        <w:jc w:val="both"/>
        <w:rPr>
          <w:rFonts w:cs="David"/>
        </w:rPr>
      </w:pPr>
      <w:bookmarkStart w:id="25" w:name="_Hlk161653316"/>
      <w:r w:rsidRPr="00721BBC">
        <w:rPr>
          <w:rFonts w:cs="David"/>
          <w:rtl/>
        </w:rPr>
        <w:t xml:space="preserve">הספק יהיה אחראי לאבטחת מידע של המזמין המגיע לרשותו בעת ביצוע ההסכם באמצעי אבטחה נאותים </w:t>
      </w:r>
      <w:r w:rsidRPr="00721BBC">
        <w:rPr>
          <w:rFonts w:cs="David" w:hint="eastAsia"/>
          <w:rtl/>
        </w:rPr>
        <w:t>בהתאם</w:t>
      </w:r>
      <w:r w:rsidRPr="00721BBC">
        <w:rPr>
          <w:rFonts w:cs="David"/>
          <w:rtl/>
        </w:rPr>
        <w:t xml:space="preserve"> </w:t>
      </w:r>
      <w:r w:rsidRPr="00721BBC">
        <w:rPr>
          <w:rFonts w:cs="David" w:hint="eastAsia"/>
          <w:rtl/>
        </w:rPr>
        <w:t>למפורט</w:t>
      </w:r>
      <w:r w:rsidRPr="00721BBC">
        <w:rPr>
          <w:rFonts w:cs="David"/>
          <w:rtl/>
        </w:rPr>
        <w:t xml:space="preserve"> </w:t>
      </w:r>
      <w:r w:rsidRPr="00721BBC">
        <w:rPr>
          <w:rFonts w:cs="David" w:hint="eastAsia"/>
          <w:rtl/>
        </w:rPr>
        <w:t>בנספח</w:t>
      </w:r>
      <w:r w:rsidRPr="00721BBC">
        <w:rPr>
          <w:rFonts w:cs="David"/>
          <w:rtl/>
        </w:rPr>
        <w:t xml:space="preserve"> </w:t>
      </w:r>
      <w:r>
        <w:rPr>
          <w:rFonts w:cs="David" w:hint="cs"/>
          <w:rtl/>
        </w:rPr>
        <w:t>ו</w:t>
      </w:r>
      <w:r w:rsidRPr="00721BBC">
        <w:rPr>
          <w:rFonts w:cs="David"/>
          <w:rtl/>
        </w:rPr>
        <w:t xml:space="preserve"> – </w:t>
      </w:r>
      <w:r w:rsidRPr="00721BBC">
        <w:rPr>
          <w:rFonts w:cs="David" w:hint="eastAsia"/>
          <w:rtl/>
        </w:rPr>
        <w:t>נספח</w:t>
      </w:r>
      <w:r w:rsidRPr="00721BBC">
        <w:rPr>
          <w:rFonts w:cs="David"/>
          <w:rtl/>
        </w:rPr>
        <w:t xml:space="preserve"> </w:t>
      </w:r>
      <w:r w:rsidRPr="00721BBC">
        <w:rPr>
          <w:rFonts w:cs="David" w:hint="eastAsia"/>
          <w:rtl/>
        </w:rPr>
        <w:t>סייבר</w:t>
      </w:r>
      <w:r w:rsidRPr="00721BBC">
        <w:rPr>
          <w:rFonts w:cs="David"/>
          <w:rtl/>
        </w:rPr>
        <w:t xml:space="preserve"> </w:t>
      </w:r>
      <w:r w:rsidRPr="00721BBC">
        <w:rPr>
          <w:rFonts w:cs="David" w:hint="eastAsia"/>
          <w:rtl/>
        </w:rPr>
        <w:t>ואבטחת</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הספק</w:t>
      </w:r>
      <w:r w:rsidRPr="00721BBC">
        <w:rPr>
          <w:rFonts w:cs="David"/>
          <w:rtl/>
        </w:rPr>
        <w:t xml:space="preserve"> </w:t>
      </w:r>
      <w:r w:rsidRPr="00721BBC">
        <w:rPr>
          <w:rFonts w:cs="David" w:hint="eastAsia"/>
          <w:rtl/>
        </w:rPr>
        <w:t>יציג</w:t>
      </w:r>
      <w:r w:rsidRPr="00721BBC">
        <w:rPr>
          <w:rFonts w:cs="David"/>
          <w:rtl/>
        </w:rPr>
        <w:t xml:space="preserve"> </w:t>
      </w:r>
      <w:r w:rsidRPr="00721BBC">
        <w:rPr>
          <w:rFonts w:cs="David" w:hint="eastAsia"/>
          <w:rtl/>
        </w:rPr>
        <w:t>למזמין</w:t>
      </w:r>
      <w:r w:rsidRPr="00721BBC">
        <w:rPr>
          <w:rFonts w:cs="David"/>
          <w:rtl/>
        </w:rPr>
        <w:t xml:space="preserve">, </w:t>
      </w:r>
      <w:r w:rsidRPr="00721BBC">
        <w:rPr>
          <w:rFonts w:cs="David" w:hint="eastAsia"/>
          <w:rtl/>
        </w:rPr>
        <w:t>ככל</w:t>
      </w:r>
      <w:r w:rsidRPr="00721BBC">
        <w:rPr>
          <w:rFonts w:cs="David"/>
          <w:rtl/>
        </w:rPr>
        <w:t xml:space="preserve"> </w:t>
      </w:r>
      <w:r w:rsidRPr="00721BBC">
        <w:rPr>
          <w:rFonts w:cs="David" w:hint="eastAsia"/>
          <w:rtl/>
        </w:rPr>
        <w:t>שיידרש</w:t>
      </w:r>
      <w:r w:rsidRPr="00721BBC">
        <w:rPr>
          <w:rFonts w:cs="David"/>
          <w:rtl/>
        </w:rPr>
        <w:t xml:space="preserve">, </w:t>
      </w:r>
      <w:r w:rsidRPr="00721BBC">
        <w:rPr>
          <w:rFonts w:cs="David" w:hint="eastAsia"/>
          <w:rtl/>
        </w:rPr>
        <w:t>את</w:t>
      </w:r>
      <w:r w:rsidRPr="00721BBC">
        <w:rPr>
          <w:rFonts w:cs="David"/>
          <w:rtl/>
        </w:rPr>
        <w:t xml:space="preserve"> </w:t>
      </w:r>
      <w:r w:rsidRPr="00721BBC">
        <w:rPr>
          <w:rFonts w:cs="David" w:hint="eastAsia"/>
          <w:rtl/>
        </w:rPr>
        <w:t>האמצעים</w:t>
      </w:r>
      <w:r w:rsidRPr="00721BBC">
        <w:rPr>
          <w:rFonts w:cs="David"/>
          <w:rtl/>
        </w:rPr>
        <w:t xml:space="preserve"> </w:t>
      </w:r>
      <w:r w:rsidRPr="00721BBC">
        <w:rPr>
          <w:rFonts w:cs="David" w:hint="eastAsia"/>
          <w:rtl/>
        </w:rPr>
        <w:t>בהם</w:t>
      </w:r>
      <w:r w:rsidRPr="00721BBC">
        <w:rPr>
          <w:rFonts w:cs="David"/>
          <w:rtl/>
        </w:rPr>
        <w:t xml:space="preserve"> </w:t>
      </w:r>
      <w:r w:rsidRPr="00721BBC">
        <w:rPr>
          <w:rFonts w:cs="David" w:hint="eastAsia"/>
          <w:rtl/>
        </w:rPr>
        <w:t>הוא</w:t>
      </w:r>
      <w:r w:rsidRPr="00721BBC">
        <w:rPr>
          <w:rFonts w:cs="David"/>
          <w:rtl/>
        </w:rPr>
        <w:t xml:space="preserve"> </w:t>
      </w:r>
      <w:r w:rsidRPr="00721BBC">
        <w:rPr>
          <w:rFonts w:cs="David" w:hint="eastAsia"/>
          <w:rtl/>
        </w:rPr>
        <w:t>נוקט</w:t>
      </w:r>
      <w:r w:rsidRPr="00721BBC">
        <w:rPr>
          <w:rFonts w:cs="David"/>
          <w:rtl/>
        </w:rPr>
        <w:t xml:space="preserve"> </w:t>
      </w:r>
      <w:r w:rsidRPr="00721BBC">
        <w:rPr>
          <w:rFonts w:cs="David" w:hint="eastAsia"/>
          <w:rtl/>
        </w:rPr>
        <w:t>לשם</w:t>
      </w:r>
      <w:r w:rsidRPr="00721BBC">
        <w:rPr>
          <w:rFonts w:cs="David"/>
          <w:rtl/>
        </w:rPr>
        <w:t xml:space="preserve"> </w:t>
      </w:r>
      <w:r w:rsidRPr="00721BBC">
        <w:rPr>
          <w:rFonts w:cs="David" w:hint="eastAsia"/>
          <w:rtl/>
        </w:rPr>
        <w:t>אבטחת</w:t>
      </w:r>
      <w:r w:rsidRPr="00721BBC">
        <w:rPr>
          <w:rFonts w:cs="David"/>
          <w:rtl/>
        </w:rPr>
        <w:t xml:space="preserve"> </w:t>
      </w:r>
      <w:r w:rsidRPr="00721BBC">
        <w:rPr>
          <w:rFonts w:cs="David" w:hint="eastAsia"/>
          <w:rtl/>
        </w:rPr>
        <w:t>המידע</w:t>
      </w:r>
      <w:r w:rsidRPr="00721BBC">
        <w:rPr>
          <w:rFonts w:cs="David"/>
          <w:rtl/>
        </w:rPr>
        <w:t xml:space="preserve">, </w:t>
      </w:r>
      <w:r w:rsidRPr="00721BBC">
        <w:rPr>
          <w:rFonts w:cs="David" w:hint="eastAsia"/>
          <w:rtl/>
        </w:rPr>
        <w:t>ויפעל</w:t>
      </w:r>
      <w:r w:rsidRPr="00721BBC">
        <w:rPr>
          <w:rFonts w:cs="David"/>
          <w:rtl/>
        </w:rPr>
        <w:t xml:space="preserve"> </w:t>
      </w:r>
      <w:r w:rsidRPr="00721BBC">
        <w:rPr>
          <w:rFonts w:cs="David" w:hint="eastAsia"/>
          <w:rtl/>
        </w:rPr>
        <w:t>בהתאם</w:t>
      </w:r>
      <w:r w:rsidRPr="00721BBC">
        <w:rPr>
          <w:rFonts w:cs="David"/>
          <w:rtl/>
        </w:rPr>
        <w:t xml:space="preserve"> </w:t>
      </w:r>
      <w:r w:rsidRPr="00721BBC">
        <w:rPr>
          <w:rFonts w:cs="David" w:hint="eastAsia"/>
          <w:rtl/>
        </w:rPr>
        <w:t>לדרישות</w:t>
      </w:r>
      <w:r w:rsidRPr="00721BBC">
        <w:rPr>
          <w:rFonts w:cs="David"/>
          <w:rtl/>
        </w:rPr>
        <w:t xml:space="preserve"> </w:t>
      </w:r>
      <w:r w:rsidRPr="00721BBC">
        <w:rPr>
          <w:rFonts w:cs="David" w:hint="eastAsia"/>
          <w:rtl/>
        </w:rPr>
        <w:t>מאת</w:t>
      </w:r>
      <w:r w:rsidRPr="00721BBC">
        <w:rPr>
          <w:rFonts w:cs="David"/>
          <w:rtl/>
        </w:rPr>
        <w:t xml:space="preserve"> </w:t>
      </w:r>
      <w:r w:rsidRPr="00721BBC">
        <w:rPr>
          <w:rFonts w:cs="David" w:hint="eastAsia"/>
          <w:rtl/>
        </w:rPr>
        <w:t>המזמין</w:t>
      </w:r>
      <w:r w:rsidRPr="00721BBC">
        <w:rPr>
          <w:rFonts w:cs="David"/>
          <w:rtl/>
        </w:rPr>
        <w:t xml:space="preserve"> </w:t>
      </w:r>
      <w:r w:rsidRPr="00721BBC">
        <w:rPr>
          <w:rFonts w:cs="David" w:hint="eastAsia"/>
          <w:rtl/>
        </w:rPr>
        <w:t>לתיקון</w:t>
      </w:r>
      <w:r w:rsidRPr="00721BBC">
        <w:rPr>
          <w:rFonts w:cs="David"/>
          <w:rtl/>
        </w:rPr>
        <w:t xml:space="preserve"> </w:t>
      </w:r>
      <w:r w:rsidRPr="00721BBC">
        <w:rPr>
          <w:rFonts w:cs="David" w:hint="eastAsia"/>
          <w:rtl/>
        </w:rPr>
        <w:t>כל</w:t>
      </w:r>
      <w:r w:rsidRPr="00721BBC">
        <w:rPr>
          <w:rFonts w:cs="David"/>
          <w:rtl/>
        </w:rPr>
        <w:t xml:space="preserve"> </w:t>
      </w:r>
      <w:r w:rsidRPr="00721BBC">
        <w:rPr>
          <w:rFonts w:cs="David" w:hint="eastAsia"/>
          <w:rtl/>
        </w:rPr>
        <w:t>ליקוי</w:t>
      </w:r>
      <w:r w:rsidRPr="00721BBC">
        <w:rPr>
          <w:rFonts w:cs="David"/>
          <w:rtl/>
        </w:rPr>
        <w:t xml:space="preserve"> </w:t>
      </w:r>
      <w:r w:rsidRPr="00721BBC">
        <w:rPr>
          <w:rFonts w:cs="David" w:hint="eastAsia"/>
          <w:rtl/>
        </w:rPr>
        <w:t>או</w:t>
      </w:r>
      <w:r w:rsidRPr="00721BBC">
        <w:rPr>
          <w:rFonts w:cs="David"/>
          <w:rtl/>
        </w:rPr>
        <w:t xml:space="preserve"> </w:t>
      </w:r>
      <w:r w:rsidRPr="00721BBC">
        <w:rPr>
          <w:rFonts w:cs="David" w:hint="eastAsia"/>
          <w:rtl/>
        </w:rPr>
        <w:t>פרצה</w:t>
      </w:r>
      <w:r w:rsidRPr="00721BBC">
        <w:rPr>
          <w:rFonts w:cs="David"/>
          <w:rtl/>
        </w:rPr>
        <w:t xml:space="preserve"> </w:t>
      </w:r>
      <w:r w:rsidRPr="00721BBC">
        <w:rPr>
          <w:rFonts w:cs="David" w:hint="eastAsia"/>
          <w:rtl/>
        </w:rPr>
        <w:t>באבטחת</w:t>
      </w:r>
      <w:r w:rsidRPr="00721BBC">
        <w:rPr>
          <w:rFonts w:cs="David"/>
          <w:rtl/>
        </w:rPr>
        <w:t xml:space="preserve"> </w:t>
      </w:r>
      <w:r w:rsidRPr="00721BBC">
        <w:rPr>
          <w:rFonts w:cs="David" w:hint="eastAsia"/>
          <w:rtl/>
        </w:rPr>
        <w:t>המידע</w:t>
      </w:r>
      <w:r w:rsidRPr="00721BBC">
        <w:rPr>
          <w:rFonts w:cs="David"/>
          <w:rtl/>
        </w:rPr>
        <w:t xml:space="preserve"> </w:t>
      </w:r>
      <w:r w:rsidRPr="00721BBC">
        <w:rPr>
          <w:rFonts w:cs="David" w:hint="eastAsia"/>
          <w:rtl/>
        </w:rPr>
        <w:t>והגנות</w:t>
      </w:r>
      <w:r w:rsidRPr="00721BBC">
        <w:rPr>
          <w:rFonts w:cs="David"/>
          <w:rtl/>
        </w:rPr>
        <w:t xml:space="preserve"> </w:t>
      </w:r>
      <w:r w:rsidRPr="00721BBC">
        <w:rPr>
          <w:rFonts w:cs="David" w:hint="eastAsia"/>
          <w:rtl/>
        </w:rPr>
        <w:t>הסייבר</w:t>
      </w:r>
      <w:bookmarkEnd w:id="25"/>
      <w:r>
        <w:rPr>
          <w:rFonts w:cs="David" w:hint="cs"/>
          <w:rtl/>
        </w:rPr>
        <w:t>.</w:t>
      </w:r>
    </w:p>
    <w:p w14:paraId="3C7AB787" w14:textId="77777777" w:rsidR="009E3DA1" w:rsidRPr="002200A9" w:rsidRDefault="009E3DA1" w:rsidP="009E3DA1">
      <w:pPr>
        <w:spacing w:line="360" w:lineRule="auto"/>
        <w:ind w:left="792"/>
        <w:jc w:val="both"/>
        <w:rPr>
          <w:color w:val="000000"/>
        </w:rPr>
      </w:pPr>
    </w:p>
    <w:p w14:paraId="4ADF798E" w14:textId="5E8F39B4" w:rsidR="009E3DA1" w:rsidRDefault="009E3DA1" w:rsidP="009E3DA1">
      <w:pPr>
        <w:numPr>
          <w:ilvl w:val="1"/>
          <w:numId w:val="3"/>
        </w:numPr>
        <w:spacing w:line="360" w:lineRule="auto"/>
        <w:jc w:val="both"/>
        <w:rPr>
          <w:color w:val="000000"/>
        </w:rPr>
      </w:pPr>
      <w:r w:rsidRPr="004C2269">
        <w:rPr>
          <w:rFonts w:hint="cs"/>
          <w:b/>
          <w:bCs/>
          <w:color w:val="000000"/>
          <w:rtl/>
        </w:rPr>
        <w:t>שרשרת האספקה</w:t>
      </w:r>
      <w:r>
        <w:rPr>
          <w:rFonts w:hint="cs"/>
          <w:color w:val="000000"/>
          <w:rtl/>
        </w:rPr>
        <w:t xml:space="preserve"> - </w:t>
      </w: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sidR="00AF2DBA">
        <w:rPr>
          <w:u w:val="single"/>
        </w:rPr>
        <w:t>A</w:t>
      </w:r>
      <w:r>
        <w:rPr>
          <w:rFonts w:hint="cs"/>
          <w:rtl/>
        </w:rPr>
        <w:t xml:space="preserve"> (הצהרה עצמית) לקטגוריית "דרישות רוחביות". לצורך הפקת הדו"ח יש להיכנס לאתר: </w:t>
      </w:r>
      <w:hyperlink r:id="rId15"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r>
        <w:rPr>
          <w:rtl/>
        </w:rPr>
        <w:br/>
      </w:r>
      <w:r>
        <w:rPr>
          <w:rFonts w:hint="cs"/>
          <w:rtl/>
        </w:rPr>
        <w:t>במידה וישנן תקלות ניתן לפנות לטלפון 119 (ה-</w:t>
      </w:r>
      <w:r>
        <w:t>CERT</w:t>
      </w:r>
      <w:r>
        <w:rPr>
          <w:rFonts w:hint="cs"/>
          <w:rtl/>
        </w:rPr>
        <w:t xml:space="preserve"> הלאומי) לקבלת סיוע בהפקת הדו"ח</w:t>
      </w:r>
    </w:p>
    <w:p w14:paraId="290DD45E" w14:textId="77777777" w:rsidR="00A410F9" w:rsidRPr="009E3DA1" w:rsidRDefault="00A410F9" w:rsidP="00C06638">
      <w:pPr>
        <w:spacing w:line="360" w:lineRule="auto"/>
        <w:ind w:left="792"/>
        <w:jc w:val="both"/>
        <w:rPr>
          <w:color w:val="000000"/>
          <w:rtl/>
        </w:rPr>
      </w:pPr>
    </w:p>
    <w:p w14:paraId="1298D5CB" w14:textId="6E396C74" w:rsidR="008913F2" w:rsidRDefault="00836DD8"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000632BA" w:rsidRPr="006E7223">
        <w:rPr>
          <w:rFonts w:ascii="David" w:hAnsi="David"/>
          <w:color w:val="000000"/>
          <w:rtl/>
        </w:rPr>
        <w:t>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r w:rsidR="000632BA" w:rsidRPr="006E7223">
        <w:rPr>
          <w:rFonts w:ascii="David" w:hAnsi="David"/>
          <w:b/>
          <w:bCs/>
          <w:color w:val="000000"/>
          <w:rtl/>
        </w:rPr>
        <w:t>.</w:t>
      </w:r>
    </w:p>
    <w:p w14:paraId="0C4E96B4" w14:textId="77777777" w:rsidR="008913F2" w:rsidRPr="00C83AAD" w:rsidRDefault="008913F2" w:rsidP="00D44E6C">
      <w:pPr>
        <w:spacing w:line="360" w:lineRule="auto"/>
        <w:ind w:left="1418"/>
        <w:rPr>
          <w:color w:val="000000"/>
          <w:rtl/>
        </w:rPr>
      </w:pPr>
    </w:p>
    <w:p w14:paraId="3DF83595" w14:textId="77777777" w:rsidR="00DF404B" w:rsidRPr="007D2C74" w:rsidRDefault="00DF404B" w:rsidP="00E24A16">
      <w:pPr>
        <w:spacing w:line="360" w:lineRule="auto"/>
        <w:jc w:val="both"/>
        <w:rPr>
          <w:color w:val="000000"/>
          <w:rtl/>
        </w:rPr>
      </w:pPr>
    </w:p>
    <w:p w14:paraId="762C65D3" w14:textId="77777777" w:rsidR="00284F3C" w:rsidRPr="006529B8" w:rsidRDefault="00836DD8" w:rsidP="006529B8">
      <w:pPr>
        <w:numPr>
          <w:ilvl w:val="1"/>
          <w:numId w:val="3"/>
        </w:numPr>
        <w:spacing w:line="360" w:lineRule="auto"/>
        <w:jc w:val="both"/>
        <w:rPr>
          <w:b/>
          <w:bCs/>
          <w:color w:val="000000"/>
          <w:rtl/>
        </w:rPr>
      </w:pPr>
      <w:r w:rsidRPr="006529B8">
        <w:rPr>
          <w:rFonts w:hint="cs"/>
          <w:b/>
          <w:bCs/>
          <w:color w:val="000000"/>
          <w:rtl/>
        </w:rPr>
        <w:t>זכויות המשרד</w:t>
      </w:r>
    </w:p>
    <w:p w14:paraId="149E3A11" w14:textId="77777777" w:rsidR="00531F5F" w:rsidRDefault="00836DD8"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r w:rsidR="00AD75B8" w:rsidRPr="00FD5CE2">
        <w:rPr>
          <w:rFonts w:hint="cs"/>
          <w:color w:val="000000" w:themeColor="text1"/>
          <w:rtl/>
        </w:rPr>
        <w:t>מהמצ</w:t>
      </w:r>
      <w:r w:rsidR="00FD5CE2" w:rsidRPr="00FD5CE2">
        <w:rPr>
          <w:rFonts w:hint="cs"/>
          <w:color w:val="000000" w:themeColor="text1"/>
          <w:rtl/>
        </w:rPr>
        <w:t>י</w:t>
      </w:r>
      <w:r w:rsidR="00AD75B8" w:rsidRPr="00FD5CE2">
        <w:rPr>
          <w:rFonts w:hint="cs"/>
          <w:color w:val="000000" w:themeColor="text1"/>
          <w:rtl/>
        </w:rPr>
        <w:t>עים</w:t>
      </w:r>
      <w:r w:rsidR="006529B8" w:rsidRPr="00AD75B8">
        <w:rPr>
          <w:rFonts w:hint="cs"/>
          <w:b/>
          <w:bCs/>
          <w:color w:val="FF0000"/>
          <w:rtl/>
        </w:rPr>
        <w:t xml:space="preserve"> </w:t>
      </w:r>
      <w:r w:rsidR="006529B8">
        <w:rPr>
          <w:rFonts w:hint="cs"/>
          <w:color w:val="000000"/>
          <w:rtl/>
        </w:rPr>
        <w:t>כספק</w:t>
      </w:r>
      <w:r w:rsidRPr="007D2C74">
        <w:rPr>
          <w:rFonts w:hint="cs"/>
          <w:color w:val="000000"/>
          <w:rtl/>
        </w:rPr>
        <w:t>. כל הכרעה בנושא זה נתונה לשיקול דעתו הבלעדי של המשרד</w:t>
      </w:r>
      <w:r w:rsidR="00531F5F">
        <w:rPr>
          <w:rFonts w:hint="cs"/>
          <w:color w:val="000000"/>
          <w:rtl/>
        </w:rPr>
        <w:t>.</w:t>
      </w:r>
    </w:p>
    <w:p w14:paraId="204B418C" w14:textId="5D40E234" w:rsidR="00284F3C" w:rsidRDefault="009602A3" w:rsidP="005C3F11">
      <w:pPr>
        <w:numPr>
          <w:ilvl w:val="2"/>
          <w:numId w:val="3"/>
        </w:numPr>
        <w:tabs>
          <w:tab w:val="num" w:pos="1224"/>
        </w:tabs>
        <w:spacing w:line="360" w:lineRule="auto"/>
        <w:jc w:val="both"/>
        <w:rPr>
          <w:color w:val="000000"/>
        </w:rPr>
      </w:pPr>
      <w:r>
        <w:rPr>
          <w:rFonts w:hint="cs"/>
          <w:color w:val="000000"/>
          <w:rtl/>
        </w:rPr>
        <w:t xml:space="preserve">מובהר עוד כי </w:t>
      </w:r>
      <w:r w:rsidRPr="009602A3">
        <w:rPr>
          <w:color w:val="000000"/>
          <w:rtl/>
        </w:rPr>
        <w:t>העסקת זוכה במכרז זה כב</w:t>
      </w:r>
      <w:r w:rsidR="001B338E">
        <w:rPr>
          <w:rFonts w:hint="cs"/>
          <w:color w:val="000000"/>
          <w:rtl/>
        </w:rPr>
        <w:t xml:space="preserve">על הסמכה מטעמה </w:t>
      </w:r>
      <w:r w:rsidRPr="009602A3">
        <w:rPr>
          <w:color w:val="000000"/>
          <w:rtl/>
        </w:rPr>
        <w:t>של היוע</w:t>
      </w:r>
      <w:r w:rsidR="00AB7016">
        <w:rPr>
          <w:rFonts w:hint="cs"/>
          <w:color w:val="000000"/>
          <w:rtl/>
        </w:rPr>
        <w:t>צת</w:t>
      </w:r>
      <w:r w:rsidRPr="009602A3">
        <w:rPr>
          <w:color w:val="000000"/>
          <w:rtl/>
        </w:rPr>
        <w:t xml:space="preserve"> המשפטי</w:t>
      </w:r>
      <w:r w:rsidR="00AB7016">
        <w:rPr>
          <w:rFonts w:hint="cs"/>
          <w:color w:val="000000"/>
          <w:rtl/>
        </w:rPr>
        <w:t>ת</w:t>
      </w:r>
      <w:r w:rsidRPr="009602A3">
        <w:rPr>
          <w:color w:val="000000"/>
          <w:rtl/>
        </w:rPr>
        <w:t xml:space="preserve"> לממשלה, תעשה בכפוף לקבלת </w:t>
      </w:r>
      <w:proofErr w:type="spellStart"/>
      <w:r w:rsidR="00C26990">
        <w:rPr>
          <w:color w:val="000000"/>
          <w:rtl/>
        </w:rPr>
        <w:t>יפויי</w:t>
      </w:r>
      <w:proofErr w:type="spellEnd"/>
      <w:r w:rsidR="00C26990">
        <w:rPr>
          <w:color w:val="000000"/>
          <w:rtl/>
        </w:rPr>
        <w:t xml:space="preserve"> </w:t>
      </w:r>
      <w:proofErr w:type="spellStart"/>
      <w:r w:rsidR="00C26990">
        <w:rPr>
          <w:color w:val="000000"/>
          <w:rtl/>
        </w:rPr>
        <w:t>כח</w:t>
      </w:r>
      <w:proofErr w:type="spellEnd"/>
      <w:r w:rsidRPr="009602A3">
        <w:rPr>
          <w:color w:val="000000"/>
          <w:rtl/>
        </w:rPr>
        <w:t xml:space="preserve"> מאת היוע</w:t>
      </w:r>
      <w:r w:rsidR="00AB7016">
        <w:rPr>
          <w:rFonts w:hint="cs"/>
          <w:color w:val="000000"/>
          <w:rtl/>
        </w:rPr>
        <w:t>צת</w:t>
      </w:r>
      <w:r w:rsidRPr="009602A3">
        <w:rPr>
          <w:color w:val="000000"/>
          <w:rtl/>
        </w:rPr>
        <w:t xml:space="preserve"> המשפטי</w:t>
      </w:r>
      <w:r w:rsidR="00AB7016">
        <w:rPr>
          <w:rFonts w:hint="cs"/>
          <w:color w:val="000000"/>
          <w:rtl/>
        </w:rPr>
        <w:t>ת</w:t>
      </w:r>
      <w:r w:rsidRPr="009602A3">
        <w:rPr>
          <w:color w:val="000000"/>
          <w:rtl/>
        </w:rPr>
        <w:t xml:space="preserve"> לממשלה, אשר יינתן בהתאם לשיקול דעת</w:t>
      </w:r>
      <w:r w:rsidR="00AB7016">
        <w:rPr>
          <w:rFonts w:hint="cs"/>
          <w:color w:val="000000"/>
          <w:rtl/>
        </w:rPr>
        <w:t>ה</w:t>
      </w:r>
      <w:r w:rsidRPr="009602A3">
        <w:rPr>
          <w:color w:val="000000"/>
          <w:rtl/>
        </w:rPr>
        <w:t>. במסגרת שיקול דעת זה יובאו, בין היתר, נושאים של ניגוד עניינים, עבר פלילי, קיומם של חקירה או אישום שמפאת מהותם, חומרתם או נסיבותיהם עשויים להצדיק את אי העסקתו של זוכה כאמור</w:t>
      </w:r>
      <w:r w:rsidR="00133528">
        <w:rPr>
          <w:rFonts w:hint="cs"/>
          <w:color w:val="000000"/>
          <w:rtl/>
        </w:rPr>
        <w:t>. ככל ויקבע כאמור יהיה רשאי המשרד</w:t>
      </w:r>
      <w:r w:rsidR="00D65193">
        <w:rPr>
          <w:rFonts w:hint="cs"/>
          <w:color w:val="000000"/>
          <w:rtl/>
        </w:rPr>
        <w:t xml:space="preserve"> לא להתקשר עם זוכה או לבטל ה</w:t>
      </w:r>
      <w:r w:rsidR="003111BA">
        <w:rPr>
          <w:rFonts w:hint="cs"/>
          <w:color w:val="000000"/>
          <w:rtl/>
        </w:rPr>
        <w:t>הסכם עמו ככל ונחתם</w:t>
      </w:r>
      <w:r w:rsidR="00836DD8" w:rsidRPr="007D2C74">
        <w:rPr>
          <w:rFonts w:hint="cs"/>
          <w:color w:val="000000"/>
          <w:rtl/>
        </w:rPr>
        <w:t>.</w:t>
      </w:r>
    </w:p>
    <w:p w14:paraId="021E4EF0" w14:textId="77777777" w:rsidR="002932B3" w:rsidRDefault="00836DD8"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5FC6EDB4" w14:textId="1E73DEC5" w:rsidR="002932B3" w:rsidRPr="00E44F53" w:rsidRDefault="00836DD8" w:rsidP="004B1C5A">
      <w:pPr>
        <w:numPr>
          <w:ilvl w:val="2"/>
          <w:numId w:val="3"/>
        </w:numPr>
        <w:tabs>
          <w:tab w:val="num" w:pos="1224"/>
        </w:tabs>
        <w:spacing w:line="360" w:lineRule="auto"/>
        <w:jc w:val="both"/>
      </w:pPr>
      <w:bookmarkStart w:id="26" w:name="_Ref523739444"/>
      <w:r w:rsidRPr="00E44F53">
        <w:rPr>
          <w:rFonts w:hint="eastAsia"/>
          <w:rtl/>
        </w:rPr>
        <w:t>למשרד</w:t>
      </w:r>
      <w:r w:rsidRPr="00E44F53">
        <w:rPr>
          <w:rtl/>
        </w:rPr>
        <w:t xml:space="preserve"> אופציה להגדיל את היקף השירותים המוזמנים על ידו ב</w:t>
      </w:r>
      <w:bookmarkEnd w:id="26"/>
      <w:r w:rsidR="004B1C5A">
        <w:rPr>
          <w:rFonts w:hint="cs"/>
          <w:rtl/>
        </w:rPr>
        <w:t>התאם לצרכי המשרד</w:t>
      </w:r>
      <w:r w:rsidR="00644C98">
        <w:rPr>
          <w:rFonts w:hint="cs"/>
          <w:rtl/>
        </w:rPr>
        <w:t>.</w:t>
      </w:r>
      <w:r w:rsidR="004B1C5A">
        <w:rPr>
          <w:rFonts w:hint="cs"/>
          <w:rtl/>
        </w:rPr>
        <w:t xml:space="preserve"> </w:t>
      </w:r>
    </w:p>
    <w:p w14:paraId="6D9A0C26" w14:textId="77777777" w:rsidR="00284F3C" w:rsidRPr="007D2C74" w:rsidRDefault="00836DD8"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49D10504" w14:textId="77777777" w:rsidR="00284F3C" w:rsidRDefault="00836DD8"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14:paraId="72BA43FD" w14:textId="15C3C0C8" w:rsidR="00933A73" w:rsidRDefault="00836DD8" w:rsidP="00BB28B0">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ראה סעיף </w:t>
      </w:r>
      <w:r w:rsidR="0030318F">
        <w:fldChar w:fldCharType="begin"/>
      </w:r>
      <w:r w:rsidR="0030318F">
        <w:rPr>
          <w:rtl/>
        </w:rPr>
        <w:instrText xml:space="preserve"> </w:instrText>
      </w:r>
      <w:r w:rsidR="0030318F">
        <w:rPr>
          <w:rFonts w:hint="cs"/>
        </w:rPr>
        <w:instrText>REF</w:instrText>
      </w:r>
      <w:r w:rsidR="0030318F">
        <w:rPr>
          <w:rFonts w:hint="cs"/>
          <w:rtl/>
        </w:rPr>
        <w:instrText xml:space="preserve"> _</w:instrText>
      </w:r>
      <w:r w:rsidR="0030318F">
        <w:rPr>
          <w:rFonts w:hint="cs"/>
        </w:rPr>
        <w:instrText>Ref162878531 \r \h</w:instrText>
      </w:r>
      <w:r w:rsidR="0030318F">
        <w:rPr>
          <w:rtl/>
        </w:rPr>
        <w:instrText xml:space="preserve"> </w:instrText>
      </w:r>
      <w:r w:rsidR="0030318F">
        <w:fldChar w:fldCharType="separate"/>
      </w:r>
      <w:r w:rsidR="00F879A6">
        <w:rPr>
          <w:rFonts w:hint="eastAsia"/>
          <w:rtl/>
        </w:rPr>
        <w:t>‏</w:t>
      </w:r>
      <w:r w:rsidR="00F879A6">
        <w:rPr>
          <w:rtl/>
        </w:rPr>
        <w:t>9.7.3</w:t>
      </w:r>
      <w:r w:rsidR="0030318F">
        <w:fldChar w:fldCharType="end"/>
      </w:r>
      <w:r w:rsidR="0061053F">
        <w:rPr>
          <w:rFonts w:hint="cs"/>
          <w:rtl/>
        </w:rPr>
        <w:t xml:space="preserve"> </w:t>
      </w:r>
      <w:r>
        <w:rPr>
          <w:rFonts w:hint="cs"/>
          <w:rtl/>
        </w:rPr>
        <w:t>להלן.</w:t>
      </w:r>
    </w:p>
    <w:p w14:paraId="4B99A8EC" w14:textId="3F9ED354" w:rsidR="00EE39DF" w:rsidRPr="00EE39DF" w:rsidRDefault="00EE39DF" w:rsidP="00EE39DF">
      <w:pPr>
        <w:numPr>
          <w:ilvl w:val="2"/>
          <w:numId w:val="3"/>
        </w:numPr>
        <w:spacing w:line="360" w:lineRule="auto"/>
        <w:jc w:val="both"/>
        <w:rPr>
          <w:color w:val="000000"/>
          <w:rtl/>
        </w:rPr>
      </w:pPr>
      <w:r w:rsidRPr="002A28C4">
        <w:rPr>
          <w:b/>
          <w:bCs/>
          <w:color w:val="000000"/>
          <w:rtl/>
        </w:rPr>
        <w:t>לקבוע "כשיר נוסף" או "כשיר שני"</w:t>
      </w:r>
      <w:r w:rsidRPr="00EE39DF">
        <w:rPr>
          <w:color w:val="000000"/>
          <w:rtl/>
        </w:rPr>
        <w:t xml:space="preserve"> </w:t>
      </w:r>
      <w:r w:rsidR="00BA7BF6">
        <w:rPr>
          <w:color w:val="000000"/>
          <w:rtl/>
        </w:rPr>
        <w:t>–</w:t>
      </w:r>
      <w:r w:rsidRPr="00EE39DF">
        <w:rPr>
          <w:color w:val="000000"/>
          <w:rtl/>
        </w:rPr>
        <w:t xml:space="preserve"> </w:t>
      </w:r>
      <w:r w:rsidR="00BA7BF6">
        <w:rPr>
          <w:rFonts w:hint="cs"/>
          <w:color w:val="000000"/>
          <w:rtl/>
        </w:rPr>
        <w:t xml:space="preserve">ראה סעיף </w:t>
      </w:r>
      <w:r w:rsidR="0030318F">
        <w:rPr>
          <w:color w:val="000000"/>
        </w:rPr>
        <w:fldChar w:fldCharType="begin"/>
      </w:r>
      <w:r w:rsidR="0030318F">
        <w:rPr>
          <w:color w:val="000000"/>
          <w:rtl/>
        </w:rPr>
        <w:instrText xml:space="preserve"> </w:instrText>
      </w:r>
      <w:r w:rsidR="0030318F">
        <w:rPr>
          <w:rFonts w:hint="cs"/>
          <w:color w:val="000000"/>
        </w:rPr>
        <w:instrText>REF</w:instrText>
      </w:r>
      <w:r w:rsidR="0030318F">
        <w:rPr>
          <w:rFonts w:hint="cs"/>
          <w:color w:val="000000"/>
          <w:rtl/>
        </w:rPr>
        <w:instrText xml:space="preserve"> _</w:instrText>
      </w:r>
      <w:r w:rsidR="0030318F">
        <w:rPr>
          <w:rFonts w:hint="cs"/>
          <w:color w:val="000000"/>
        </w:rPr>
        <w:instrText>Ref162878537 \r \h</w:instrText>
      </w:r>
      <w:r w:rsidR="0030318F">
        <w:rPr>
          <w:color w:val="000000"/>
          <w:rtl/>
        </w:rPr>
        <w:instrText xml:space="preserve"> </w:instrText>
      </w:r>
      <w:r w:rsidR="0030318F">
        <w:rPr>
          <w:color w:val="000000"/>
        </w:rPr>
      </w:r>
      <w:r w:rsidR="0030318F">
        <w:rPr>
          <w:color w:val="000000"/>
        </w:rPr>
        <w:fldChar w:fldCharType="separate"/>
      </w:r>
      <w:r w:rsidR="00F879A6">
        <w:rPr>
          <w:rFonts w:hint="eastAsia"/>
          <w:color w:val="000000"/>
          <w:rtl/>
        </w:rPr>
        <w:t>‏</w:t>
      </w:r>
      <w:r w:rsidR="00F879A6">
        <w:rPr>
          <w:color w:val="000000"/>
          <w:rtl/>
        </w:rPr>
        <w:t>9.7.4</w:t>
      </w:r>
      <w:r w:rsidR="0030318F">
        <w:rPr>
          <w:color w:val="000000"/>
        </w:rPr>
        <w:fldChar w:fldCharType="end"/>
      </w:r>
      <w:r w:rsidR="00BA7BF6">
        <w:rPr>
          <w:rFonts w:hint="cs"/>
          <w:color w:val="000000"/>
          <w:rtl/>
        </w:rPr>
        <w:t xml:space="preserve"> להלן</w:t>
      </w:r>
      <w:r w:rsidRPr="00EE39DF">
        <w:rPr>
          <w:color w:val="000000"/>
          <w:rtl/>
        </w:rPr>
        <w:t>.</w:t>
      </w:r>
    </w:p>
    <w:p w14:paraId="60F239C4" w14:textId="77777777" w:rsidR="00EE39DF" w:rsidRPr="00EE39DF" w:rsidRDefault="00EE39DF" w:rsidP="00EE39DF">
      <w:pPr>
        <w:numPr>
          <w:ilvl w:val="2"/>
          <w:numId w:val="3"/>
        </w:numPr>
        <w:spacing w:line="360" w:lineRule="auto"/>
        <w:jc w:val="both"/>
        <w:rPr>
          <w:color w:val="000000"/>
          <w:rtl/>
        </w:rPr>
      </w:pPr>
      <w:r w:rsidRPr="00EE39DF">
        <w:rPr>
          <w:color w:val="000000"/>
          <w:rtl/>
        </w:rPr>
        <w:t>במידה ויתקשר המזמין עם "הכשיר הנוסף"  לפי האמור לעיל, יחולו על התקשרות זו כל הכללים לפי מכרז זה. תקופת ההתקשרות עם המחליף תהיה בהתאם ליתרת תקופת ההתקשרות עם הזוכה המקורי החל מיום החתימה על הסכם ההתקשרות עם המחליף.   "הכשיר השני" ו/או "הכשיר השלישי" יהיה מחויב להתקשרות עם המזמין בתוקף בהתאם לתקפות הצעתו.</w:t>
      </w:r>
    </w:p>
    <w:p w14:paraId="205AE35A" w14:textId="77777777" w:rsidR="00284F3C" w:rsidRPr="007D2C74" w:rsidRDefault="00836DD8" w:rsidP="00556684">
      <w:pPr>
        <w:numPr>
          <w:ilvl w:val="2"/>
          <w:numId w:val="3"/>
        </w:numPr>
        <w:tabs>
          <w:tab w:val="num" w:pos="1224"/>
        </w:tabs>
        <w:spacing w:line="360" w:lineRule="auto"/>
        <w:ind w:hanging="767"/>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59D0A812" w14:textId="77777777" w:rsidR="00284F3C" w:rsidRPr="007D2C74" w:rsidRDefault="00836DD8" w:rsidP="00556684">
      <w:pPr>
        <w:numPr>
          <w:ilvl w:val="2"/>
          <w:numId w:val="3"/>
        </w:numPr>
        <w:tabs>
          <w:tab w:val="num" w:pos="1224"/>
        </w:tabs>
        <w:spacing w:line="360" w:lineRule="auto"/>
        <w:ind w:hanging="767"/>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34CC931B" w14:textId="77777777" w:rsidR="00284F3C" w:rsidRPr="007D2C74" w:rsidRDefault="00836DD8" w:rsidP="00556684">
      <w:pPr>
        <w:numPr>
          <w:ilvl w:val="2"/>
          <w:numId w:val="3"/>
        </w:numPr>
        <w:tabs>
          <w:tab w:val="num" w:pos="1224"/>
        </w:tabs>
        <w:spacing w:line="360" w:lineRule="auto"/>
        <w:ind w:hanging="767"/>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14:paraId="2734411C" w14:textId="77777777" w:rsidR="00284F3C" w:rsidRPr="007D2C74" w:rsidRDefault="00836DD8" w:rsidP="00556684">
      <w:pPr>
        <w:numPr>
          <w:ilvl w:val="2"/>
          <w:numId w:val="3"/>
        </w:numPr>
        <w:spacing w:line="360" w:lineRule="auto"/>
        <w:ind w:hanging="767"/>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1AB2A1E5" w14:textId="77777777" w:rsidR="00284F3C" w:rsidRDefault="00836DD8" w:rsidP="00556684">
      <w:pPr>
        <w:numPr>
          <w:ilvl w:val="2"/>
          <w:numId w:val="3"/>
        </w:numPr>
        <w:spacing w:line="360" w:lineRule="auto"/>
        <w:ind w:hanging="767"/>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51F9960C" w14:textId="77777777" w:rsidR="006529B8" w:rsidRDefault="00836DD8" w:rsidP="00556684">
      <w:pPr>
        <w:numPr>
          <w:ilvl w:val="2"/>
          <w:numId w:val="3"/>
        </w:numPr>
        <w:spacing w:line="360" w:lineRule="auto"/>
        <w:ind w:hanging="767"/>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6EFE2B9D" w14:textId="77777777" w:rsidR="006529B8" w:rsidRDefault="00836DD8" w:rsidP="00556684">
      <w:pPr>
        <w:numPr>
          <w:ilvl w:val="2"/>
          <w:numId w:val="3"/>
        </w:numPr>
        <w:spacing w:line="360" w:lineRule="auto"/>
        <w:ind w:hanging="767"/>
        <w:jc w:val="both"/>
        <w:rPr>
          <w:color w:val="000000"/>
        </w:rPr>
      </w:pPr>
      <w:r>
        <w:rPr>
          <w:rFonts w:hint="cs"/>
          <w:color w:val="000000"/>
          <w:rtl/>
        </w:rPr>
        <w:t>המשרד אינו מתחייב לרכוש את השירות בחלקו או במלואו.</w:t>
      </w:r>
    </w:p>
    <w:p w14:paraId="27DC1D66" w14:textId="4B35E58D" w:rsidR="002932B3" w:rsidRDefault="00836DD8" w:rsidP="00556684">
      <w:pPr>
        <w:numPr>
          <w:ilvl w:val="2"/>
          <w:numId w:val="3"/>
        </w:numPr>
        <w:spacing w:line="360" w:lineRule="auto"/>
        <w:ind w:hanging="767"/>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proofErr w:type="spellStart"/>
      <w:r w:rsidR="00280376" w:rsidRPr="00206FC6">
        <w:rPr>
          <w:rFonts w:hint="cs"/>
          <w:rtl/>
        </w:rPr>
        <w:t>וכו</w:t>
      </w:r>
      <w:proofErr w:type="spellEnd"/>
      <w:r w:rsidR="00280376" w:rsidRPr="00206FC6">
        <w:rPr>
          <w:rtl/>
        </w:rPr>
        <w:t>'</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14:paraId="4260932B" w14:textId="7EE758C2" w:rsidR="0012428F" w:rsidRPr="000D2AEF" w:rsidRDefault="0012428F" w:rsidP="00136FA0">
      <w:pPr>
        <w:spacing w:line="360" w:lineRule="auto"/>
        <w:ind w:left="992"/>
        <w:jc w:val="both"/>
        <w:rPr>
          <w:b/>
          <w:bCs/>
        </w:rPr>
      </w:pPr>
    </w:p>
    <w:p w14:paraId="64BA14C1" w14:textId="77777777" w:rsidR="006529B8" w:rsidRDefault="00836DD8" w:rsidP="006529B8">
      <w:pPr>
        <w:numPr>
          <w:ilvl w:val="1"/>
          <w:numId w:val="3"/>
        </w:numPr>
        <w:spacing w:line="360" w:lineRule="auto"/>
        <w:rPr>
          <w:b/>
          <w:bCs/>
          <w:color w:val="000000"/>
        </w:rPr>
      </w:pPr>
      <w:r w:rsidRPr="006529B8">
        <w:rPr>
          <w:rFonts w:hint="cs"/>
          <w:b/>
          <w:bCs/>
          <w:color w:val="000000"/>
          <w:rtl/>
        </w:rPr>
        <w:t>בעלות על המפרט ועל ההצעה</w:t>
      </w:r>
    </w:p>
    <w:p w14:paraId="123427E4" w14:textId="77777777" w:rsidR="00826F76" w:rsidRPr="006529B8" w:rsidRDefault="00836DD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75EB04E1" w14:textId="77777777" w:rsidR="00242742" w:rsidRPr="00810AFC" w:rsidRDefault="00242742" w:rsidP="00242742">
      <w:pPr>
        <w:spacing w:line="360" w:lineRule="auto"/>
        <w:ind w:left="360"/>
        <w:rPr>
          <w:b/>
          <w:bCs/>
          <w:color w:val="000000"/>
          <w:u w:val="single"/>
        </w:rPr>
      </w:pPr>
    </w:p>
    <w:p w14:paraId="54272EA3" w14:textId="6A0E5500" w:rsidR="00D87164" w:rsidRPr="003241B6" w:rsidRDefault="00836DD8" w:rsidP="006512BC">
      <w:pPr>
        <w:keepNext/>
        <w:numPr>
          <w:ilvl w:val="0"/>
          <w:numId w:val="3"/>
        </w:numPr>
        <w:spacing w:line="360" w:lineRule="auto"/>
        <w:ind w:left="357" w:hanging="357"/>
        <w:rPr>
          <w:b/>
          <w:bCs/>
          <w:color w:val="000000"/>
          <w:u w:val="single"/>
        </w:rPr>
      </w:pPr>
      <w:bookmarkStart w:id="27" w:name="_Ref162875793"/>
      <w:r w:rsidRPr="003241B6">
        <w:rPr>
          <w:rFonts w:hint="eastAsia"/>
          <w:b/>
          <w:bCs/>
          <w:color w:val="000000"/>
          <w:u w:val="single"/>
          <w:rtl/>
        </w:rPr>
        <w:t>התמורה</w:t>
      </w:r>
      <w:bookmarkEnd w:id="27"/>
    </w:p>
    <w:p w14:paraId="5887222E" w14:textId="3A2DA119" w:rsidR="00643AD0" w:rsidRPr="003241B6" w:rsidRDefault="009D6F3B" w:rsidP="006512BC">
      <w:pPr>
        <w:pStyle w:val="2f6"/>
        <w:keepNext/>
        <w:keepLines/>
        <w:numPr>
          <w:ilvl w:val="1"/>
          <w:numId w:val="3"/>
        </w:numPr>
        <w:jc w:val="both"/>
        <w:rPr>
          <w:rFonts w:ascii="David" w:hAnsi="David" w:cs="David"/>
          <w:u w:val="none"/>
          <w:rtl/>
        </w:rPr>
      </w:pPr>
      <w:bookmarkStart w:id="28" w:name="_Ref167292440"/>
      <w:bookmarkStart w:id="29" w:name="_Ref340134558"/>
      <w:r w:rsidRPr="003241B6">
        <w:rPr>
          <w:rFonts w:ascii="David" w:hAnsi="David" w:cs="David"/>
          <w:u w:val="none"/>
          <w:rtl/>
        </w:rPr>
        <w:t xml:space="preserve">המשרד ישלם לספק את התמורה </w:t>
      </w:r>
      <w:proofErr w:type="spellStart"/>
      <w:r w:rsidRPr="003241B6">
        <w:rPr>
          <w:rFonts w:ascii="David" w:hAnsi="David" w:cs="David" w:hint="cs"/>
          <w:u w:val="none"/>
          <w:rtl/>
        </w:rPr>
        <w:t>המצויינת</w:t>
      </w:r>
      <w:proofErr w:type="spellEnd"/>
      <w:r w:rsidRPr="003241B6">
        <w:rPr>
          <w:rFonts w:ascii="David" w:hAnsi="David" w:cs="David" w:hint="cs"/>
          <w:u w:val="none"/>
          <w:rtl/>
        </w:rPr>
        <w:t xml:space="preserve"> </w:t>
      </w:r>
      <w:r w:rsidR="00927D14" w:rsidRPr="003241B6">
        <w:rPr>
          <w:rFonts w:ascii="David" w:hAnsi="David" w:cs="David" w:hint="cs"/>
          <w:u w:val="none"/>
          <w:rtl/>
        </w:rPr>
        <w:t>בהתאם</w:t>
      </w:r>
      <w:r w:rsidR="002367F8" w:rsidRPr="003241B6">
        <w:rPr>
          <w:rFonts w:ascii="David" w:hAnsi="David" w:cs="David" w:hint="cs"/>
          <w:u w:val="none"/>
          <w:rtl/>
        </w:rPr>
        <w:t xml:space="preserve"> לתערי</w:t>
      </w:r>
      <w:r w:rsidR="00117EEF" w:rsidRPr="003241B6">
        <w:rPr>
          <w:rFonts w:ascii="David" w:hAnsi="David" w:cs="David" w:hint="cs"/>
          <w:u w:val="none"/>
          <w:rtl/>
        </w:rPr>
        <w:t>ף ההצעה הנקוב</w:t>
      </w:r>
      <w:r w:rsidR="001C605E" w:rsidRPr="003241B6">
        <w:rPr>
          <w:rFonts w:ascii="David" w:hAnsi="David" w:cs="David" w:hint="cs"/>
          <w:u w:val="none"/>
          <w:rtl/>
        </w:rPr>
        <w:t xml:space="preserve"> בהצעת המחיר של המציע</w:t>
      </w:r>
      <w:r w:rsidR="00117EEF" w:rsidRPr="003241B6">
        <w:rPr>
          <w:rFonts w:ascii="David" w:hAnsi="David" w:cs="David" w:hint="cs"/>
          <w:u w:val="none"/>
          <w:rtl/>
        </w:rPr>
        <w:t xml:space="preserve"> ( </w:t>
      </w:r>
      <w:r w:rsidR="00117EEF" w:rsidRPr="003241B6">
        <w:rPr>
          <w:rFonts w:ascii="David" w:hAnsi="David" w:cs="David"/>
          <w:u w:val="none"/>
        </w:rPr>
        <w:t>Pi</w:t>
      </w:r>
      <w:r w:rsidR="00117EEF" w:rsidRPr="003241B6">
        <w:rPr>
          <w:rFonts w:ascii="David" w:hAnsi="David" w:cs="David" w:hint="cs"/>
          <w:u w:val="none"/>
          <w:rtl/>
        </w:rPr>
        <w:t>)</w:t>
      </w:r>
      <w:r w:rsidR="00E54CBC" w:rsidRPr="003241B6">
        <w:rPr>
          <w:rFonts w:ascii="David" w:hAnsi="David" w:cs="David" w:hint="cs"/>
          <w:u w:val="none"/>
          <w:rtl/>
        </w:rPr>
        <w:t xml:space="preserve"> לפי שעת עבודה בת 60 דקות ובכפוף לביצוען בפוע</w:t>
      </w:r>
      <w:r w:rsidR="005C382A" w:rsidRPr="003241B6">
        <w:rPr>
          <w:rFonts w:ascii="David" w:hAnsi="David" w:cs="David" w:hint="cs"/>
          <w:u w:val="none"/>
          <w:rtl/>
        </w:rPr>
        <w:t>ל</w:t>
      </w:r>
      <w:r w:rsidR="00736D24" w:rsidRPr="003241B6">
        <w:rPr>
          <w:rFonts w:ascii="David" w:hAnsi="David" w:cs="David" w:hint="cs"/>
          <w:u w:val="none"/>
          <w:rtl/>
        </w:rPr>
        <w:t>. כמפורט להלן:</w:t>
      </w:r>
      <w:bookmarkEnd w:id="28"/>
    </w:p>
    <w:tbl>
      <w:tblPr>
        <w:tblStyle w:val="af7"/>
        <w:bidiVisual/>
        <w:tblW w:w="5000" w:type="pct"/>
        <w:tblLook w:val="04A0" w:firstRow="1" w:lastRow="0" w:firstColumn="1" w:lastColumn="0" w:noHBand="0" w:noVBand="1"/>
      </w:tblPr>
      <w:tblGrid>
        <w:gridCol w:w="4012"/>
        <w:gridCol w:w="2370"/>
        <w:gridCol w:w="2962"/>
      </w:tblGrid>
      <w:tr w:rsidR="00736D24" w:rsidRPr="003241B6" w14:paraId="04B15431" w14:textId="77777777" w:rsidTr="0031541F">
        <w:tc>
          <w:tcPr>
            <w:tcW w:w="2147" w:type="pct"/>
          </w:tcPr>
          <w:p w14:paraId="66967AC2" w14:textId="47D2DEEE" w:rsidR="00736D24" w:rsidRPr="003241B6" w:rsidRDefault="00736D24" w:rsidP="00736D24">
            <w:pPr>
              <w:pStyle w:val="3fc"/>
              <w:ind w:left="0" w:firstLine="0"/>
              <w:rPr>
                <w:rFonts w:ascii="David" w:hAnsi="David" w:cs="David"/>
                <w:rtl/>
              </w:rPr>
            </w:pPr>
            <w:r w:rsidRPr="003241B6">
              <w:rPr>
                <w:rFonts w:ascii="David" w:hAnsi="David" w:cs="David"/>
                <w:rtl/>
              </w:rPr>
              <w:t>עו"ד</w:t>
            </w:r>
            <w:r w:rsidRPr="003241B6">
              <w:rPr>
                <w:rFonts w:ascii="David" w:hAnsi="David" w:cs="David"/>
              </w:rPr>
              <w:t xml:space="preserve"> </w:t>
            </w:r>
            <w:r w:rsidRPr="003241B6">
              <w:rPr>
                <w:rFonts w:ascii="David" w:hAnsi="David" w:cs="David" w:hint="cs"/>
                <w:rtl/>
              </w:rPr>
              <w:t xml:space="preserve"> אצל הספק</w:t>
            </w:r>
          </w:p>
        </w:tc>
        <w:tc>
          <w:tcPr>
            <w:tcW w:w="1268" w:type="pct"/>
          </w:tcPr>
          <w:p w14:paraId="35F057DE" w14:textId="53D57E40" w:rsidR="00736D24" w:rsidRPr="003241B6" w:rsidRDefault="00736D24" w:rsidP="00833345">
            <w:pPr>
              <w:pStyle w:val="3fc"/>
              <w:ind w:left="0" w:right="0" w:firstLine="0"/>
              <w:rPr>
                <w:rFonts w:ascii="David" w:hAnsi="David" w:cs="David"/>
                <w:rtl/>
              </w:rPr>
            </w:pPr>
            <w:r w:rsidRPr="003241B6">
              <w:rPr>
                <w:rFonts w:ascii="David" w:hAnsi="David" w:cs="David" w:hint="cs"/>
                <w:rtl/>
              </w:rPr>
              <w:t>תעריף</w:t>
            </w:r>
            <w:r w:rsidR="00833345" w:rsidRPr="003241B6">
              <w:rPr>
                <w:rFonts w:ascii="David" w:hAnsi="David" w:cs="David" w:hint="cs"/>
                <w:rtl/>
              </w:rPr>
              <w:t xml:space="preserve"> </w:t>
            </w:r>
            <w:r w:rsidR="00EA4E94" w:rsidRPr="003241B6">
              <w:rPr>
                <w:rFonts w:ascii="David" w:hAnsi="David" w:cs="David" w:hint="cs"/>
                <w:rtl/>
              </w:rPr>
              <w:t>כולל מע"מ</w:t>
            </w:r>
          </w:p>
        </w:tc>
        <w:tc>
          <w:tcPr>
            <w:tcW w:w="1585" w:type="pct"/>
          </w:tcPr>
          <w:p w14:paraId="6067AEFF" w14:textId="4A18991B" w:rsidR="00736D24" w:rsidRPr="003241B6" w:rsidRDefault="00736D24" w:rsidP="00736D24">
            <w:pPr>
              <w:pStyle w:val="3fc"/>
              <w:ind w:left="0" w:firstLine="0"/>
              <w:rPr>
                <w:rFonts w:ascii="David" w:hAnsi="David" w:cs="David"/>
                <w:rtl/>
              </w:rPr>
            </w:pPr>
            <w:r w:rsidRPr="003241B6">
              <w:rPr>
                <w:rFonts w:ascii="David" w:hAnsi="David" w:cs="David" w:hint="cs"/>
                <w:rtl/>
              </w:rPr>
              <w:t>הערות</w:t>
            </w:r>
          </w:p>
        </w:tc>
      </w:tr>
      <w:tr w:rsidR="00736D24" w:rsidRPr="003241B6" w14:paraId="01A3E2D4" w14:textId="77777777" w:rsidTr="0031541F">
        <w:tc>
          <w:tcPr>
            <w:tcW w:w="2147" w:type="pct"/>
          </w:tcPr>
          <w:p w14:paraId="21F79054" w14:textId="23760A1A" w:rsidR="00736D24" w:rsidRPr="005036B2" w:rsidRDefault="0088496E" w:rsidP="00833345">
            <w:pPr>
              <w:pStyle w:val="3fc"/>
              <w:ind w:left="0" w:right="49" w:firstLine="0"/>
              <w:rPr>
                <w:rFonts w:ascii="David" w:hAnsi="David" w:cs="David"/>
                <w:rtl/>
              </w:rPr>
            </w:pPr>
            <w:r w:rsidRPr="005036B2">
              <w:rPr>
                <w:rFonts w:ascii="David" w:hAnsi="David" w:cs="David" w:hint="cs"/>
                <w:rtl/>
              </w:rPr>
              <w:t>עו"ד מוביל</w:t>
            </w:r>
          </w:p>
        </w:tc>
        <w:tc>
          <w:tcPr>
            <w:tcW w:w="1268" w:type="pct"/>
          </w:tcPr>
          <w:p w14:paraId="3168A6A8" w14:textId="20CF2A0C" w:rsidR="00736D24" w:rsidRPr="005036B2" w:rsidRDefault="00736D24" w:rsidP="00736D24">
            <w:pPr>
              <w:pStyle w:val="3fc"/>
              <w:ind w:left="0" w:firstLine="0"/>
              <w:rPr>
                <w:rFonts w:ascii="David" w:hAnsi="David" w:cs="David"/>
                <w:rtl/>
              </w:rPr>
            </w:pPr>
            <w:r w:rsidRPr="005036B2">
              <w:rPr>
                <w:rFonts w:ascii="David" w:hAnsi="David" w:cs="David"/>
              </w:rPr>
              <w:t>Pi</w:t>
            </w:r>
          </w:p>
        </w:tc>
        <w:tc>
          <w:tcPr>
            <w:tcW w:w="1585" w:type="pct"/>
          </w:tcPr>
          <w:p w14:paraId="16CE4118" w14:textId="396D3812" w:rsidR="00736D24" w:rsidRPr="005036B2" w:rsidRDefault="0088496E" w:rsidP="0088496E">
            <w:pPr>
              <w:pStyle w:val="3fc"/>
              <w:ind w:left="0" w:right="0" w:firstLine="0"/>
              <w:rPr>
                <w:rFonts w:ascii="David" w:hAnsi="David" w:cs="David"/>
                <w:rtl/>
              </w:rPr>
            </w:pPr>
            <w:r w:rsidRPr="005036B2">
              <w:rPr>
                <w:rFonts w:ascii="David" w:hAnsi="David" w:cs="David" w:hint="cs"/>
                <w:rtl/>
              </w:rPr>
              <w:t>כפי שהוצע במסגרת הצעתו של הספק</w:t>
            </w:r>
          </w:p>
        </w:tc>
      </w:tr>
      <w:tr w:rsidR="00736D24" w:rsidRPr="003241B6" w14:paraId="278A886B" w14:textId="77777777" w:rsidTr="0031541F">
        <w:tc>
          <w:tcPr>
            <w:tcW w:w="2147" w:type="pct"/>
          </w:tcPr>
          <w:p w14:paraId="07419FD5" w14:textId="5CAF2D03" w:rsidR="00736D24" w:rsidRPr="006C1DDD" w:rsidRDefault="0088496E" w:rsidP="00833345">
            <w:pPr>
              <w:pStyle w:val="3fc"/>
              <w:ind w:left="0" w:right="49" w:firstLine="0"/>
              <w:rPr>
                <w:rFonts w:ascii="David" w:hAnsi="David" w:cs="David"/>
                <w:rtl/>
              </w:rPr>
            </w:pPr>
            <w:r w:rsidRPr="006C1DDD">
              <w:rPr>
                <w:rFonts w:ascii="David" w:hAnsi="David" w:cs="David" w:hint="cs"/>
                <w:rtl/>
              </w:rPr>
              <w:t xml:space="preserve">עו"ד מסייע (כהגדרתו בסעיף </w:t>
            </w:r>
            <w:r w:rsidR="00D557B2" w:rsidRPr="006C1DDD">
              <w:rPr>
                <w:rFonts w:ascii="David" w:hAnsi="David" w:cs="David"/>
                <w:rtl/>
              </w:rPr>
              <w:fldChar w:fldCharType="begin"/>
            </w:r>
            <w:r w:rsidR="00D557B2" w:rsidRPr="006C1DDD">
              <w:rPr>
                <w:rFonts w:ascii="David" w:hAnsi="David" w:cs="David"/>
                <w:rtl/>
              </w:rPr>
              <w:instrText xml:space="preserve"> </w:instrText>
            </w:r>
            <w:r w:rsidR="00D557B2" w:rsidRPr="006C1DDD">
              <w:rPr>
                <w:rFonts w:ascii="David" w:hAnsi="David" w:cs="David" w:hint="cs"/>
              </w:rPr>
              <w:instrText>REF</w:instrText>
            </w:r>
            <w:r w:rsidR="00D557B2" w:rsidRPr="006C1DDD">
              <w:rPr>
                <w:rFonts w:ascii="David" w:hAnsi="David" w:cs="David" w:hint="cs"/>
                <w:rtl/>
              </w:rPr>
              <w:instrText xml:space="preserve"> _</w:instrText>
            </w:r>
            <w:r w:rsidR="00D557B2" w:rsidRPr="006C1DDD">
              <w:rPr>
                <w:rFonts w:ascii="David" w:hAnsi="David" w:cs="David" w:hint="cs"/>
              </w:rPr>
              <w:instrText>Ref162877266 \r \h</w:instrText>
            </w:r>
            <w:r w:rsidR="00D557B2" w:rsidRPr="006C1DDD">
              <w:rPr>
                <w:rFonts w:ascii="David" w:hAnsi="David" w:cs="David"/>
                <w:rtl/>
              </w:rPr>
              <w:instrText xml:space="preserve"> </w:instrText>
            </w:r>
            <w:r w:rsidR="003241B6">
              <w:rPr>
                <w:rFonts w:ascii="David" w:hAnsi="David" w:cs="David"/>
                <w:rtl/>
              </w:rPr>
              <w:instrText xml:space="preserve"> \* </w:instrText>
            </w:r>
            <w:r w:rsidR="003241B6">
              <w:rPr>
                <w:rFonts w:ascii="David" w:hAnsi="David" w:cs="David"/>
              </w:rPr>
              <w:instrText>MERGEFORMAT</w:instrText>
            </w:r>
            <w:r w:rsidR="003241B6">
              <w:rPr>
                <w:rFonts w:ascii="David" w:hAnsi="David" w:cs="David"/>
                <w:rtl/>
              </w:rPr>
              <w:instrText xml:space="preserve"> </w:instrText>
            </w:r>
            <w:r w:rsidR="00D557B2" w:rsidRPr="006C1DDD">
              <w:rPr>
                <w:rFonts w:ascii="David" w:hAnsi="David" w:cs="David"/>
                <w:rtl/>
              </w:rPr>
            </w:r>
            <w:r w:rsidR="00D557B2" w:rsidRPr="006C1DDD">
              <w:rPr>
                <w:rFonts w:ascii="David" w:hAnsi="David" w:cs="David"/>
                <w:rtl/>
              </w:rPr>
              <w:fldChar w:fldCharType="separate"/>
            </w:r>
            <w:r w:rsidR="00F879A6">
              <w:rPr>
                <w:rFonts w:ascii="David" w:hAnsi="David" w:cs="David"/>
                <w:rtl/>
              </w:rPr>
              <w:t>‏6.3.2</w:t>
            </w:r>
            <w:r w:rsidR="00D557B2" w:rsidRPr="006C1DDD">
              <w:rPr>
                <w:rFonts w:ascii="David" w:hAnsi="David" w:cs="David"/>
                <w:rtl/>
              </w:rPr>
              <w:fldChar w:fldCharType="end"/>
            </w:r>
            <w:r w:rsidR="007826ED" w:rsidRPr="006C1DDD">
              <w:rPr>
                <w:rFonts w:ascii="David" w:hAnsi="David" w:cs="David" w:hint="cs"/>
                <w:rtl/>
              </w:rPr>
              <w:t xml:space="preserve"> לפרק 2</w:t>
            </w:r>
            <w:r w:rsidR="00833345" w:rsidRPr="006C1DDD">
              <w:rPr>
                <w:rFonts w:ascii="David" w:hAnsi="David" w:cs="David" w:hint="cs"/>
                <w:rtl/>
              </w:rPr>
              <w:t xml:space="preserve">) </w:t>
            </w:r>
            <w:r w:rsidR="00AD3BC8" w:rsidRPr="006C1DDD">
              <w:rPr>
                <w:rFonts w:ascii="David" w:hAnsi="David" w:cs="David" w:hint="cs"/>
                <w:rtl/>
              </w:rPr>
              <w:t xml:space="preserve">העומד </w:t>
            </w:r>
            <w:r w:rsidRPr="006C1DDD">
              <w:rPr>
                <w:rFonts w:ascii="David" w:hAnsi="David" w:cs="David" w:hint="cs"/>
                <w:rtl/>
              </w:rPr>
              <w:t xml:space="preserve">בתנאי </w:t>
            </w:r>
            <w:r w:rsidR="0041422F" w:rsidRPr="006C1DDD">
              <w:rPr>
                <w:rFonts w:ascii="David" w:hAnsi="David" w:cs="David" w:hint="cs"/>
                <w:rtl/>
              </w:rPr>
              <w:t>הסף ל</w:t>
            </w:r>
            <w:r w:rsidRPr="006C1DDD">
              <w:rPr>
                <w:rFonts w:ascii="David" w:hAnsi="David" w:cs="David" w:hint="cs"/>
                <w:rtl/>
              </w:rPr>
              <w:t>עו"ד מוביל</w:t>
            </w:r>
          </w:p>
        </w:tc>
        <w:tc>
          <w:tcPr>
            <w:tcW w:w="1268" w:type="pct"/>
          </w:tcPr>
          <w:p w14:paraId="7B9D666C" w14:textId="77CA1948" w:rsidR="00736D24" w:rsidRPr="006C1DDD" w:rsidRDefault="00BA798C" w:rsidP="00736D24">
            <w:pPr>
              <w:pStyle w:val="3fc"/>
              <w:ind w:left="0" w:firstLine="0"/>
              <w:rPr>
                <w:rFonts w:ascii="David" w:hAnsi="David" w:cs="David"/>
              </w:rPr>
            </w:pPr>
            <w:r w:rsidRPr="006C1DDD">
              <w:rPr>
                <w:rFonts w:ascii="David" w:hAnsi="David" w:cs="David" w:hint="cs"/>
                <w:rtl/>
              </w:rPr>
              <w:t>80</w:t>
            </w:r>
            <w:r w:rsidR="00833345" w:rsidRPr="006C1DDD">
              <w:rPr>
                <w:rFonts w:ascii="David" w:hAnsi="David" w:cs="David" w:hint="cs"/>
                <w:rtl/>
              </w:rPr>
              <w:t>%*</w:t>
            </w:r>
            <w:r w:rsidR="00833345" w:rsidRPr="006C1DDD">
              <w:rPr>
                <w:rFonts w:ascii="David" w:hAnsi="David" w:cs="David"/>
              </w:rPr>
              <w:t>Pi</w:t>
            </w:r>
          </w:p>
        </w:tc>
        <w:tc>
          <w:tcPr>
            <w:tcW w:w="1585" w:type="pct"/>
          </w:tcPr>
          <w:p w14:paraId="606F43D7" w14:textId="03B4BDF2" w:rsidR="00736D24" w:rsidRPr="006C1DDD" w:rsidRDefault="00EB3916" w:rsidP="00EB3916">
            <w:pPr>
              <w:pStyle w:val="3fc"/>
              <w:ind w:left="0" w:right="0" w:firstLine="0"/>
              <w:rPr>
                <w:rFonts w:ascii="David" w:hAnsi="David" w:cs="David"/>
                <w:rtl/>
              </w:rPr>
            </w:pPr>
            <w:r w:rsidRPr="006C1DDD">
              <w:rPr>
                <w:rFonts w:ascii="David" w:hAnsi="David" w:cs="David" w:hint="cs"/>
                <w:rtl/>
              </w:rPr>
              <w:t>כפי שהוצע במסגרת הצעתו של הספק</w:t>
            </w:r>
            <w:r w:rsidR="001217D1" w:rsidRPr="006C1DDD">
              <w:rPr>
                <w:rFonts w:ascii="David" w:hAnsi="David" w:cs="David" w:hint="cs"/>
                <w:rtl/>
              </w:rPr>
              <w:t xml:space="preserve"> לעו"ד מוביל</w:t>
            </w:r>
          </w:p>
        </w:tc>
      </w:tr>
      <w:tr w:rsidR="00AD3BC8" w:rsidRPr="003241B6" w14:paraId="41AE21A6" w14:textId="77777777" w:rsidTr="0031541F">
        <w:tc>
          <w:tcPr>
            <w:tcW w:w="2147" w:type="pct"/>
          </w:tcPr>
          <w:p w14:paraId="1581EB8C" w14:textId="19465CA3" w:rsidR="00AD3BC8" w:rsidRPr="006C1DDD" w:rsidRDefault="00AD3BC8" w:rsidP="00833345">
            <w:pPr>
              <w:pStyle w:val="3fc"/>
              <w:ind w:left="0" w:right="49" w:firstLine="0"/>
              <w:rPr>
                <w:rFonts w:ascii="David" w:hAnsi="David" w:cs="David"/>
                <w:rtl/>
              </w:rPr>
            </w:pPr>
            <w:r w:rsidRPr="006C1DDD">
              <w:rPr>
                <w:rFonts w:ascii="David" w:hAnsi="David" w:cs="David" w:hint="cs"/>
                <w:rtl/>
              </w:rPr>
              <w:t xml:space="preserve">עו"ד מסייע (כהגדרתו בסעיף </w:t>
            </w:r>
            <w:r w:rsidR="00D557B2" w:rsidRPr="006C1DDD">
              <w:rPr>
                <w:rFonts w:ascii="David" w:hAnsi="David" w:cs="David"/>
                <w:rtl/>
              </w:rPr>
              <w:fldChar w:fldCharType="begin"/>
            </w:r>
            <w:r w:rsidR="00D557B2" w:rsidRPr="006C1DDD">
              <w:rPr>
                <w:rFonts w:ascii="David" w:hAnsi="David" w:cs="David"/>
                <w:rtl/>
              </w:rPr>
              <w:instrText xml:space="preserve"> </w:instrText>
            </w:r>
            <w:r w:rsidR="00D557B2" w:rsidRPr="006C1DDD">
              <w:rPr>
                <w:rFonts w:ascii="David" w:hAnsi="David" w:cs="David" w:hint="cs"/>
              </w:rPr>
              <w:instrText>REF</w:instrText>
            </w:r>
            <w:r w:rsidR="00D557B2" w:rsidRPr="006C1DDD">
              <w:rPr>
                <w:rFonts w:ascii="David" w:hAnsi="David" w:cs="David" w:hint="cs"/>
                <w:rtl/>
              </w:rPr>
              <w:instrText xml:space="preserve"> _</w:instrText>
            </w:r>
            <w:r w:rsidR="00D557B2" w:rsidRPr="006C1DDD">
              <w:rPr>
                <w:rFonts w:ascii="David" w:hAnsi="David" w:cs="David" w:hint="cs"/>
              </w:rPr>
              <w:instrText>Ref162875948 \r \h</w:instrText>
            </w:r>
            <w:r w:rsidR="00D557B2" w:rsidRPr="006C1DDD">
              <w:rPr>
                <w:rFonts w:ascii="David" w:hAnsi="David" w:cs="David"/>
                <w:rtl/>
              </w:rPr>
              <w:instrText xml:space="preserve"> </w:instrText>
            </w:r>
            <w:r w:rsidR="003241B6">
              <w:rPr>
                <w:rFonts w:ascii="David" w:hAnsi="David" w:cs="David"/>
                <w:rtl/>
              </w:rPr>
              <w:instrText xml:space="preserve"> \* </w:instrText>
            </w:r>
            <w:r w:rsidR="003241B6">
              <w:rPr>
                <w:rFonts w:ascii="David" w:hAnsi="David" w:cs="David"/>
              </w:rPr>
              <w:instrText>MERGEFORMAT</w:instrText>
            </w:r>
            <w:r w:rsidR="003241B6">
              <w:rPr>
                <w:rFonts w:ascii="David" w:hAnsi="David" w:cs="David"/>
                <w:rtl/>
              </w:rPr>
              <w:instrText xml:space="preserve"> </w:instrText>
            </w:r>
            <w:r w:rsidR="00D557B2" w:rsidRPr="006C1DDD">
              <w:rPr>
                <w:rFonts w:ascii="David" w:hAnsi="David" w:cs="David"/>
                <w:rtl/>
              </w:rPr>
            </w:r>
            <w:r w:rsidR="00D557B2" w:rsidRPr="006C1DDD">
              <w:rPr>
                <w:rFonts w:ascii="David" w:hAnsi="David" w:cs="David"/>
                <w:rtl/>
              </w:rPr>
              <w:fldChar w:fldCharType="separate"/>
            </w:r>
            <w:r w:rsidR="00F879A6">
              <w:rPr>
                <w:rFonts w:ascii="David" w:hAnsi="David" w:cs="David"/>
                <w:rtl/>
              </w:rPr>
              <w:t>‏6.3.1</w:t>
            </w:r>
            <w:r w:rsidR="00D557B2" w:rsidRPr="006C1DDD">
              <w:rPr>
                <w:rFonts w:ascii="David" w:hAnsi="David" w:cs="David"/>
                <w:rtl/>
              </w:rPr>
              <w:fldChar w:fldCharType="end"/>
            </w:r>
            <w:r w:rsidR="007826ED" w:rsidRPr="006C1DDD">
              <w:rPr>
                <w:rFonts w:ascii="David" w:hAnsi="David" w:cs="David" w:hint="cs"/>
                <w:rtl/>
              </w:rPr>
              <w:t xml:space="preserve"> לפרק 2</w:t>
            </w:r>
            <w:r w:rsidRPr="006C1DDD">
              <w:rPr>
                <w:rFonts w:ascii="David" w:hAnsi="David" w:cs="David" w:hint="cs"/>
                <w:rtl/>
              </w:rPr>
              <w:t>)</w:t>
            </w:r>
          </w:p>
        </w:tc>
        <w:tc>
          <w:tcPr>
            <w:tcW w:w="1268" w:type="pct"/>
          </w:tcPr>
          <w:p w14:paraId="34360E89" w14:textId="38636506" w:rsidR="00AD3BC8" w:rsidRPr="006C1DDD" w:rsidRDefault="006C7E4D" w:rsidP="00736D24">
            <w:pPr>
              <w:pStyle w:val="3fc"/>
              <w:ind w:left="0" w:firstLine="0"/>
              <w:rPr>
                <w:rFonts w:ascii="David" w:hAnsi="David" w:cs="David"/>
                <w:rtl/>
              </w:rPr>
            </w:pPr>
            <w:r w:rsidRPr="006C1DDD">
              <w:rPr>
                <w:rFonts w:ascii="David" w:hAnsi="David" w:cs="David" w:hint="cs"/>
                <w:rtl/>
              </w:rPr>
              <w:t>6</w:t>
            </w:r>
            <w:r w:rsidR="00EB3916" w:rsidRPr="006C1DDD">
              <w:rPr>
                <w:rFonts w:ascii="David" w:hAnsi="David" w:cs="David" w:hint="cs"/>
                <w:rtl/>
              </w:rPr>
              <w:t>5</w:t>
            </w:r>
            <w:r w:rsidRPr="006C1DDD">
              <w:rPr>
                <w:rFonts w:ascii="David" w:hAnsi="David" w:cs="David" w:hint="cs"/>
                <w:rtl/>
              </w:rPr>
              <w:t>%*</w:t>
            </w:r>
            <w:r w:rsidRPr="006C1DDD">
              <w:rPr>
                <w:rFonts w:ascii="David" w:hAnsi="David" w:cs="David"/>
              </w:rPr>
              <w:t>Pi</w:t>
            </w:r>
          </w:p>
        </w:tc>
        <w:tc>
          <w:tcPr>
            <w:tcW w:w="1585" w:type="pct"/>
          </w:tcPr>
          <w:p w14:paraId="18D86BD9" w14:textId="4B3CD3BC" w:rsidR="00AD3BC8" w:rsidRPr="006C1DDD" w:rsidRDefault="00EB3916" w:rsidP="00EB3916">
            <w:pPr>
              <w:pStyle w:val="3fc"/>
              <w:ind w:left="0" w:right="0" w:firstLine="0"/>
              <w:rPr>
                <w:rFonts w:ascii="David" w:hAnsi="David" w:cs="David"/>
                <w:rtl/>
              </w:rPr>
            </w:pPr>
            <w:r w:rsidRPr="006C1DDD">
              <w:rPr>
                <w:rFonts w:ascii="David" w:hAnsi="David" w:cs="David" w:hint="cs"/>
                <w:rtl/>
              </w:rPr>
              <w:t>כפי שהוצע במסגרת הצעתו של הספק</w:t>
            </w:r>
            <w:r w:rsidR="001217D1" w:rsidRPr="006C1DDD">
              <w:rPr>
                <w:rFonts w:ascii="David" w:hAnsi="David" w:cs="David" w:hint="cs"/>
                <w:rtl/>
              </w:rPr>
              <w:t xml:space="preserve"> לעו"ד מוביל</w:t>
            </w:r>
          </w:p>
        </w:tc>
      </w:tr>
      <w:tr w:rsidR="006C7E4D" w:rsidRPr="00736D24" w14:paraId="53A65774" w14:textId="77777777" w:rsidTr="0031541F">
        <w:tc>
          <w:tcPr>
            <w:tcW w:w="2147" w:type="pct"/>
          </w:tcPr>
          <w:p w14:paraId="630F3ED9" w14:textId="3D5E0C08" w:rsidR="007826ED" w:rsidRPr="003241B6" w:rsidRDefault="006C7E4D" w:rsidP="00833345">
            <w:pPr>
              <w:pStyle w:val="3fc"/>
              <w:ind w:left="0" w:right="49" w:firstLine="0"/>
              <w:rPr>
                <w:rFonts w:ascii="David" w:hAnsi="David" w:cs="David"/>
                <w:rtl/>
              </w:rPr>
            </w:pPr>
            <w:r w:rsidRPr="006C1DDD">
              <w:rPr>
                <w:rFonts w:ascii="David" w:hAnsi="David" w:cs="David" w:hint="cs"/>
                <w:rtl/>
              </w:rPr>
              <w:t>עו"ד אחר</w:t>
            </w:r>
            <w:r w:rsidR="00B24B92" w:rsidRPr="006C1DDD">
              <w:rPr>
                <w:rFonts w:ascii="David" w:hAnsi="David" w:cs="David" w:hint="cs"/>
                <w:rtl/>
              </w:rPr>
              <w:t xml:space="preserve"> </w:t>
            </w:r>
            <w:r w:rsidR="00A023A4" w:rsidRPr="006C1DDD">
              <w:rPr>
                <w:rFonts w:ascii="David" w:hAnsi="David" w:cs="David" w:hint="cs"/>
                <w:rtl/>
              </w:rPr>
              <w:t xml:space="preserve"> - על פי הגדרתו</w:t>
            </w:r>
            <w:r w:rsidR="00C371BF" w:rsidRPr="006C1DDD">
              <w:rPr>
                <w:rFonts w:ascii="David" w:hAnsi="David" w:cs="David" w:hint="cs"/>
                <w:rtl/>
              </w:rPr>
              <w:t xml:space="preserve"> </w:t>
            </w:r>
            <w:r w:rsidR="00D557B2" w:rsidRPr="003241B6">
              <w:rPr>
                <w:rFonts w:ascii="David" w:hAnsi="David" w:cs="David" w:hint="cs"/>
                <w:rtl/>
              </w:rPr>
              <w:t xml:space="preserve">בסעיף </w:t>
            </w:r>
            <w:r w:rsidR="007826ED" w:rsidRPr="003241B6">
              <w:rPr>
                <w:rFonts w:ascii="David" w:hAnsi="David" w:cs="David"/>
                <w:rtl/>
              </w:rPr>
              <w:fldChar w:fldCharType="begin"/>
            </w:r>
            <w:r w:rsidR="007826ED" w:rsidRPr="003241B6">
              <w:rPr>
                <w:rFonts w:ascii="David" w:hAnsi="David" w:cs="David"/>
                <w:rtl/>
              </w:rPr>
              <w:instrText xml:space="preserve"> </w:instrText>
            </w:r>
            <w:r w:rsidR="007826ED" w:rsidRPr="003241B6">
              <w:rPr>
                <w:rFonts w:ascii="David" w:hAnsi="David" w:cs="David" w:hint="cs"/>
              </w:rPr>
              <w:instrText>REF</w:instrText>
            </w:r>
            <w:r w:rsidR="007826ED" w:rsidRPr="003241B6">
              <w:rPr>
                <w:rFonts w:ascii="David" w:hAnsi="David" w:cs="David" w:hint="cs"/>
                <w:rtl/>
              </w:rPr>
              <w:instrText xml:space="preserve"> _</w:instrText>
            </w:r>
            <w:r w:rsidR="007826ED" w:rsidRPr="003241B6">
              <w:rPr>
                <w:rFonts w:ascii="David" w:hAnsi="David" w:cs="David" w:hint="cs"/>
              </w:rPr>
              <w:instrText>Ref162877301 \r \h</w:instrText>
            </w:r>
            <w:r w:rsidR="007826ED" w:rsidRPr="003241B6">
              <w:rPr>
                <w:rFonts w:ascii="David" w:hAnsi="David" w:cs="David"/>
                <w:rtl/>
              </w:rPr>
              <w:instrText xml:space="preserve"> </w:instrText>
            </w:r>
            <w:r w:rsidR="003241B6">
              <w:rPr>
                <w:rFonts w:ascii="David" w:hAnsi="David" w:cs="David"/>
                <w:rtl/>
              </w:rPr>
              <w:instrText xml:space="preserve"> \* </w:instrText>
            </w:r>
            <w:r w:rsidR="003241B6">
              <w:rPr>
                <w:rFonts w:ascii="David" w:hAnsi="David" w:cs="David"/>
              </w:rPr>
              <w:instrText>MERGEFORMAT</w:instrText>
            </w:r>
            <w:r w:rsidR="003241B6">
              <w:rPr>
                <w:rFonts w:ascii="David" w:hAnsi="David" w:cs="David"/>
                <w:rtl/>
              </w:rPr>
              <w:instrText xml:space="preserve"> </w:instrText>
            </w:r>
            <w:r w:rsidR="007826ED" w:rsidRPr="003241B6">
              <w:rPr>
                <w:rFonts w:ascii="David" w:hAnsi="David" w:cs="David"/>
                <w:rtl/>
              </w:rPr>
            </w:r>
            <w:r w:rsidR="007826ED" w:rsidRPr="003241B6">
              <w:rPr>
                <w:rFonts w:ascii="David" w:hAnsi="David" w:cs="David"/>
                <w:rtl/>
              </w:rPr>
              <w:fldChar w:fldCharType="separate"/>
            </w:r>
            <w:r w:rsidR="00F879A6">
              <w:rPr>
                <w:rFonts w:ascii="David" w:hAnsi="David" w:cs="David"/>
                <w:rtl/>
              </w:rPr>
              <w:t>‏6.3.3</w:t>
            </w:r>
            <w:r w:rsidR="007826ED" w:rsidRPr="003241B6">
              <w:rPr>
                <w:rFonts w:ascii="David" w:hAnsi="David" w:cs="David"/>
                <w:rtl/>
              </w:rPr>
              <w:fldChar w:fldCharType="end"/>
            </w:r>
            <w:r w:rsidR="007826ED" w:rsidRPr="003241B6">
              <w:rPr>
                <w:rFonts w:ascii="David" w:hAnsi="David" w:cs="David" w:hint="cs"/>
                <w:rtl/>
              </w:rPr>
              <w:t xml:space="preserve"> לפרק 2</w:t>
            </w:r>
          </w:p>
          <w:p w14:paraId="7043C7D0" w14:textId="166EBCAF" w:rsidR="006C7E4D" w:rsidRPr="006C1DDD" w:rsidRDefault="006C7E4D" w:rsidP="00833345">
            <w:pPr>
              <w:pStyle w:val="3fc"/>
              <w:ind w:left="0" w:right="49" w:firstLine="0"/>
              <w:rPr>
                <w:rFonts w:ascii="David" w:hAnsi="David" w:cs="David"/>
                <w:rtl/>
              </w:rPr>
            </w:pPr>
          </w:p>
        </w:tc>
        <w:tc>
          <w:tcPr>
            <w:tcW w:w="1268" w:type="pct"/>
          </w:tcPr>
          <w:p w14:paraId="5BD92E7B" w14:textId="1C4BE073" w:rsidR="006C7E4D" w:rsidRDefault="006C7E4D" w:rsidP="00AF2A8F">
            <w:pPr>
              <w:pStyle w:val="3fc"/>
              <w:tabs>
                <w:tab w:val="clear" w:pos="1224"/>
                <w:tab w:val="num" w:pos="2161"/>
              </w:tabs>
              <w:ind w:left="0" w:right="0" w:firstLine="0"/>
              <w:rPr>
                <w:rFonts w:ascii="David" w:hAnsi="David" w:cs="David"/>
                <w:rtl/>
              </w:rPr>
            </w:pPr>
          </w:p>
          <w:p w14:paraId="72189716" w14:textId="77777777" w:rsidR="008B42F9" w:rsidRDefault="0016464B" w:rsidP="00AF2A8F">
            <w:pPr>
              <w:pStyle w:val="3fc"/>
              <w:tabs>
                <w:tab w:val="clear" w:pos="1224"/>
                <w:tab w:val="num" w:pos="2161"/>
              </w:tabs>
              <w:ind w:left="0" w:right="0" w:firstLine="0"/>
              <w:rPr>
                <w:rFonts w:ascii="David" w:hAnsi="David" w:cs="David"/>
                <w:rtl/>
              </w:rPr>
            </w:pPr>
            <w:r>
              <w:rPr>
                <w:rFonts w:ascii="David" w:hAnsi="David" w:cs="David"/>
              </w:rPr>
              <w:t>Pi*40%</w:t>
            </w:r>
            <w:r w:rsidR="00BB2E6B">
              <w:rPr>
                <w:rFonts w:ascii="David" w:hAnsi="David" w:cs="David"/>
              </w:rPr>
              <w:t xml:space="preserve"> </w:t>
            </w:r>
          </w:p>
          <w:p w14:paraId="7355672D" w14:textId="0EBFAD2F" w:rsidR="00BB2E6B" w:rsidRPr="006C1DDD" w:rsidRDefault="00BB2E6B" w:rsidP="00AF2A8F">
            <w:pPr>
              <w:pStyle w:val="3fc"/>
              <w:tabs>
                <w:tab w:val="clear" w:pos="1224"/>
                <w:tab w:val="num" w:pos="2161"/>
              </w:tabs>
              <w:ind w:left="0" w:right="0" w:firstLine="0"/>
              <w:rPr>
                <w:rFonts w:ascii="David" w:hAnsi="David" w:cs="David"/>
                <w:rtl/>
              </w:rPr>
            </w:pPr>
          </w:p>
        </w:tc>
        <w:tc>
          <w:tcPr>
            <w:tcW w:w="1585" w:type="pct"/>
          </w:tcPr>
          <w:p w14:paraId="2E6429DA" w14:textId="3CC91245" w:rsidR="00903EA7" w:rsidRPr="006C1DDD" w:rsidRDefault="00D92786" w:rsidP="00AE026E">
            <w:pPr>
              <w:pStyle w:val="3fc"/>
              <w:ind w:left="0" w:right="0" w:firstLine="0"/>
              <w:rPr>
                <w:rFonts w:ascii="David" w:hAnsi="David" w:cs="David"/>
                <w:rtl/>
              </w:rPr>
            </w:pPr>
            <w:r>
              <w:rPr>
                <w:rFonts w:ascii="David" w:hAnsi="David" w:cs="David" w:hint="cs"/>
                <w:rtl/>
              </w:rPr>
              <w:t>אך לא יותר מ 305 ₪+מע"מ</w:t>
            </w:r>
          </w:p>
        </w:tc>
      </w:tr>
      <w:tr w:rsidR="0015267F" w:rsidRPr="00736D24" w14:paraId="1DC79D4E" w14:textId="77777777" w:rsidTr="0031541F">
        <w:tc>
          <w:tcPr>
            <w:tcW w:w="2147" w:type="pct"/>
          </w:tcPr>
          <w:p w14:paraId="4DDED363" w14:textId="5B23B620" w:rsidR="0015267F" w:rsidRPr="006C1DDD" w:rsidRDefault="0057258D" w:rsidP="00833345">
            <w:pPr>
              <w:pStyle w:val="3fc"/>
              <w:ind w:left="0" w:right="49" w:firstLine="0"/>
              <w:rPr>
                <w:rFonts w:ascii="David" w:hAnsi="David" w:cs="David"/>
                <w:rtl/>
              </w:rPr>
            </w:pPr>
            <w:r>
              <w:rPr>
                <w:rFonts w:ascii="David" w:hAnsi="David" w:cs="David" w:hint="cs"/>
                <w:rtl/>
              </w:rPr>
              <w:t>מתמחה</w:t>
            </w:r>
          </w:p>
        </w:tc>
        <w:tc>
          <w:tcPr>
            <w:tcW w:w="1268" w:type="pct"/>
          </w:tcPr>
          <w:p w14:paraId="7E622488" w14:textId="77777777" w:rsidR="004C162D" w:rsidRDefault="00BB2E6B" w:rsidP="00AF2A8F">
            <w:pPr>
              <w:pStyle w:val="3fc"/>
              <w:tabs>
                <w:tab w:val="clear" w:pos="1224"/>
                <w:tab w:val="num" w:pos="2161"/>
              </w:tabs>
              <w:ind w:left="0" w:right="0" w:firstLine="0"/>
              <w:rPr>
                <w:rFonts w:ascii="David" w:hAnsi="David" w:cs="David"/>
                <w:rtl/>
              </w:rPr>
            </w:pPr>
            <w:r>
              <w:rPr>
                <w:rFonts w:ascii="David" w:hAnsi="David" w:cs="David"/>
              </w:rPr>
              <w:t>Pi*</w:t>
            </w:r>
            <w:r w:rsidR="00B21957">
              <w:rPr>
                <w:rFonts w:ascii="David" w:hAnsi="David" w:cs="David"/>
              </w:rPr>
              <w:t xml:space="preserve">20% </w:t>
            </w:r>
            <w:r w:rsidR="00B21957">
              <w:rPr>
                <w:rFonts w:ascii="David" w:hAnsi="David" w:cs="David" w:hint="cs"/>
                <w:rtl/>
              </w:rPr>
              <w:t xml:space="preserve"> </w:t>
            </w:r>
          </w:p>
          <w:p w14:paraId="78605920" w14:textId="3AF25ACA" w:rsidR="0015267F" w:rsidRPr="006C1DDD" w:rsidRDefault="0015267F" w:rsidP="00AF2A8F">
            <w:pPr>
              <w:pStyle w:val="3fc"/>
              <w:tabs>
                <w:tab w:val="clear" w:pos="1224"/>
                <w:tab w:val="num" w:pos="2161"/>
              </w:tabs>
              <w:ind w:left="0" w:right="0" w:firstLine="0"/>
              <w:rPr>
                <w:rFonts w:ascii="David" w:hAnsi="David" w:cs="David"/>
                <w:rtl/>
              </w:rPr>
            </w:pPr>
          </w:p>
        </w:tc>
        <w:tc>
          <w:tcPr>
            <w:tcW w:w="1585" w:type="pct"/>
          </w:tcPr>
          <w:p w14:paraId="23480A80" w14:textId="1D0E4CF8" w:rsidR="0015267F" w:rsidRPr="006C1DDD" w:rsidRDefault="00D92786" w:rsidP="00AE026E">
            <w:pPr>
              <w:pStyle w:val="3fc"/>
              <w:ind w:left="0" w:right="0" w:firstLine="0"/>
              <w:rPr>
                <w:rFonts w:ascii="David" w:hAnsi="David" w:cs="David"/>
                <w:rtl/>
              </w:rPr>
            </w:pPr>
            <w:r>
              <w:rPr>
                <w:rFonts w:ascii="David" w:hAnsi="David" w:cs="David" w:hint="cs"/>
                <w:rtl/>
              </w:rPr>
              <w:t>אך לא יותר מ 100 ₪+מע"מ</w:t>
            </w:r>
          </w:p>
        </w:tc>
      </w:tr>
    </w:tbl>
    <w:p w14:paraId="0F2102D2" w14:textId="2DEF7FE5" w:rsidR="00736D24" w:rsidRPr="00736D24" w:rsidRDefault="00736D24" w:rsidP="00736D24">
      <w:pPr>
        <w:pStyle w:val="3fc"/>
        <w:rPr>
          <w:highlight w:val="yellow"/>
        </w:rPr>
      </w:pPr>
    </w:p>
    <w:p w14:paraId="3628F1A3" w14:textId="55B40E45" w:rsidR="00637BEE" w:rsidRPr="000750D9" w:rsidRDefault="00637BEE" w:rsidP="00637BEE">
      <w:pPr>
        <w:keepNext/>
        <w:numPr>
          <w:ilvl w:val="1"/>
          <w:numId w:val="3"/>
        </w:numPr>
        <w:spacing w:line="360" w:lineRule="auto"/>
        <w:ind w:left="788" w:right="851" w:hanging="431"/>
        <w:jc w:val="both"/>
        <w:rPr>
          <w:rFonts w:ascii="David" w:hAnsi="David"/>
          <w:b/>
          <w:bCs/>
        </w:rPr>
      </w:pPr>
      <w:r w:rsidRPr="000750D9">
        <w:rPr>
          <w:rFonts w:ascii="David" w:hAnsi="David" w:hint="eastAsia"/>
          <w:b/>
          <w:bCs/>
          <w:rtl/>
        </w:rPr>
        <w:t>החזר</w:t>
      </w:r>
      <w:r w:rsidRPr="000750D9">
        <w:rPr>
          <w:rFonts w:ascii="David" w:hAnsi="David"/>
          <w:b/>
          <w:bCs/>
          <w:rtl/>
        </w:rPr>
        <w:t xml:space="preserve"> </w:t>
      </w:r>
      <w:r w:rsidRPr="000750D9">
        <w:rPr>
          <w:rFonts w:ascii="David" w:hAnsi="David" w:hint="eastAsia"/>
          <w:b/>
          <w:bCs/>
          <w:rtl/>
        </w:rPr>
        <w:t>הוצאות</w:t>
      </w:r>
      <w:r w:rsidRPr="000750D9">
        <w:rPr>
          <w:rFonts w:ascii="David" w:hAnsi="David"/>
          <w:b/>
          <w:bCs/>
          <w:rtl/>
        </w:rPr>
        <w:t xml:space="preserve"> </w:t>
      </w:r>
      <w:r w:rsidRPr="000750D9">
        <w:rPr>
          <w:rFonts w:ascii="David" w:hAnsi="David" w:hint="eastAsia"/>
          <w:b/>
          <w:bCs/>
          <w:rtl/>
        </w:rPr>
        <w:t>נסיעה</w:t>
      </w:r>
      <w:r w:rsidRPr="000750D9">
        <w:rPr>
          <w:rFonts w:ascii="David" w:hAnsi="David"/>
          <w:b/>
          <w:bCs/>
          <w:rtl/>
        </w:rPr>
        <w:t>:</w:t>
      </w:r>
    </w:p>
    <w:p w14:paraId="5BCAC584" w14:textId="4F6B5DE0" w:rsidR="00637BEE" w:rsidRPr="000750D9" w:rsidRDefault="00637BEE" w:rsidP="00637BEE">
      <w:pPr>
        <w:pStyle w:val="2f6"/>
        <w:keepNext/>
        <w:keepLines/>
        <w:numPr>
          <w:ilvl w:val="2"/>
          <w:numId w:val="3"/>
        </w:numPr>
        <w:tabs>
          <w:tab w:val="clear" w:pos="1616"/>
          <w:tab w:val="num" w:pos="1699"/>
        </w:tabs>
        <w:ind w:hanging="909"/>
        <w:jc w:val="both"/>
        <w:rPr>
          <w:rFonts w:ascii="David" w:hAnsi="David" w:cs="David"/>
          <w:u w:val="none"/>
        </w:rPr>
      </w:pPr>
      <w:r w:rsidRPr="000750D9">
        <w:rPr>
          <w:rFonts w:ascii="David" w:hAnsi="David" w:cs="David" w:hint="eastAsia"/>
          <w:u w:val="none"/>
          <w:rtl/>
        </w:rPr>
        <w:t>התשלום</w:t>
      </w:r>
      <w:r w:rsidRPr="000750D9">
        <w:rPr>
          <w:rFonts w:ascii="David" w:hAnsi="David" w:cs="David"/>
          <w:u w:val="none"/>
          <w:rtl/>
        </w:rPr>
        <w:t xml:space="preserve"> עבור הוצאות נסיעה יהיה בהתאם להנחיות </w:t>
      </w:r>
      <w:hyperlink r:id="rId16" w:history="1">
        <w:r w:rsidRPr="000750D9">
          <w:rPr>
            <w:rFonts w:ascii="David" w:hAnsi="David" w:cs="David" w:hint="eastAsia"/>
            <w:u w:val="none"/>
            <w:rtl/>
          </w:rPr>
          <w:t>בהוראת</w:t>
        </w:r>
        <w:r w:rsidRPr="000750D9">
          <w:rPr>
            <w:rFonts w:ascii="David" w:hAnsi="David" w:cs="David"/>
            <w:u w:val="none"/>
            <w:rtl/>
          </w:rPr>
          <w:t xml:space="preserve"> </w:t>
        </w:r>
        <w:proofErr w:type="spellStart"/>
        <w:r w:rsidRPr="000750D9">
          <w:rPr>
            <w:rFonts w:ascii="David" w:hAnsi="David" w:cs="David"/>
            <w:u w:val="none"/>
            <w:rtl/>
          </w:rPr>
          <w:t>התכ"ם</w:t>
        </w:r>
        <w:proofErr w:type="spellEnd"/>
        <w:r w:rsidRPr="000750D9">
          <w:rPr>
            <w:rFonts w:ascii="David" w:hAnsi="David" w:cs="David"/>
            <w:u w:val="none"/>
            <w:rtl/>
          </w:rPr>
          <w:t xml:space="preserve"> ה.8.1.1.2 ,</w:t>
        </w:r>
      </w:hyperlink>
      <w:r w:rsidRPr="000750D9">
        <w:rPr>
          <w:rFonts w:ascii="David" w:hAnsi="David" w:cs="David"/>
          <w:u w:val="none"/>
          <w:rtl/>
        </w:rPr>
        <w:t xml:space="preserve"> ועד 1,400 ש"ח (כולל מע"מ) לחודש.</w:t>
      </w:r>
      <w:r w:rsidR="00DA1862">
        <w:rPr>
          <w:rFonts w:ascii="David" w:hAnsi="David" w:cs="David" w:hint="cs"/>
          <w:u w:val="none"/>
          <w:rtl/>
        </w:rPr>
        <w:t xml:space="preserve">                                  </w:t>
      </w:r>
    </w:p>
    <w:p w14:paraId="4287DEC5" w14:textId="77777777" w:rsidR="00DA1862" w:rsidRDefault="00637BEE" w:rsidP="00DA1862">
      <w:pPr>
        <w:pStyle w:val="2f6"/>
        <w:keepNext/>
        <w:keepLines/>
        <w:numPr>
          <w:ilvl w:val="2"/>
          <w:numId w:val="3"/>
        </w:numPr>
        <w:tabs>
          <w:tab w:val="clear" w:pos="1616"/>
          <w:tab w:val="num" w:pos="1699"/>
        </w:tabs>
        <w:spacing w:before="0" w:after="80"/>
        <w:ind w:right="794" w:hanging="907"/>
        <w:jc w:val="both"/>
        <w:rPr>
          <w:rFonts w:ascii="David" w:hAnsi="David" w:cs="David"/>
          <w:u w:val="none"/>
        </w:rPr>
      </w:pPr>
      <w:r w:rsidRPr="000750D9">
        <w:rPr>
          <w:rFonts w:ascii="David" w:hAnsi="David" w:cs="David" w:hint="eastAsia"/>
          <w:u w:val="none"/>
          <w:rtl/>
        </w:rPr>
        <w:t>התשלום</w:t>
      </w:r>
      <w:r w:rsidRPr="000750D9">
        <w:rPr>
          <w:rFonts w:ascii="David" w:hAnsi="David" w:cs="David"/>
          <w:u w:val="none"/>
          <w:rtl/>
        </w:rPr>
        <w:t xml:space="preserve">, </w:t>
      </w:r>
      <w:r w:rsidRPr="000750D9">
        <w:rPr>
          <w:rFonts w:ascii="David" w:hAnsi="David" w:cs="David" w:hint="eastAsia"/>
          <w:u w:val="none"/>
          <w:rtl/>
        </w:rPr>
        <w:t>עבור</w:t>
      </w:r>
      <w:r w:rsidRPr="000750D9">
        <w:rPr>
          <w:rFonts w:ascii="David" w:hAnsi="David" w:cs="David"/>
          <w:u w:val="none"/>
          <w:rtl/>
        </w:rPr>
        <w:t xml:space="preserve"> </w:t>
      </w:r>
      <w:r w:rsidRPr="000750D9">
        <w:rPr>
          <w:rFonts w:ascii="David" w:hAnsi="David" w:cs="David" w:hint="eastAsia"/>
          <w:u w:val="none"/>
          <w:rtl/>
        </w:rPr>
        <w:t>נסיעה</w:t>
      </w:r>
      <w:r w:rsidRPr="000750D9">
        <w:rPr>
          <w:rFonts w:ascii="David" w:hAnsi="David" w:cs="David"/>
          <w:u w:val="none"/>
          <w:rtl/>
        </w:rPr>
        <w:t xml:space="preserve"> </w:t>
      </w:r>
      <w:r w:rsidRPr="000750D9">
        <w:rPr>
          <w:rFonts w:ascii="David" w:hAnsi="David" w:cs="David" w:hint="eastAsia"/>
          <w:u w:val="none"/>
          <w:rtl/>
        </w:rPr>
        <w:t>ממקום</w:t>
      </w:r>
      <w:r w:rsidRPr="000750D9">
        <w:rPr>
          <w:rFonts w:ascii="David" w:hAnsi="David" w:cs="David"/>
          <w:u w:val="none"/>
          <w:rtl/>
        </w:rPr>
        <w:t xml:space="preserve"> </w:t>
      </w:r>
      <w:r w:rsidRPr="000750D9">
        <w:rPr>
          <w:rFonts w:ascii="David" w:hAnsi="David" w:cs="David" w:hint="eastAsia"/>
          <w:u w:val="none"/>
          <w:rtl/>
        </w:rPr>
        <w:t>עבודתו</w:t>
      </w:r>
      <w:r w:rsidRPr="000750D9">
        <w:rPr>
          <w:rFonts w:ascii="David" w:hAnsi="David" w:cs="David"/>
          <w:u w:val="none"/>
          <w:rtl/>
        </w:rPr>
        <w:t xml:space="preserve"> </w:t>
      </w:r>
      <w:r w:rsidRPr="000750D9">
        <w:rPr>
          <w:rFonts w:ascii="David" w:hAnsi="David" w:cs="David" w:hint="eastAsia"/>
          <w:u w:val="none"/>
          <w:rtl/>
        </w:rPr>
        <w:t>הקבוע</w:t>
      </w:r>
      <w:r w:rsidRPr="000750D9">
        <w:rPr>
          <w:rFonts w:ascii="David" w:hAnsi="David" w:cs="David"/>
          <w:u w:val="none"/>
          <w:rtl/>
        </w:rPr>
        <w:t xml:space="preserve"> </w:t>
      </w:r>
      <w:r w:rsidRPr="000750D9">
        <w:rPr>
          <w:rFonts w:ascii="David" w:hAnsi="David" w:cs="David" w:hint="eastAsia"/>
          <w:u w:val="none"/>
          <w:rtl/>
        </w:rPr>
        <w:t>של</w:t>
      </w:r>
      <w:r w:rsidRPr="000750D9">
        <w:rPr>
          <w:rFonts w:ascii="David" w:hAnsi="David" w:cs="David"/>
          <w:u w:val="none"/>
          <w:rtl/>
        </w:rPr>
        <w:t xml:space="preserve"> </w:t>
      </w:r>
      <w:r w:rsidRPr="000750D9">
        <w:rPr>
          <w:rFonts w:ascii="David" w:hAnsi="David" w:cs="David" w:hint="eastAsia"/>
          <w:u w:val="none"/>
          <w:rtl/>
        </w:rPr>
        <w:t>נותן</w:t>
      </w:r>
      <w:r w:rsidRPr="000750D9">
        <w:rPr>
          <w:rFonts w:ascii="David" w:hAnsi="David" w:cs="David"/>
          <w:u w:val="none"/>
          <w:rtl/>
        </w:rPr>
        <w:t xml:space="preserve"> </w:t>
      </w:r>
      <w:r w:rsidRPr="000750D9">
        <w:rPr>
          <w:rFonts w:ascii="David" w:hAnsi="David" w:cs="David" w:hint="eastAsia"/>
          <w:u w:val="none"/>
          <w:rtl/>
        </w:rPr>
        <w:t>השירותים</w:t>
      </w:r>
      <w:r w:rsidRPr="000750D9">
        <w:rPr>
          <w:rFonts w:ascii="David" w:hAnsi="David" w:cs="David"/>
          <w:u w:val="none"/>
          <w:rtl/>
        </w:rPr>
        <w:t xml:space="preserve"> </w:t>
      </w:r>
      <w:r w:rsidRPr="000750D9">
        <w:rPr>
          <w:rFonts w:ascii="David" w:hAnsi="David" w:cs="David" w:hint="eastAsia"/>
          <w:u w:val="none"/>
          <w:rtl/>
        </w:rPr>
        <w:t>החיצוני</w:t>
      </w:r>
      <w:r w:rsidRPr="000750D9">
        <w:rPr>
          <w:rFonts w:ascii="David" w:hAnsi="David" w:cs="David"/>
          <w:u w:val="none"/>
          <w:rtl/>
        </w:rPr>
        <w:t xml:space="preserve"> </w:t>
      </w:r>
      <w:r w:rsidRPr="000750D9">
        <w:rPr>
          <w:rFonts w:ascii="David" w:hAnsi="David" w:cs="David" w:hint="eastAsia"/>
          <w:u w:val="none"/>
          <w:rtl/>
        </w:rPr>
        <w:t>למקום</w:t>
      </w:r>
      <w:r w:rsidRPr="000750D9">
        <w:rPr>
          <w:rFonts w:ascii="David" w:hAnsi="David" w:cs="David"/>
          <w:u w:val="none"/>
          <w:rtl/>
        </w:rPr>
        <w:t xml:space="preserve"> </w:t>
      </w:r>
      <w:r w:rsidRPr="000750D9">
        <w:rPr>
          <w:rFonts w:ascii="David" w:hAnsi="David" w:cs="David" w:hint="eastAsia"/>
          <w:u w:val="none"/>
          <w:rtl/>
        </w:rPr>
        <w:t>מתן</w:t>
      </w:r>
      <w:r w:rsidRPr="000750D9">
        <w:rPr>
          <w:rFonts w:ascii="David" w:hAnsi="David" w:cs="David"/>
          <w:u w:val="none"/>
          <w:rtl/>
        </w:rPr>
        <w:t xml:space="preserve"> </w:t>
      </w:r>
      <w:r w:rsidRPr="000750D9">
        <w:rPr>
          <w:rFonts w:ascii="David" w:hAnsi="David" w:cs="David" w:hint="eastAsia"/>
          <w:u w:val="none"/>
          <w:rtl/>
        </w:rPr>
        <w:t>השירות</w:t>
      </w:r>
      <w:r w:rsidRPr="000750D9">
        <w:rPr>
          <w:rFonts w:ascii="David" w:hAnsi="David" w:cs="David"/>
          <w:u w:val="none"/>
          <w:rtl/>
        </w:rPr>
        <w:t xml:space="preserve">, </w:t>
      </w:r>
      <w:r w:rsidRPr="000750D9">
        <w:rPr>
          <w:rFonts w:ascii="David" w:hAnsi="David" w:cs="David" w:hint="eastAsia"/>
          <w:u w:val="none"/>
          <w:rtl/>
        </w:rPr>
        <w:t>יינתן</w:t>
      </w:r>
      <w:r w:rsidRPr="000750D9">
        <w:rPr>
          <w:rFonts w:ascii="David" w:hAnsi="David" w:cs="David"/>
          <w:u w:val="none"/>
          <w:rtl/>
        </w:rPr>
        <w:t xml:space="preserve"> </w:t>
      </w:r>
      <w:r w:rsidRPr="000750D9">
        <w:rPr>
          <w:rFonts w:ascii="David" w:hAnsi="David" w:cs="David" w:hint="eastAsia"/>
          <w:u w:val="none"/>
          <w:rtl/>
        </w:rPr>
        <w:t>במקרים</w:t>
      </w:r>
      <w:r w:rsidRPr="000750D9">
        <w:rPr>
          <w:rFonts w:ascii="David" w:hAnsi="David" w:cs="David"/>
          <w:u w:val="none"/>
          <w:rtl/>
        </w:rPr>
        <w:t xml:space="preserve"> </w:t>
      </w:r>
      <w:r w:rsidRPr="000750D9">
        <w:rPr>
          <w:rFonts w:ascii="David" w:hAnsi="David" w:cs="David" w:hint="eastAsia"/>
          <w:u w:val="none"/>
          <w:rtl/>
        </w:rPr>
        <w:t>שבהם</w:t>
      </w:r>
      <w:r w:rsidRPr="000750D9">
        <w:rPr>
          <w:rFonts w:ascii="David" w:hAnsi="David" w:cs="David"/>
          <w:u w:val="none"/>
          <w:rtl/>
        </w:rPr>
        <w:t xml:space="preserve"> </w:t>
      </w:r>
      <w:r w:rsidRPr="000750D9">
        <w:rPr>
          <w:rFonts w:ascii="David" w:hAnsi="David" w:cs="David" w:hint="eastAsia"/>
          <w:u w:val="none"/>
          <w:rtl/>
        </w:rPr>
        <w:t>התקיימו</w:t>
      </w:r>
      <w:r w:rsidRPr="000750D9">
        <w:rPr>
          <w:rFonts w:ascii="David" w:hAnsi="David" w:cs="David"/>
          <w:u w:val="none"/>
          <w:rtl/>
        </w:rPr>
        <w:t xml:space="preserve"> </w:t>
      </w:r>
      <w:r w:rsidRPr="000750D9">
        <w:rPr>
          <w:rFonts w:ascii="David" w:hAnsi="David" w:cs="David" w:hint="eastAsia"/>
          <w:u w:val="none"/>
          <w:rtl/>
        </w:rPr>
        <w:t>כל</w:t>
      </w:r>
      <w:r w:rsidRPr="000750D9">
        <w:rPr>
          <w:rFonts w:ascii="David" w:hAnsi="David" w:cs="David"/>
          <w:u w:val="none"/>
          <w:rtl/>
        </w:rPr>
        <w:t xml:space="preserve"> </w:t>
      </w:r>
      <w:r w:rsidRPr="000750D9">
        <w:rPr>
          <w:rFonts w:ascii="David" w:hAnsi="David" w:cs="David" w:hint="eastAsia"/>
          <w:u w:val="none"/>
          <w:rtl/>
        </w:rPr>
        <w:t>התנאים</w:t>
      </w:r>
      <w:r w:rsidRPr="000750D9">
        <w:rPr>
          <w:rFonts w:ascii="David" w:hAnsi="David" w:cs="David"/>
          <w:u w:val="none"/>
          <w:rtl/>
        </w:rPr>
        <w:t xml:space="preserve"> </w:t>
      </w:r>
      <w:r w:rsidRPr="000750D9">
        <w:rPr>
          <w:rFonts w:ascii="David" w:hAnsi="David" w:cs="David" w:hint="eastAsia"/>
          <w:u w:val="none"/>
          <w:rtl/>
        </w:rPr>
        <w:t>הבאים</w:t>
      </w:r>
      <w:r w:rsidRPr="000750D9">
        <w:rPr>
          <w:rFonts w:ascii="David" w:hAnsi="David" w:cs="David"/>
          <w:u w:val="none"/>
          <w:rtl/>
        </w:rPr>
        <w:t>:</w:t>
      </w:r>
    </w:p>
    <w:p w14:paraId="29933829" w14:textId="126FB878" w:rsidR="00DA1862" w:rsidRDefault="00DA1862" w:rsidP="00E01521">
      <w:pPr>
        <w:pStyle w:val="2f6"/>
        <w:keepNext/>
        <w:keepLines/>
        <w:numPr>
          <w:ilvl w:val="0"/>
          <w:numId w:val="93"/>
        </w:numPr>
        <w:spacing w:before="0"/>
        <w:ind w:right="794"/>
        <w:jc w:val="both"/>
        <w:rPr>
          <w:rFonts w:ascii="David" w:hAnsi="David" w:cs="David"/>
          <w:u w:val="none"/>
          <w:rtl/>
        </w:rPr>
      </w:pPr>
      <w:r>
        <w:rPr>
          <w:rFonts w:ascii="David" w:hAnsi="David" w:cs="David" w:hint="cs"/>
          <w:u w:val="none"/>
          <w:rtl/>
        </w:rPr>
        <w:t>מרחק</w:t>
      </w:r>
      <w:r w:rsidRPr="00DA1862">
        <w:rPr>
          <w:rFonts w:ascii="David" w:hAnsi="David" w:cs="David"/>
          <w:u w:val="none"/>
          <w:rtl/>
        </w:rPr>
        <w:t xml:space="preserve"> הנסיעה ממקום עבודתו הקבוע של נותן השירותים למקום מתן השירות עולה על 30 קילומטרים.</w:t>
      </w:r>
    </w:p>
    <w:p w14:paraId="68292BC9" w14:textId="77777777" w:rsidR="00DA1862" w:rsidRDefault="00DA1862" w:rsidP="00E01521">
      <w:pPr>
        <w:pStyle w:val="2f6"/>
        <w:keepNext/>
        <w:keepLines/>
        <w:numPr>
          <w:ilvl w:val="0"/>
          <w:numId w:val="93"/>
        </w:numPr>
        <w:spacing w:before="0"/>
        <w:ind w:right="794"/>
        <w:jc w:val="both"/>
        <w:rPr>
          <w:rFonts w:ascii="David" w:hAnsi="David" w:cs="David"/>
          <w:u w:val="none"/>
        </w:rPr>
      </w:pPr>
      <w:r>
        <w:rPr>
          <w:rFonts w:ascii="David" w:hAnsi="David" w:cs="David" w:hint="cs"/>
          <w:u w:val="none"/>
          <w:rtl/>
        </w:rPr>
        <w:t>הנסיעה</w:t>
      </w:r>
      <w:r>
        <w:rPr>
          <w:rFonts w:hint="cs"/>
          <w:u w:val="none"/>
          <w:rtl/>
        </w:rPr>
        <w:t xml:space="preserve"> </w:t>
      </w:r>
      <w:r w:rsidRPr="00DA1862">
        <w:rPr>
          <w:rFonts w:ascii="David" w:hAnsi="David" w:cs="David"/>
          <w:u w:val="none"/>
          <w:rtl/>
        </w:rPr>
        <w:t>כרוכה בהוצאה כספית מצדו של נותן השירותים החיצוני.</w:t>
      </w:r>
      <w:r>
        <w:rPr>
          <w:rFonts w:ascii="David" w:hAnsi="David" w:cs="David" w:hint="cs"/>
          <w:u w:val="none"/>
          <w:rtl/>
        </w:rPr>
        <w:t xml:space="preserve">  </w:t>
      </w:r>
    </w:p>
    <w:p w14:paraId="0D0847DA" w14:textId="2D525966" w:rsidR="00637BEE" w:rsidRPr="00DA1862" w:rsidRDefault="00DA1862" w:rsidP="00E01521">
      <w:pPr>
        <w:pStyle w:val="2f6"/>
        <w:keepNext/>
        <w:keepLines/>
        <w:numPr>
          <w:ilvl w:val="0"/>
          <w:numId w:val="93"/>
        </w:numPr>
        <w:spacing w:before="0"/>
        <w:ind w:right="794"/>
        <w:jc w:val="both"/>
        <w:rPr>
          <w:rFonts w:ascii="David" w:hAnsi="David" w:cs="David"/>
          <w:u w:val="none"/>
        </w:rPr>
      </w:pPr>
      <w:r>
        <w:rPr>
          <w:rFonts w:ascii="David" w:hAnsi="David" w:cs="David" w:hint="cs"/>
          <w:u w:val="none"/>
          <w:rtl/>
        </w:rPr>
        <w:t>עם</w:t>
      </w:r>
      <w:r w:rsidRPr="00DA1862">
        <w:rPr>
          <w:rFonts w:ascii="David" w:hAnsi="David" w:cs="David"/>
          <w:u w:val="none"/>
          <w:rtl/>
          <w:lang w:eastAsia="en-US"/>
        </w:rPr>
        <w:t xml:space="preserve"> </w:t>
      </w:r>
      <w:r w:rsidRPr="00DA1862">
        <w:rPr>
          <w:rFonts w:ascii="David" w:hAnsi="David" w:cs="David"/>
          <w:u w:val="none"/>
          <w:rtl/>
        </w:rPr>
        <w:t>הגשת החשבון לתשלום, צירף נותן השירותים החיצוני את הקובץ המצורף, "הצהרה על ביצוע שעות עבודה ונסיעה", כשהוא מלא וחתום על ידי נותן השירותים הבכיר באותה התקשרות וכן דיווח באמצעות מערכת הדיווח.</w:t>
      </w:r>
      <w:r w:rsidRPr="00DA1862">
        <w:rPr>
          <w:rFonts w:ascii="David" w:hAnsi="David" w:cs="David" w:hint="cs"/>
          <w:u w:val="none"/>
          <w:rtl/>
        </w:rPr>
        <w:t xml:space="preserve">                                                               </w:t>
      </w:r>
      <w:r>
        <w:rPr>
          <w:rFonts w:ascii="David" w:hAnsi="David" w:cs="David" w:hint="cs"/>
          <w:u w:val="none"/>
          <w:rtl/>
        </w:rPr>
        <w:t xml:space="preserve">  </w:t>
      </w:r>
    </w:p>
    <w:p w14:paraId="1DE1DA1E" w14:textId="5FCEDEE7" w:rsidR="00637BEE" w:rsidRPr="000750D9" w:rsidRDefault="00637BEE" w:rsidP="00637BEE">
      <w:pPr>
        <w:pStyle w:val="2f6"/>
        <w:keepNext/>
        <w:keepLines/>
        <w:numPr>
          <w:ilvl w:val="2"/>
          <w:numId w:val="3"/>
        </w:numPr>
        <w:tabs>
          <w:tab w:val="clear" w:pos="1616"/>
          <w:tab w:val="num" w:pos="1699"/>
        </w:tabs>
        <w:ind w:hanging="909"/>
        <w:jc w:val="both"/>
        <w:rPr>
          <w:rFonts w:ascii="David" w:hAnsi="David" w:cs="David"/>
          <w:u w:val="none"/>
          <w:rtl/>
        </w:rPr>
      </w:pPr>
      <w:r w:rsidRPr="000750D9">
        <w:rPr>
          <w:rFonts w:ascii="David" w:hAnsi="David" w:cs="David" w:hint="eastAsia"/>
          <w:u w:val="none"/>
          <w:rtl/>
        </w:rPr>
        <w:t>התשלום</w:t>
      </w:r>
      <w:r w:rsidRPr="000750D9">
        <w:rPr>
          <w:rFonts w:ascii="David" w:hAnsi="David" w:cs="David"/>
          <w:u w:val="none"/>
          <w:rtl/>
        </w:rPr>
        <w:t xml:space="preserve"> </w:t>
      </w:r>
      <w:r w:rsidRPr="000750D9">
        <w:rPr>
          <w:rFonts w:ascii="David" w:hAnsi="David" w:cs="David" w:hint="eastAsia"/>
          <w:u w:val="none"/>
          <w:rtl/>
        </w:rPr>
        <w:t>לנותן</w:t>
      </w:r>
      <w:r w:rsidRPr="000750D9">
        <w:rPr>
          <w:rFonts w:ascii="David" w:hAnsi="David" w:cs="David"/>
          <w:u w:val="none"/>
          <w:rtl/>
        </w:rPr>
        <w:t xml:space="preserve"> </w:t>
      </w:r>
      <w:r w:rsidRPr="000750D9">
        <w:rPr>
          <w:rFonts w:ascii="David" w:hAnsi="David" w:cs="David" w:hint="eastAsia"/>
          <w:u w:val="none"/>
          <w:rtl/>
        </w:rPr>
        <w:t>השירותים</w:t>
      </w:r>
      <w:r w:rsidRPr="000750D9">
        <w:rPr>
          <w:rFonts w:ascii="David" w:hAnsi="David" w:cs="David"/>
          <w:u w:val="none"/>
          <w:rtl/>
        </w:rPr>
        <w:t xml:space="preserve"> </w:t>
      </w:r>
      <w:r w:rsidRPr="000750D9">
        <w:rPr>
          <w:rFonts w:ascii="David" w:hAnsi="David" w:cs="David" w:hint="eastAsia"/>
          <w:u w:val="none"/>
          <w:rtl/>
        </w:rPr>
        <w:t>ישולם</w:t>
      </w:r>
      <w:r w:rsidRPr="000750D9">
        <w:rPr>
          <w:rFonts w:ascii="David" w:hAnsi="David" w:cs="David"/>
          <w:u w:val="none"/>
          <w:rtl/>
        </w:rPr>
        <w:t xml:space="preserve"> </w:t>
      </w:r>
      <w:r w:rsidRPr="000750D9">
        <w:rPr>
          <w:rFonts w:ascii="David" w:hAnsi="David" w:cs="David" w:hint="eastAsia"/>
          <w:u w:val="none"/>
          <w:rtl/>
        </w:rPr>
        <w:t>עבור</w:t>
      </w:r>
      <w:r w:rsidRPr="000750D9">
        <w:rPr>
          <w:rFonts w:ascii="David" w:hAnsi="David" w:cs="David"/>
          <w:u w:val="none"/>
          <w:rtl/>
        </w:rPr>
        <w:t xml:space="preserve"> </w:t>
      </w:r>
      <w:r w:rsidRPr="000750D9">
        <w:rPr>
          <w:rFonts w:ascii="David" w:hAnsi="David" w:cs="David" w:hint="eastAsia"/>
          <w:u w:val="none"/>
          <w:rtl/>
        </w:rPr>
        <w:t>מספר</w:t>
      </w:r>
      <w:r w:rsidRPr="000750D9">
        <w:rPr>
          <w:rFonts w:ascii="David" w:hAnsi="David" w:cs="David"/>
          <w:u w:val="none"/>
          <w:rtl/>
        </w:rPr>
        <w:t xml:space="preserve"> </w:t>
      </w:r>
      <w:r w:rsidRPr="000750D9">
        <w:rPr>
          <w:rFonts w:ascii="David" w:hAnsi="David" w:cs="David" w:hint="eastAsia"/>
          <w:u w:val="none"/>
          <w:rtl/>
        </w:rPr>
        <w:t>הקילומטרים</w:t>
      </w:r>
      <w:r w:rsidRPr="000750D9">
        <w:rPr>
          <w:rFonts w:ascii="David" w:hAnsi="David" w:cs="David"/>
          <w:u w:val="none"/>
          <w:rtl/>
        </w:rPr>
        <w:t xml:space="preserve"> </w:t>
      </w:r>
      <w:r w:rsidRPr="000750D9">
        <w:rPr>
          <w:rFonts w:ascii="David" w:hAnsi="David" w:cs="David" w:hint="eastAsia"/>
          <w:u w:val="none"/>
          <w:rtl/>
        </w:rPr>
        <w:t>שביצע</w:t>
      </w:r>
      <w:r w:rsidRPr="000750D9">
        <w:rPr>
          <w:rFonts w:ascii="David" w:hAnsi="David" w:cs="David"/>
          <w:u w:val="none"/>
          <w:rtl/>
        </w:rPr>
        <w:t xml:space="preserve"> </w:t>
      </w:r>
      <w:r w:rsidRPr="000750D9">
        <w:rPr>
          <w:rFonts w:ascii="David" w:hAnsi="David" w:cs="David" w:hint="eastAsia"/>
          <w:u w:val="none"/>
          <w:rtl/>
        </w:rPr>
        <w:t>במכפלת</w:t>
      </w:r>
      <w:r w:rsidRPr="000750D9">
        <w:rPr>
          <w:rFonts w:ascii="David" w:hAnsi="David" w:cs="David"/>
          <w:u w:val="none"/>
          <w:rtl/>
        </w:rPr>
        <w:t xml:space="preserve"> </w:t>
      </w:r>
      <w:r w:rsidRPr="000750D9">
        <w:rPr>
          <w:rFonts w:ascii="David" w:hAnsi="David" w:cs="David" w:hint="eastAsia"/>
          <w:u w:val="none"/>
          <w:rtl/>
        </w:rPr>
        <w:t>התעריף</w:t>
      </w:r>
      <w:r w:rsidRPr="000750D9">
        <w:rPr>
          <w:rFonts w:ascii="David" w:hAnsi="David" w:cs="David"/>
          <w:u w:val="none"/>
          <w:rtl/>
        </w:rPr>
        <w:t xml:space="preserve">, </w:t>
      </w:r>
      <w:r w:rsidRPr="000750D9">
        <w:rPr>
          <w:rFonts w:ascii="David" w:hAnsi="David" w:cs="David" w:hint="eastAsia"/>
          <w:u w:val="none"/>
          <w:rtl/>
        </w:rPr>
        <w:t>כאמור</w:t>
      </w:r>
      <w:r w:rsidRPr="000750D9">
        <w:rPr>
          <w:rFonts w:ascii="David" w:hAnsi="David" w:cs="David"/>
          <w:u w:val="none"/>
          <w:rtl/>
        </w:rPr>
        <w:t xml:space="preserve"> </w:t>
      </w:r>
      <w:r w:rsidRPr="000750D9">
        <w:rPr>
          <w:rFonts w:ascii="David" w:hAnsi="David" w:cs="David" w:hint="eastAsia"/>
          <w:u w:val="none"/>
          <w:rtl/>
        </w:rPr>
        <w:t>ב</w:t>
      </w:r>
      <w:hyperlink r:id="rId17" w:history="1">
        <w:r w:rsidRPr="000750D9">
          <w:rPr>
            <w:rFonts w:ascii="David" w:hAnsi="David" w:cs="David" w:hint="eastAsia"/>
            <w:u w:val="none"/>
            <w:rtl/>
          </w:rPr>
          <w:t>הודעה</w:t>
        </w:r>
        <w:r w:rsidRPr="000750D9">
          <w:rPr>
            <w:rFonts w:ascii="David" w:hAnsi="David" w:cs="David"/>
            <w:u w:val="none"/>
            <w:rtl/>
          </w:rPr>
          <w:t xml:space="preserve">, "החזר </w:t>
        </w:r>
        <w:r w:rsidRPr="000750D9">
          <w:rPr>
            <w:rFonts w:ascii="David" w:hAnsi="David" w:cs="David" w:hint="eastAsia"/>
            <w:u w:val="none"/>
            <w:rtl/>
          </w:rPr>
          <w:t>הוצאות</w:t>
        </w:r>
        <w:r w:rsidRPr="000750D9">
          <w:rPr>
            <w:rFonts w:ascii="David" w:hAnsi="David" w:cs="David"/>
            <w:u w:val="none"/>
            <w:rtl/>
          </w:rPr>
          <w:t xml:space="preserve"> </w:t>
        </w:r>
        <w:r w:rsidRPr="000750D9">
          <w:rPr>
            <w:rFonts w:ascii="David" w:hAnsi="David" w:cs="David" w:hint="eastAsia"/>
            <w:u w:val="none"/>
            <w:rtl/>
          </w:rPr>
          <w:t>נסיעה</w:t>
        </w:r>
        <w:r w:rsidRPr="000750D9">
          <w:rPr>
            <w:rFonts w:ascii="David" w:hAnsi="David" w:cs="David"/>
            <w:u w:val="none"/>
            <w:rtl/>
          </w:rPr>
          <w:t xml:space="preserve"> </w:t>
        </w:r>
        <w:r w:rsidRPr="000750D9">
          <w:rPr>
            <w:rFonts w:ascii="David" w:hAnsi="David" w:cs="David" w:hint="eastAsia"/>
            <w:u w:val="none"/>
            <w:rtl/>
          </w:rPr>
          <w:t>בתפקיד</w:t>
        </w:r>
        <w:r w:rsidRPr="000750D9">
          <w:rPr>
            <w:rFonts w:ascii="David" w:hAnsi="David" w:cs="David"/>
            <w:u w:val="none"/>
            <w:rtl/>
          </w:rPr>
          <w:t xml:space="preserve"> </w:t>
        </w:r>
        <w:r w:rsidRPr="000750D9">
          <w:rPr>
            <w:rFonts w:ascii="David" w:hAnsi="David" w:cs="David" w:hint="eastAsia"/>
            <w:u w:val="none"/>
            <w:rtl/>
          </w:rPr>
          <w:t>לנותני</w:t>
        </w:r>
        <w:r w:rsidRPr="000750D9">
          <w:rPr>
            <w:rFonts w:ascii="David" w:hAnsi="David" w:cs="David"/>
            <w:u w:val="none"/>
            <w:rtl/>
          </w:rPr>
          <w:t xml:space="preserve"> </w:t>
        </w:r>
        <w:r w:rsidRPr="000750D9">
          <w:rPr>
            <w:rFonts w:ascii="David" w:hAnsi="David" w:cs="David" w:hint="eastAsia"/>
            <w:u w:val="none"/>
            <w:rtl/>
          </w:rPr>
          <w:t>שירותים</w:t>
        </w:r>
        <w:r w:rsidRPr="000750D9">
          <w:rPr>
            <w:rFonts w:ascii="David" w:hAnsi="David" w:cs="David"/>
            <w:u w:val="none"/>
            <w:rtl/>
          </w:rPr>
          <w:t xml:space="preserve"> </w:t>
        </w:r>
        <w:r w:rsidRPr="000750D9">
          <w:rPr>
            <w:rFonts w:ascii="David" w:hAnsi="David" w:cs="David" w:hint="eastAsia"/>
            <w:u w:val="none"/>
            <w:rtl/>
          </w:rPr>
          <w:t>חיצוניים</w:t>
        </w:r>
        <w:r w:rsidRPr="000750D9">
          <w:rPr>
            <w:rFonts w:ascii="David" w:hAnsi="David" w:cs="David"/>
            <w:u w:val="none"/>
            <w:rtl/>
          </w:rPr>
          <w:t xml:space="preserve"> - </w:t>
        </w:r>
        <w:r w:rsidRPr="000750D9">
          <w:rPr>
            <w:rFonts w:ascii="David" w:hAnsi="David" w:cs="David" w:hint="eastAsia"/>
            <w:u w:val="none"/>
            <w:rtl/>
          </w:rPr>
          <w:t>תעריפים</w:t>
        </w:r>
        <w:r w:rsidRPr="000750D9">
          <w:rPr>
            <w:rFonts w:ascii="David" w:hAnsi="David" w:cs="David"/>
            <w:u w:val="none"/>
            <w:rtl/>
          </w:rPr>
          <w:t>" ועד 1,400 ש"ח (כולל מע"מ) לחודש .</w:t>
        </w:r>
      </w:hyperlink>
    </w:p>
    <w:p w14:paraId="7C797FA5" w14:textId="77777777" w:rsidR="00637BEE" w:rsidRPr="000750D9" w:rsidRDefault="00637BEE" w:rsidP="00686B03">
      <w:pPr>
        <w:pStyle w:val="2f6"/>
        <w:keepNext/>
        <w:keepLines/>
        <w:numPr>
          <w:ilvl w:val="2"/>
          <w:numId w:val="3"/>
        </w:numPr>
        <w:tabs>
          <w:tab w:val="clear" w:pos="1616"/>
          <w:tab w:val="num" w:pos="1699"/>
        </w:tabs>
        <w:spacing w:after="120"/>
        <w:ind w:right="794" w:hanging="907"/>
        <w:jc w:val="both"/>
        <w:rPr>
          <w:rFonts w:ascii="David" w:hAnsi="David" w:cs="David"/>
          <w:u w:val="none"/>
          <w:rtl/>
        </w:rPr>
      </w:pPr>
      <w:r w:rsidRPr="000750D9">
        <w:rPr>
          <w:rFonts w:ascii="David" w:hAnsi="David" w:cs="David" w:hint="eastAsia"/>
          <w:u w:val="none"/>
          <w:rtl/>
        </w:rPr>
        <w:t>יודגש</w:t>
      </w:r>
      <w:r w:rsidRPr="000750D9">
        <w:rPr>
          <w:rFonts w:ascii="David" w:hAnsi="David" w:cs="David"/>
          <w:u w:val="none"/>
          <w:rtl/>
        </w:rPr>
        <w:t xml:space="preserve"> </w:t>
      </w:r>
      <w:r w:rsidRPr="000750D9">
        <w:rPr>
          <w:rFonts w:ascii="David" w:hAnsi="David" w:cs="David" w:hint="eastAsia"/>
          <w:u w:val="none"/>
          <w:rtl/>
        </w:rPr>
        <w:t>כי</w:t>
      </w:r>
      <w:r w:rsidRPr="000750D9">
        <w:rPr>
          <w:rFonts w:ascii="David" w:hAnsi="David" w:cs="David"/>
          <w:u w:val="none"/>
          <w:rtl/>
        </w:rPr>
        <w:t xml:space="preserve"> </w:t>
      </w:r>
      <w:r w:rsidRPr="000750D9">
        <w:rPr>
          <w:rFonts w:ascii="David" w:hAnsi="David" w:cs="David" w:hint="eastAsia"/>
          <w:u w:val="none"/>
          <w:rtl/>
        </w:rPr>
        <w:t>לא</w:t>
      </w:r>
      <w:r w:rsidRPr="000750D9">
        <w:rPr>
          <w:rFonts w:ascii="David" w:hAnsi="David" w:cs="David"/>
          <w:u w:val="none"/>
          <w:rtl/>
        </w:rPr>
        <w:t xml:space="preserve"> </w:t>
      </w:r>
      <w:r w:rsidRPr="000750D9">
        <w:rPr>
          <w:rFonts w:ascii="David" w:hAnsi="David" w:cs="David" w:hint="eastAsia"/>
          <w:u w:val="none"/>
          <w:rtl/>
        </w:rPr>
        <w:t>ישולם</w:t>
      </w:r>
      <w:r w:rsidRPr="000750D9">
        <w:rPr>
          <w:rFonts w:ascii="David" w:hAnsi="David" w:cs="David"/>
          <w:u w:val="none"/>
          <w:rtl/>
        </w:rPr>
        <w:t xml:space="preserve"> </w:t>
      </w:r>
      <w:r w:rsidRPr="000750D9">
        <w:rPr>
          <w:rFonts w:ascii="David" w:hAnsi="David" w:cs="David" w:hint="eastAsia"/>
          <w:u w:val="none"/>
          <w:rtl/>
        </w:rPr>
        <w:t>לעורך</w:t>
      </w:r>
      <w:r w:rsidRPr="000750D9">
        <w:rPr>
          <w:rFonts w:ascii="David" w:hAnsi="David" w:cs="David"/>
          <w:u w:val="none"/>
          <w:rtl/>
        </w:rPr>
        <w:t xml:space="preserve"> </w:t>
      </w:r>
      <w:r w:rsidRPr="000750D9">
        <w:rPr>
          <w:rFonts w:ascii="David" w:hAnsi="David" w:cs="David" w:hint="eastAsia"/>
          <w:u w:val="none"/>
          <w:rtl/>
        </w:rPr>
        <w:t>הדין</w:t>
      </w:r>
      <w:r w:rsidRPr="000750D9">
        <w:rPr>
          <w:rFonts w:ascii="David" w:hAnsi="David" w:cs="David"/>
          <w:u w:val="none"/>
          <w:rtl/>
        </w:rPr>
        <w:t xml:space="preserve"> </w:t>
      </w:r>
      <w:r w:rsidRPr="000750D9">
        <w:rPr>
          <w:rFonts w:ascii="David" w:hAnsi="David" w:cs="David" w:hint="eastAsia"/>
          <w:u w:val="none"/>
          <w:rtl/>
        </w:rPr>
        <w:t>תשלום</w:t>
      </w:r>
      <w:r w:rsidRPr="000750D9">
        <w:rPr>
          <w:rFonts w:ascii="David" w:hAnsi="David" w:cs="David"/>
          <w:u w:val="none"/>
          <w:rtl/>
        </w:rPr>
        <w:t xml:space="preserve"> </w:t>
      </w:r>
      <w:r w:rsidRPr="000750D9">
        <w:rPr>
          <w:rFonts w:ascii="David" w:hAnsi="David" w:cs="David" w:hint="eastAsia"/>
          <w:u w:val="none"/>
          <w:rtl/>
        </w:rPr>
        <w:t>עבור</w:t>
      </w:r>
      <w:r w:rsidRPr="000750D9">
        <w:rPr>
          <w:rFonts w:ascii="David" w:hAnsi="David" w:cs="David"/>
          <w:u w:val="none"/>
          <w:rtl/>
        </w:rPr>
        <w:t xml:space="preserve"> </w:t>
      </w:r>
      <w:r w:rsidRPr="000750D9">
        <w:rPr>
          <w:rFonts w:ascii="David" w:hAnsi="David" w:cs="David" w:hint="eastAsia"/>
          <w:u w:val="none"/>
          <w:rtl/>
        </w:rPr>
        <w:t>ביטול</w:t>
      </w:r>
      <w:r w:rsidRPr="000750D9">
        <w:rPr>
          <w:rFonts w:ascii="David" w:hAnsi="David" w:cs="David"/>
          <w:u w:val="none"/>
          <w:rtl/>
        </w:rPr>
        <w:t xml:space="preserve"> </w:t>
      </w:r>
      <w:r w:rsidRPr="000750D9">
        <w:rPr>
          <w:rFonts w:ascii="David" w:hAnsi="David" w:cs="David" w:hint="eastAsia"/>
          <w:u w:val="none"/>
          <w:rtl/>
        </w:rPr>
        <w:t>זמנו</w:t>
      </w:r>
      <w:r w:rsidRPr="000750D9">
        <w:rPr>
          <w:rFonts w:ascii="David" w:hAnsi="David" w:cs="David"/>
          <w:u w:val="none"/>
          <w:rtl/>
        </w:rPr>
        <w:t xml:space="preserve"> </w:t>
      </w:r>
      <w:r w:rsidRPr="000750D9">
        <w:rPr>
          <w:rFonts w:ascii="David" w:hAnsi="David" w:cs="David" w:hint="eastAsia"/>
          <w:u w:val="none"/>
          <w:rtl/>
        </w:rPr>
        <w:t>בגין</w:t>
      </w:r>
      <w:r w:rsidRPr="000750D9">
        <w:rPr>
          <w:rFonts w:ascii="David" w:hAnsi="David" w:cs="David"/>
          <w:u w:val="none"/>
          <w:rtl/>
        </w:rPr>
        <w:t xml:space="preserve"> </w:t>
      </w:r>
      <w:r w:rsidRPr="000750D9">
        <w:rPr>
          <w:rFonts w:ascii="David" w:hAnsi="David" w:cs="David" w:hint="eastAsia"/>
          <w:u w:val="none"/>
          <w:rtl/>
        </w:rPr>
        <w:t>נסיעות</w:t>
      </w:r>
      <w:r w:rsidRPr="000750D9">
        <w:rPr>
          <w:rFonts w:ascii="David" w:hAnsi="David" w:cs="David"/>
          <w:u w:val="none"/>
          <w:rtl/>
        </w:rPr>
        <w:t>.</w:t>
      </w:r>
    </w:p>
    <w:p w14:paraId="5C2D5907" w14:textId="1E4FF709" w:rsidR="005B5227" w:rsidRPr="000750D9" w:rsidRDefault="0056517E" w:rsidP="00A11E02">
      <w:pPr>
        <w:keepNext/>
        <w:numPr>
          <w:ilvl w:val="1"/>
          <w:numId w:val="3"/>
        </w:numPr>
        <w:spacing w:line="360" w:lineRule="auto"/>
        <w:ind w:left="788" w:right="851" w:hanging="431"/>
        <w:jc w:val="both"/>
        <w:rPr>
          <w:rFonts w:ascii="David" w:hAnsi="David"/>
          <w:color w:val="000000"/>
          <w:rtl/>
        </w:rPr>
      </w:pPr>
      <w:r w:rsidRPr="000750D9">
        <w:rPr>
          <w:rFonts w:ascii="David" w:hAnsi="David" w:hint="eastAsia"/>
          <w:b/>
          <w:bCs/>
          <w:rtl/>
        </w:rPr>
        <w:t>החזרים</w:t>
      </w:r>
      <w:r w:rsidRPr="000750D9">
        <w:rPr>
          <w:rFonts w:ascii="David" w:hAnsi="David"/>
          <w:b/>
          <w:bCs/>
          <w:rtl/>
        </w:rPr>
        <w:t xml:space="preserve"> גב אל גב כנגד </w:t>
      </w:r>
      <w:r w:rsidRPr="000750D9">
        <w:rPr>
          <w:rFonts w:ascii="David" w:hAnsi="David" w:hint="eastAsia"/>
          <w:b/>
          <w:bCs/>
          <w:rtl/>
        </w:rPr>
        <w:t>שירותי</w:t>
      </w:r>
      <w:r w:rsidRPr="000750D9">
        <w:rPr>
          <w:rFonts w:ascii="David" w:hAnsi="David"/>
          <w:b/>
          <w:bCs/>
          <w:rtl/>
        </w:rPr>
        <w:t xml:space="preserve"> </w:t>
      </w:r>
      <w:r w:rsidRPr="000750D9">
        <w:rPr>
          <w:rFonts w:ascii="David" w:hAnsi="David" w:hint="eastAsia"/>
          <w:b/>
          <w:bCs/>
          <w:rtl/>
        </w:rPr>
        <w:t>יע</w:t>
      </w:r>
      <w:r w:rsidR="005B5227" w:rsidRPr="000750D9">
        <w:rPr>
          <w:rFonts w:ascii="David" w:hAnsi="David" w:hint="eastAsia"/>
          <w:b/>
          <w:bCs/>
          <w:rtl/>
        </w:rPr>
        <w:t>וץ</w:t>
      </w:r>
      <w:r w:rsidR="005B5227" w:rsidRPr="000750D9">
        <w:rPr>
          <w:rFonts w:ascii="David" w:hAnsi="David"/>
          <w:b/>
          <w:bCs/>
          <w:rtl/>
        </w:rPr>
        <w:t xml:space="preserve"> מקצועיים </w:t>
      </w:r>
      <w:r w:rsidRPr="000750D9">
        <w:rPr>
          <w:rFonts w:ascii="David" w:hAnsi="David"/>
          <w:rtl/>
        </w:rPr>
        <w:t xml:space="preserve">(כמפורט </w:t>
      </w:r>
      <w:r w:rsidR="005B5227" w:rsidRPr="000750D9">
        <w:rPr>
          <w:rFonts w:ascii="David" w:hAnsi="David" w:hint="eastAsia"/>
          <w:rtl/>
        </w:rPr>
        <w:t>בסעיף</w:t>
      </w:r>
      <w:r w:rsidR="005B5227" w:rsidRPr="000750D9">
        <w:rPr>
          <w:rFonts w:ascii="David" w:hAnsi="David"/>
          <w:rtl/>
        </w:rPr>
        <w:t xml:space="preserve"> </w:t>
      </w:r>
      <w:r w:rsidR="00B97854">
        <w:rPr>
          <w:rFonts w:ascii="David" w:hAnsi="David"/>
        </w:rPr>
        <w:fldChar w:fldCharType="begin"/>
      </w:r>
      <w:r w:rsidR="00B97854">
        <w:rPr>
          <w:rFonts w:ascii="David" w:hAnsi="David"/>
          <w:rtl/>
        </w:rPr>
        <w:instrText xml:space="preserve"> </w:instrText>
      </w:r>
      <w:r w:rsidR="00B97854">
        <w:rPr>
          <w:rFonts w:ascii="David" w:hAnsi="David"/>
        </w:rPr>
        <w:instrText>REF</w:instrText>
      </w:r>
      <w:r w:rsidR="00B97854">
        <w:rPr>
          <w:rFonts w:ascii="David" w:hAnsi="David"/>
          <w:rtl/>
        </w:rPr>
        <w:instrText xml:space="preserve"> _</w:instrText>
      </w:r>
      <w:r w:rsidR="00B97854">
        <w:rPr>
          <w:rFonts w:ascii="David" w:hAnsi="David"/>
        </w:rPr>
        <w:instrText>Ref162878574 \r \h</w:instrText>
      </w:r>
      <w:r w:rsidR="00B97854">
        <w:rPr>
          <w:rFonts w:ascii="David" w:hAnsi="David"/>
          <w:rtl/>
        </w:rPr>
        <w:instrText xml:space="preserve"> </w:instrText>
      </w:r>
      <w:r w:rsidR="00B97854">
        <w:rPr>
          <w:rFonts w:ascii="David" w:hAnsi="David"/>
        </w:rPr>
      </w:r>
      <w:r w:rsidR="00B97854">
        <w:rPr>
          <w:rFonts w:ascii="David" w:hAnsi="David"/>
        </w:rPr>
        <w:fldChar w:fldCharType="separate"/>
      </w:r>
      <w:r w:rsidR="00F879A6">
        <w:rPr>
          <w:rFonts w:ascii="David" w:hAnsi="David"/>
          <w:rtl/>
        </w:rPr>
        <w:t>‏3.3</w:t>
      </w:r>
      <w:r w:rsidR="00B97854">
        <w:rPr>
          <w:rFonts w:ascii="David" w:hAnsi="David"/>
        </w:rPr>
        <w:fldChar w:fldCharType="end"/>
      </w:r>
      <w:r w:rsidR="005B5227" w:rsidRPr="000750D9">
        <w:rPr>
          <w:rFonts w:ascii="David" w:hAnsi="David"/>
          <w:rtl/>
        </w:rPr>
        <w:t xml:space="preserve"> </w:t>
      </w:r>
      <w:r w:rsidRPr="000750D9">
        <w:rPr>
          <w:rFonts w:ascii="David" w:hAnsi="David" w:hint="eastAsia"/>
          <w:rtl/>
        </w:rPr>
        <w:t>למפרט</w:t>
      </w:r>
      <w:r w:rsidRPr="000750D9">
        <w:rPr>
          <w:rFonts w:ascii="David" w:hAnsi="David"/>
          <w:rtl/>
        </w:rPr>
        <w:t xml:space="preserve"> השירותים) יבוצעו בהתאם לעלותם בפועל וכנגד הוכחת </w:t>
      </w:r>
      <w:r w:rsidRPr="000750D9">
        <w:rPr>
          <w:rFonts w:ascii="David" w:hAnsi="David" w:hint="eastAsia"/>
          <w:rtl/>
        </w:rPr>
        <w:t>ביצוע</w:t>
      </w:r>
      <w:r w:rsidRPr="000750D9">
        <w:rPr>
          <w:rFonts w:ascii="David" w:hAnsi="David"/>
          <w:rtl/>
        </w:rPr>
        <w:t xml:space="preserve"> על ידי הספק ואישור המחיר מראש ובכתב על ידי המזמין</w:t>
      </w:r>
      <w:r w:rsidR="00BD0823">
        <w:rPr>
          <w:rFonts w:ascii="David" w:hAnsi="David" w:hint="cs"/>
          <w:rtl/>
        </w:rPr>
        <w:t xml:space="preserve"> והמשרד הממשלתי הרלוונטי</w:t>
      </w:r>
      <w:r w:rsidRPr="000750D9">
        <w:rPr>
          <w:rFonts w:ascii="David" w:hAnsi="David"/>
          <w:rtl/>
        </w:rPr>
        <w:t>.</w:t>
      </w:r>
    </w:p>
    <w:p w14:paraId="6833A289" w14:textId="601C9858" w:rsidR="005B5227" w:rsidRPr="000750D9" w:rsidRDefault="005B5227" w:rsidP="005B5227">
      <w:pPr>
        <w:keepNext/>
        <w:numPr>
          <w:ilvl w:val="1"/>
          <w:numId w:val="3"/>
        </w:numPr>
        <w:spacing w:line="360" w:lineRule="auto"/>
        <w:ind w:left="788" w:right="851" w:hanging="431"/>
        <w:jc w:val="both"/>
        <w:rPr>
          <w:rFonts w:ascii="David" w:hAnsi="David"/>
          <w:color w:val="000000"/>
        </w:rPr>
      </w:pPr>
      <w:r w:rsidRPr="000750D9">
        <w:rPr>
          <w:rFonts w:ascii="David" w:hAnsi="David"/>
          <w:rtl/>
        </w:rPr>
        <w:t>יובהר, כי למעט תשלום התמורה הנ"ל, לא יהיה הספק זכאי לכל תשלום או הטבה בגין מתן השירותים, לרבות תשלומים בגין ניהול, טלפונים, דואר, הדפסות, שרותי מחשב, וכיו"ב</w:t>
      </w:r>
      <w:r w:rsidRPr="000750D9">
        <w:rPr>
          <w:rFonts w:ascii="David" w:hAnsi="David" w:hint="cs"/>
          <w:rtl/>
        </w:rPr>
        <w:t>.</w:t>
      </w:r>
    </w:p>
    <w:p w14:paraId="723DE855" w14:textId="27BEF310" w:rsidR="007B0B9C" w:rsidRPr="005B5227" w:rsidRDefault="007B0B9C" w:rsidP="00400284">
      <w:pPr>
        <w:keepNext/>
        <w:keepLines/>
        <w:numPr>
          <w:ilvl w:val="1"/>
          <w:numId w:val="3"/>
        </w:numPr>
        <w:spacing w:line="360" w:lineRule="auto"/>
        <w:ind w:right="851"/>
        <w:jc w:val="both"/>
        <w:rPr>
          <w:rFonts w:ascii="David" w:hAnsi="David"/>
          <w:b/>
          <w:bCs/>
          <w:rtl/>
        </w:rPr>
      </w:pPr>
      <w:r w:rsidRPr="005B5227">
        <w:rPr>
          <w:rFonts w:ascii="David" w:hAnsi="David"/>
          <w:b/>
          <w:bCs/>
          <w:rtl/>
        </w:rPr>
        <w:t xml:space="preserve">הצמדה – </w:t>
      </w:r>
      <w:r w:rsidRPr="005B5227">
        <w:rPr>
          <w:rFonts w:ascii="David" w:hAnsi="David"/>
          <w:rtl/>
        </w:rPr>
        <w:t xml:space="preserve">כאמור בסעיף </w:t>
      </w:r>
      <w:r w:rsidRPr="005B5227">
        <w:rPr>
          <w:rFonts w:ascii="David" w:hAnsi="David"/>
          <w:cs/>
        </w:rPr>
        <w:t>‎</w:t>
      </w:r>
      <w:r w:rsidR="002B2840" w:rsidRPr="005B5227">
        <w:rPr>
          <w:rFonts w:ascii="David" w:hAnsi="David"/>
        </w:rPr>
        <w:fldChar w:fldCharType="begin"/>
      </w:r>
      <w:r w:rsidR="002B2840" w:rsidRPr="005B5227">
        <w:rPr>
          <w:rFonts w:ascii="David" w:hAnsi="David"/>
        </w:rPr>
        <w:instrText xml:space="preserve"> REF _Ref155101559 \r \h </w:instrText>
      </w:r>
      <w:r w:rsidR="005C382A" w:rsidRPr="005B5227">
        <w:rPr>
          <w:rFonts w:ascii="David" w:hAnsi="David"/>
        </w:rPr>
        <w:instrText xml:space="preserve"> \* MERGEFORMAT </w:instrText>
      </w:r>
      <w:r w:rsidR="002B2840" w:rsidRPr="005B5227">
        <w:rPr>
          <w:rFonts w:ascii="David" w:hAnsi="David"/>
        </w:rPr>
      </w:r>
      <w:r w:rsidR="002B2840" w:rsidRPr="005B5227">
        <w:rPr>
          <w:rFonts w:ascii="David" w:hAnsi="David"/>
        </w:rPr>
        <w:fldChar w:fldCharType="separate"/>
      </w:r>
      <w:r w:rsidR="00F879A6">
        <w:rPr>
          <w:rFonts w:ascii="David" w:hAnsi="David"/>
          <w:rtl/>
        </w:rPr>
        <w:t>‏13</w:t>
      </w:r>
      <w:r w:rsidR="002B2840" w:rsidRPr="005B5227">
        <w:rPr>
          <w:rFonts w:ascii="David" w:hAnsi="David"/>
        </w:rPr>
        <w:fldChar w:fldCharType="end"/>
      </w:r>
      <w:r w:rsidRPr="005B5227">
        <w:rPr>
          <w:rFonts w:ascii="David" w:hAnsi="David"/>
          <w:rtl/>
        </w:rPr>
        <w:t xml:space="preserve"> להסכם ההתקשרות.</w:t>
      </w:r>
      <w:r w:rsidRPr="005B5227">
        <w:rPr>
          <w:rFonts w:ascii="David" w:hAnsi="David"/>
          <w:b/>
          <w:bCs/>
          <w:rtl/>
        </w:rPr>
        <w:t xml:space="preserve"> </w:t>
      </w:r>
    </w:p>
    <w:p w14:paraId="4C06E89C" w14:textId="2E018A7B" w:rsidR="007B0B9C" w:rsidRPr="007B0B9C" w:rsidRDefault="007B0B9C" w:rsidP="006512BC">
      <w:pPr>
        <w:pStyle w:val="2f6"/>
        <w:keepNext/>
        <w:keepLines/>
        <w:numPr>
          <w:ilvl w:val="1"/>
          <w:numId w:val="3"/>
        </w:numPr>
        <w:jc w:val="both"/>
        <w:rPr>
          <w:rFonts w:ascii="David" w:hAnsi="David" w:cs="David"/>
          <w:b/>
          <w:bCs/>
          <w:u w:val="none"/>
          <w:rtl/>
        </w:rPr>
      </w:pPr>
      <w:r w:rsidRPr="007B0B9C">
        <w:rPr>
          <w:rFonts w:ascii="David" w:hAnsi="David" w:cs="David"/>
          <w:b/>
          <w:bCs/>
          <w:u w:val="none"/>
          <w:rtl/>
        </w:rPr>
        <w:t>אישור החשבוניות ובקרת ההתקשרות</w:t>
      </w:r>
      <w:r w:rsidR="00204C29">
        <w:rPr>
          <w:rFonts w:ascii="David" w:hAnsi="David" w:cs="David" w:hint="cs"/>
          <w:b/>
          <w:bCs/>
          <w:u w:val="none"/>
          <w:rtl/>
        </w:rPr>
        <w:t xml:space="preserve"> </w:t>
      </w:r>
      <w:r w:rsidR="00204C29" w:rsidRPr="005C382A">
        <w:rPr>
          <w:rFonts w:ascii="David" w:hAnsi="David" w:cs="David"/>
          <w:u w:val="none"/>
          <w:rtl/>
        </w:rPr>
        <w:t>–</w:t>
      </w:r>
      <w:r w:rsidR="00204C29" w:rsidRPr="005C382A">
        <w:rPr>
          <w:rFonts w:ascii="David" w:hAnsi="David" w:cs="David" w:hint="cs"/>
          <w:u w:val="none"/>
          <w:rtl/>
        </w:rPr>
        <w:t xml:space="preserve"> כאמור בסעיף </w:t>
      </w:r>
      <w:r w:rsidR="0050122E" w:rsidRPr="005C382A">
        <w:rPr>
          <w:rFonts w:ascii="David" w:hAnsi="David" w:cs="David"/>
          <w:u w:val="none"/>
        </w:rPr>
        <w:fldChar w:fldCharType="begin"/>
      </w:r>
      <w:r w:rsidR="0050122E" w:rsidRPr="005C382A">
        <w:rPr>
          <w:rFonts w:ascii="David" w:hAnsi="David" w:cs="David"/>
          <w:u w:val="none"/>
          <w:rtl/>
        </w:rPr>
        <w:instrText xml:space="preserve"> </w:instrText>
      </w:r>
      <w:r w:rsidR="0050122E" w:rsidRPr="005C382A">
        <w:rPr>
          <w:rFonts w:ascii="David" w:hAnsi="David" w:cs="David" w:hint="cs"/>
          <w:u w:val="none"/>
        </w:rPr>
        <w:instrText>REF</w:instrText>
      </w:r>
      <w:r w:rsidR="0050122E" w:rsidRPr="005C382A">
        <w:rPr>
          <w:rFonts w:ascii="David" w:hAnsi="David" w:cs="David" w:hint="cs"/>
          <w:u w:val="none"/>
          <w:rtl/>
        </w:rPr>
        <w:instrText xml:space="preserve"> _</w:instrText>
      </w:r>
      <w:r w:rsidR="0050122E" w:rsidRPr="005C382A">
        <w:rPr>
          <w:rFonts w:ascii="David" w:hAnsi="David" w:cs="David" w:hint="cs"/>
          <w:u w:val="none"/>
        </w:rPr>
        <w:instrText>Ref155039986 \r \h</w:instrText>
      </w:r>
      <w:r w:rsidR="0050122E" w:rsidRPr="005C382A">
        <w:rPr>
          <w:rFonts w:ascii="David" w:hAnsi="David" w:cs="David"/>
          <w:u w:val="none"/>
          <w:rtl/>
        </w:rPr>
        <w:instrText xml:space="preserve"> </w:instrText>
      </w:r>
      <w:r w:rsidR="005C382A">
        <w:rPr>
          <w:rFonts w:ascii="David" w:hAnsi="David" w:cs="David"/>
          <w:u w:val="none"/>
        </w:rPr>
        <w:instrText xml:space="preserve"> \* MERGEFORMAT </w:instrText>
      </w:r>
      <w:r w:rsidR="0050122E" w:rsidRPr="005C382A">
        <w:rPr>
          <w:rFonts w:ascii="David" w:hAnsi="David" w:cs="David"/>
          <w:u w:val="none"/>
        </w:rPr>
      </w:r>
      <w:r w:rsidR="0050122E" w:rsidRPr="005C382A">
        <w:rPr>
          <w:rFonts w:ascii="David" w:hAnsi="David" w:cs="David"/>
          <w:u w:val="none"/>
        </w:rPr>
        <w:fldChar w:fldCharType="separate"/>
      </w:r>
      <w:r w:rsidR="00F879A6">
        <w:rPr>
          <w:rFonts w:ascii="David" w:hAnsi="David" w:cs="David"/>
          <w:u w:val="none"/>
          <w:rtl/>
        </w:rPr>
        <w:t>‏12</w:t>
      </w:r>
      <w:r w:rsidR="0050122E" w:rsidRPr="005C382A">
        <w:rPr>
          <w:rFonts w:ascii="David" w:hAnsi="David" w:cs="David"/>
          <w:u w:val="none"/>
        </w:rPr>
        <w:fldChar w:fldCharType="end"/>
      </w:r>
      <w:r w:rsidR="00204C29" w:rsidRPr="005C382A">
        <w:rPr>
          <w:rFonts w:ascii="David" w:hAnsi="David" w:cs="David" w:hint="cs"/>
          <w:u w:val="none"/>
          <w:rtl/>
        </w:rPr>
        <w:t xml:space="preserve"> להסכם ההתקשרות</w:t>
      </w:r>
    </w:p>
    <w:p w14:paraId="2A41B30D" w14:textId="20F421B9" w:rsidR="00F76E38" w:rsidRDefault="00F76E38" w:rsidP="006707E9">
      <w:pPr>
        <w:pStyle w:val="2f6"/>
        <w:keepNext/>
        <w:keepLines/>
        <w:tabs>
          <w:tab w:val="clear" w:pos="792"/>
        </w:tabs>
        <w:jc w:val="both"/>
        <w:rPr>
          <w:rFonts w:ascii="David" w:hAnsi="David" w:cs="David"/>
          <w:u w:val="none"/>
          <w:rtl/>
        </w:rPr>
      </w:pPr>
    </w:p>
    <w:p w14:paraId="583E1C40" w14:textId="77777777" w:rsidR="00643AD0" w:rsidRPr="00643AD0" w:rsidRDefault="00643AD0" w:rsidP="00643AD0">
      <w:pPr>
        <w:pStyle w:val="3fc"/>
      </w:pPr>
    </w:p>
    <w:p w14:paraId="2D0EE2DB" w14:textId="5CF200EE" w:rsidR="007B0538" w:rsidRDefault="007B0538">
      <w:pPr>
        <w:bidi w:val="0"/>
        <w:rPr>
          <w:b/>
          <w:bCs/>
          <w:color w:val="000000"/>
        </w:rPr>
      </w:pPr>
      <w:r>
        <w:rPr>
          <w:b/>
          <w:bCs/>
          <w:color w:val="000000"/>
          <w:rtl/>
        </w:rPr>
        <w:br w:type="page"/>
      </w:r>
    </w:p>
    <w:p w14:paraId="4B1A9622" w14:textId="77777777" w:rsidR="00CC53B3" w:rsidRPr="00485F5A" w:rsidRDefault="00CC53B3" w:rsidP="00485F5A">
      <w:pPr>
        <w:spacing w:line="360" w:lineRule="auto"/>
        <w:rPr>
          <w:b/>
          <w:bCs/>
          <w:color w:val="000000"/>
        </w:rPr>
      </w:pPr>
    </w:p>
    <w:p w14:paraId="2F21B750" w14:textId="77777777" w:rsidR="00D728F9" w:rsidRDefault="00836DD8" w:rsidP="001C02F9">
      <w:pPr>
        <w:numPr>
          <w:ilvl w:val="0"/>
          <w:numId w:val="3"/>
        </w:numPr>
        <w:spacing w:line="360" w:lineRule="auto"/>
        <w:rPr>
          <w:b/>
          <w:bCs/>
          <w:color w:val="000000"/>
        </w:rPr>
      </w:pPr>
      <w:bookmarkStart w:id="30" w:name="_Ref529981922"/>
      <w:r w:rsidRPr="00715E14">
        <w:rPr>
          <w:rFonts w:hint="cs"/>
          <w:b/>
          <w:bCs/>
          <w:color w:val="000000"/>
          <w:u w:val="single"/>
          <w:rtl/>
        </w:rPr>
        <w:t>תנאי הסף</w:t>
      </w:r>
      <w:r w:rsidR="00A968CC">
        <w:rPr>
          <w:rFonts w:hint="cs"/>
          <w:b/>
          <w:bCs/>
          <w:color w:val="000000"/>
          <w:rtl/>
        </w:rPr>
        <w:t xml:space="preserve"> </w:t>
      </w:r>
      <w:bookmarkEnd w:id="30"/>
    </w:p>
    <w:p w14:paraId="3B82440A" w14:textId="77777777" w:rsidR="00FA4209" w:rsidRDefault="00836DD8"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29"/>
      <w:r w:rsidRPr="009A4524">
        <w:rPr>
          <w:rFonts w:hint="cs"/>
          <w:b/>
          <w:bCs/>
          <w:color w:val="000000"/>
          <w:rtl/>
        </w:rPr>
        <w:t xml:space="preserve"> </w:t>
      </w:r>
    </w:p>
    <w:p w14:paraId="218A123D" w14:textId="337F9AEC" w:rsidR="00230AD3" w:rsidRPr="000B3CC3" w:rsidRDefault="00230AD3" w:rsidP="000B3CC3">
      <w:pPr>
        <w:numPr>
          <w:ilvl w:val="1"/>
          <w:numId w:val="3"/>
        </w:numPr>
        <w:spacing w:line="360" w:lineRule="auto"/>
        <w:rPr>
          <w:b/>
          <w:bCs/>
          <w:color w:val="000000"/>
        </w:rPr>
      </w:pPr>
      <w:bookmarkStart w:id="31" w:name="_Ref530559002"/>
      <w:r w:rsidRPr="00AC32E3">
        <w:rPr>
          <w:rFonts w:hint="eastAsia"/>
          <w:b/>
          <w:bCs/>
          <w:color w:val="000000"/>
          <w:u w:val="single"/>
          <w:rtl/>
        </w:rPr>
        <w:t>יו</w:t>
      </w:r>
      <w:r w:rsidR="000B3CC3" w:rsidRPr="00AC32E3">
        <w:rPr>
          <w:rFonts w:hint="eastAsia"/>
          <w:b/>
          <w:bCs/>
          <w:color w:val="000000"/>
          <w:u w:val="single"/>
          <w:rtl/>
        </w:rPr>
        <w:t>דגש</w:t>
      </w:r>
      <w:r w:rsidR="000B3CC3" w:rsidRPr="00AC32E3">
        <w:rPr>
          <w:b/>
          <w:bCs/>
          <w:color w:val="000000"/>
          <w:u w:val="single"/>
          <w:rtl/>
        </w:rPr>
        <w:t>,</w:t>
      </w:r>
      <w:r w:rsidR="000B3CC3" w:rsidRPr="00AC32E3">
        <w:rPr>
          <w:color w:val="000000"/>
          <w:rtl/>
        </w:rPr>
        <w:t xml:space="preserve"> </w:t>
      </w:r>
      <w:r w:rsidRPr="000B3CC3">
        <w:rPr>
          <w:rFonts w:hint="cs"/>
          <w:rtl/>
        </w:rPr>
        <w:t xml:space="preserve">לא ניתן להגיש הצעה ע"י שותפות לא רשומה במקרה של שותפות לא רשומה יש להגיש את ההצעה על ידי אחד מהשותפים כעצמאי והוא ייחשב </w:t>
      </w:r>
      <w:r w:rsidRPr="002A1827">
        <w:rPr>
          <w:rFonts w:hint="cs"/>
          <w:rtl/>
        </w:rPr>
        <w:t>המציע למכרז זה.</w:t>
      </w:r>
    </w:p>
    <w:p w14:paraId="0F791485" w14:textId="2C6B0CD2" w:rsidR="00715E14" w:rsidRPr="00715E14" w:rsidRDefault="00836DD8" w:rsidP="008D3BAD">
      <w:pPr>
        <w:numPr>
          <w:ilvl w:val="1"/>
          <w:numId w:val="3"/>
        </w:numPr>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bookmarkEnd w:id="31"/>
      <w:r w:rsidR="00FB47EC">
        <w:rPr>
          <w:rFonts w:hint="cs"/>
          <w:b/>
          <w:bCs/>
          <w:color w:val="000000"/>
          <w:rtl/>
        </w:rPr>
        <w:t>:</w:t>
      </w:r>
    </w:p>
    <w:p w14:paraId="6F20CD82" w14:textId="0E386A5A" w:rsidR="00230AD3" w:rsidRDefault="00230AD3" w:rsidP="000B3CC3">
      <w:pPr>
        <w:numPr>
          <w:ilvl w:val="2"/>
          <w:numId w:val="3"/>
        </w:numPr>
        <w:spacing w:line="360" w:lineRule="auto"/>
        <w:ind w:left="1588"/>
        <w:jc w:val="both"/>
      </w:pPr>
      <w:bookmarkStart w:id="32" w:name="_Ref19446897"/>
      <w:bookmarkStart w:id="33" w:name="_Ref321923070"/>
      <w:bookmarkStart w:id="34" w:name="_Hlk181512568"/>
      <w:r>
        <w:rPr>
          <w:rFonts w:hint="cs"/>
          <w:color w:val="000000"/>
          <w:rtl/>
        </w:rPr>
        <w:t>ככל ש</w:t>
      </w:r>
      <w:r w:rsidR="001A1E82">
        <w:rPr>
          <w:rFonts w:hint="cs"/>
          <w:color w:val="000000"/>
          <w:rtl/>
        </w:rPr>
        <w:t>/</w:t>
      </w:r>
      <w:r>
        <w:rPr>
          <w:rFonts w:hint="cs"/>
          <w:color w:val="000000"/>
          <w:rtl/>
        </w:rPr>
        <w:t xml:space="preserve">המציע הינו תאגיד/שותפות רשומה: </w:t>
      </w:r>
      <w:r w:rsidR="00390B5B" w:rsidRPr="00A012F7">
        <w:rPr>
          <w:rFonts w:hint="cs"/>
          <w:rtl/>
        </w:rPr>
        <w:t>אישור עו"ד על זהות מורשי החתימה</w:t>
      </w:r>
      <w:r>
        <w:rPr>
          <w:rFonts w:hint="cs"/>
          <w:rtl/>
        </w:rPr>
        <w:t>.</w:t>
      </w:r>
    </w:p>
    <w:bookmarkEnd w:id="34"/>
    <w:p w14:paraId="42F4579A" w14:textId="125C6C51" w:rsidR="00FA7D86" w:rsidRPr="00230AD3" w:rsidRDefault="00390B5B" w:rsidP="00AC7B42">
      <w:pPr>
        <w:spacing w:line="360" w:lineRule="auto"/>
        <w:ind w:left="1588"/>
        <w:jc w:val="both"/>
        <w:rPr>
          <w:b/>
          <w:bCs/>
          <w:color w:val="000000"/>
          <w:rtl/>
        </w:rPr>
      </w:pPr>
      <w:r w:rsidRPr="00A012F7">
        <w:rPr>
          <w:rFonts w:hint="cs"/>
          <w:rtl/>
        </w:rPr>
        <w:t xml:space="preserve"> </w:t>
      </w:r>
      <w:bookmarkEnd w:id="32"/>
      <w:r w:rsidRPr="00230AD3">
        <w:rPr>
          <w:rFonts w:hint="eastAsia"/>
          <w:b/>
          <w:bCs/>
          <w:color w:val="000000" w:themeColor="text1"/>
          <w:rtl/>
        </w:rPr>
        <w:t>אישור</w:t>
      </w:r>
      <w:r w:rsidRPr="00230AD3">
        <w:rPr>
          <w:b/>
          <w:bCs/>
          <w:color w:val="000000" w:themeColor="text1"/>
          <w:rtl/>
        </w:rPr>
        <w:t xml:space="preserve"> </w:t>
      </w:r>
      <w:r w:rsidR="00C87BC5" w:rsidRPr="00230AD3">
        <w:rPr>
          <w:rFonts w:hint="eastAsia"/>
          <w:b/>
          <w:bCs/>
          <w:color w:val="000000" w:themeColor="text1"/>
          <w:rtl/>
        </w:rPr>
        <w:t>מורשה</w:t>
      </w:r>
      <w:r w:rsidRPr="00230AD3">
        <w:rPr>
          <w:b/>
          <w:bCs/>
          <w:color w:val="000000" w:themeColor="text1"/>
          <w:rtl/>
        </w:rPr>
        <w:t xml:space="preserve"> </w:t>
      </w:r>
      <w:r w:rsidRPr="00230AD3">
        <w:rPr>
          <w:rFonts w:hint="eastAsia"/>
          <w:b/>
          <w:bCs/>
          <w:rtl/>
        </w:rPr>
        <w:t>החתימה</w:t>
      </w:r>
      <w:r w:rsidRPr="00230AD3">
        <w:rPr>
          <w:b/>
          <w:bCs/>
          <w:rtl/>
        </w:rPr>
        <w:t xml:space="preserve"> יצורף </w:t>
      </w:r>
      <w:r w:rsidR="002A1827">
        <w:rPr>
          <w:rFonts w:hint="cs"/>
          <w:b/>
          <w:bCs/>
          <w:rtl/>
        </w:rPr>
        <w:t xml:space="preserve">בהתאם לנוסח המצ"ב </w:t>
      </w:r>
      <w:r w:rsidRPr="00190C00">
        <w:rPr>
          <w:rFonts w:hint="cs"/>
          <w:b/>
          <w:bCs/>
          <w:rtl/>
        </w:rPr>
        <w:t xml:space="preserve">כנספח </w:t>
      </w:r>
      <w:r w:rsidR="00836DD8" w:rsidRPr="00190C00">
        <w:rPr>
          <w:rFonts w:hint="cs"/>
          <w:b/>
          <w:bCs/>
          <w:rtl/>
        </w:rPr>
        <w:t>ד</w:t>
      </w:r>
      <w:r w:rsidRPr="00190C00">
        <w:rPr>
          <w:rFonts w:hint="cs"/>
          <w:b/>
          <w:bCs/>
          <w:rtl/>
        </w:rPr>
        <w:t>'2</w:t>
      </w:r>
      <w:r w:rsidRPr="00230AD3">
        <w:rPr>
          <w:b/>
          <w:bCs/>
          <w:rtl/>
        </w:rPr>
        <w:t>.</w:t>
      </w:r>
      <w:bookmarkStart w:id="35" w:name="_Ref479862518"/>
      <w:bookmarkEnd w:id="33"/>
    </w:p>
    <w:p w14:paraId="32D17A06" w14:textId="74BFF23A" w:rsidR="00E06E39" w:rsidRPr="000B3CC3" w:rsidRDefault="00FB47EC" w:rsidP="00E8749C">
      <w:pPr>
        <w:numPr>
          <w:ilvl w:val="2"/>
          <w:numId w:val="3"/>
        </w:numPr>
        <w:spacing w:line="360" w:lineRule="auto"/>
        <w:jc w:val="both"/>
        <w:rPr>
          <w:rtl/>
        </w:rPr>
      </w:pPr>
      <w:bookmarkStart w:id="36" w:name="_Ref321923565"/>
      <w:bookmarkStart w:id="37" w:name="_Ref526062092"/>
      <w:bookmarkStart w:id="38" w:name="_Hlk181512614"/>
      <w:r>
        <w:rPr>
          <w:rFonts w:hint="cs"/>
          <w:rtl/>
        </w:rPr>
        <w:t xml:space="preserve">המציע </w:t>
      </w:r>
      <w:r w:rsidR="000B3CC3">
        <w:rPr>
          <w:rFonts w:hint="cs"/>
          <w:rtl/>
        </w:rPr>
        <w:t xml:space="preserve">בעל </w:t>
      </w:r>
      <w:r w:rsidR="00836DD8" w:rsidRPr="000B3CC3">
        <w:rPr>
          <w:rFonts w:hint="cs"/>
          <w:rtl/>
        </w:rPr>
        <w:t>אישור בר תוקף מטעם פקיד שומה</w:t>
      </w:r>
      <w:bookmarkEnd w:id="36"/>
      <w:bookmarkEnd w:id="37"/>
      <w:r w:rsidR="00836DD8" w:rsidRPr="000B3CC3">
        <w:rPr>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bookmarkEnd w:id="38"/>
    <w:p w14:paraId="2943122C" w14:textId="77777777" w:rsidR="00631FE5" w:rsidRPr="000B3CC3" w:rsidRDefault="00836DD8" w:rsidP="00E8749C">
      <w:pPr>
        <w:spacing w:line="360" w:lineRule="auto"/>
        <w:ind w:left="1418"/>
        <w:jc w:val="both"/>
        <w:rPr>
          <w:b/>
          <w:bCs/>
        </w:rPr>
      </w:pPr>
      <w:r w:rsidRPr="000B3CC3">
        <w:rPr>
          <w:rFonts w:hint="cs"/>
          <w:b/>
          <w:bCs/>
          <w:rtl/>
        </w:rPr>
        <w:t>"</w:t>
      </w:r>
      <w:r w:rsidRPr="000B3CC3">
        <w:rPr>
          <w:b/>
          <w:bCs/>
          <w:rtl/>
        </w:rPr>
        <w:t xml:space="preserve">אישור על ניהול פנקסי חשבונות ורשומות לפי חוק </w:t>
      </w:r>
      <w:r w:rsidR="00280376" w:rsidRPr="000B3CC3">
        <w:rPr>
          <w:rFonts w:hint="cs"/>
          <w:b/>
          <w:bCs/>
          <w:rtl/>
        </w:rPr>
        <w:t>עסקאות</w:t>
      </w:r>
      <w:r w:rsidRPr="000B3CC3">
        <w:rPr>
          <w:rFonts w:hint="cs"/>
          <w:b/>
          <w:bCs/>
          <w:rtl/>
        </w:rPr>
        <w:t xml:space="preserve"> </w:t>
      </w:r>
      <w:r w:rsidRPr="000B3CC3">
        <w:rPr>
          <w:b/>
          <w:bCs/>
          <w:rtl/>
        </w:rPr>
        <w:t xml:space="preserve">גופים ציבוריים (אכיפת ניהול חשבונות ותשלום חובות מס) </w:t>
      </w:r>
      <w:proofErr w:type="spellStart"/>
      <w:r w:rsidRPr="000B3CC3">
        <w:rPr>
          <w:b/>
          <w:bCs/>
          <w:rtl/>
        </w:rPr>
        <w:t>התשל"ו</w:t>
      </w:r>
      <w:proofErr w:type="spellEnd"/>
      <w:r w:rsidRPr="000B3CC3">
        <w:rPr>
          <w:b/>
          <w:bCs/>
          <w:rtl/>
        </w:rPr>
        <w:t xml:space="preserve"> 1976-</w:t>
      </w:r>
      <w:r w:rsidRPr="000B3CC3">
        <w:rPr>
          <w:rFonts w:hint="cs"/>
          <w:b/>
          <w:bCs/>
          <w:rtl/>
        </w:rPr>
        <w:t>"</w:t>
      </w:r>
      <w:r w:rsidR="001654E5" w:rsidRPr="000B3CC3">
        <w:rPr>
          <w:b/>
          <w:bCs/>
          <w:rtl/>
        </w:rPr>
        <w:t xml:space="preserve"> </w:t>
      </w:r>
      <w:r w:rsidR="001654E5" w:rsidRPr="000B3CC3">
        <w:rPr>
          <w:rFonts w:hint="cs"/>
          <w:b/>
          <w:bCs/>
          <w:rtl/>
        </w:rPr>
        <w:t>י</w:t>
      </w:r>
      <w:r w:rsidR="001654E5" w:rsidRPr="000B3CC3">
        <w:rPr>
          <w:b/>
          <w:bCs/>
          <w:rtl/>
        </w:rPr>
        <w:t>צורף כנספח</w:t>
      </w:r>
      <w:r w:rsidR="001654E5" w:rsidRPr="000B3CC3">
        <w:rPr>
          <w:rFonts w:hint="cs"/>
          <w:b/>
          <w:bCs/>
          <w:rtl/>
        </w:rPr>
        <w:t xml:space="preserve"> </w:t>
      </w:r>
      <w:r w:rsidR="00FA7D86" w:rsidRPr="000B3CC3">
        <w:rPr>
          <w:rFonts w:hint="cs"/>
          <w:b/>
          <w:bCs/>
          <w:rtl/>
        </w:rPr>
        <w:t>ד</w:t>
      </w:r>
      <w:r w:rsidR="001654E5" w:rsidRPr="000B3CC3">
        <w:rPr>
          <w:rFonts w:hint="cs"/>
          <w:b/>
          <w:bCs/>
          <w:rtl/>
        </w:rPr>
        <w:t>'3 לחוברת ההצעה.</w:t>
      </w:r>
      <w:bookmarkStart w:id="39" w:name="_Ref321923547"/>
    </w:p>
    <w:p w14:paraId="66E1D572" w14:textId="0107E49C" w:rsidR="00493B7E" w:rsidRPr="000B3CC3" w:rsidRDefault="000B3CC3" w:rsidP="002A1827">
      <w:pPr>
        <w:numPr>
          <w:ilvl w:val="2"/>
          <w:numId w:val="3"/>
        </w:numPr>
        <w:spacing w:line="360" w:lineRule="auto"/>
        <w:jc w:val="both"/>
      </w:pPr>
      <w:bookmarkStart w:id="40" w:name="_Ref526062406"/>
      <w:bookmarkStart w:id="41" w:name="_Ref343420212"/>
      <w:bookmarkStart w:id="42" w:name="_Hlk181512648"/>
      <w:bookmarkEnd w:id="35"/>
      <w:bookmarkEnd w:id="39"/>
      <w:r w:rsidRPr="000B3CC3">
        <w:rPr>
          <w:rtl/>
        </w:rPr>
        <w:t xml:space="preserve">המציע ו"בעל זיקה" אליו (כהגדרתו בסעיף 2ב לחוק עסקאות גופים ציבוריים) לא הורשעו ביותר משתי עבירות לפי </w:t>
      </w:r>
      <w:hyperlink r:id="rId18" w:history="1">
        <w:r w:rsidRPr="000B3CC3">
          <w:rPr>
            <w:rStyle w:val="Hyperlink"/>
            <w:rtl/>
          </w:rPr>
          <w:t>חוק עובדים זרים, התשנ"א-1991</w:t>
        </w:r>
      </w:hyperlink>
      <w:r w:rsidRPr="000B3CC3">
        <w:rPr>
          <w:rtl/>
        </w:rPr>
        <w:t xml:space="preserve"> </w:t>
      </w:r>
      <w:hyperlink w:history="1">
        <w:r w:rsidRPr="000B3CC3">
          <w:rPr>
            <w:rStyle w:val="Hyperlink"/>
            <w:rtl/>
          </w:rPr>
          <w:t>וחוק שכר מינימום, התשמ"ז-1987</w:t>
        </w:r>
      </w:hyperlink>
      <w:r w:rsidRPr="000B3CC3">
        <w:rPr>
          <w:rtl/>
        </w:rPr>
        <w:t>, או שהורשעו כאמור</w:t>
      </w:r>
      <w:r w:rsidRPr="000B3CC3">
        <w:rPr>
          <w:rFonts w:hint="cs"/>
          <w:rtl/>
        </w:rPr>
        <w:t>,</w:t>
      </w:r>
      <w:r w:rsidRPr="000B3CC3">
        <w:rPr>
          <w:rtl/>
        </w:rPr>
        <w:t xml:space="preserve"> אך חלפה שנה אחת לפחות ממועד ההרשעה האחרונה ועד למועד הגשת ההצעה.</w:t>
      </w:r>
      <w:bookmarkEnd w:id="40"/>
    </w:p>
    <w:bookmarkEnd w:id="42"/>
    <w:p w14:paraId="00C65B0C" w14:textId="62803BF0" w:rsidR="003E0F4D" w:rsidRPr="002A1827" w:rsidRDefault="000B3CC3" w:rsidP="009A49CE">
      <w:pPr>
        <w:spacing w:line="360" w:lineRule="auto"/>
        <w:ind w:left="1418"/>
        <w:jc w:val="both"/>
        <w:rPr>
          <w:b/>
          <w:bCs/>
        </w:rPr>
      </w:pPr>
      <w:r w:rsidRPr="002A1827">
        <w:rPr>
          <w:rFonts w:hint="cs"/>
          <w:b/>
          <w:bCs/>
          <w:rtl/>
        </w:rPr>
        <w:t>תצהיר אודות האמור,</w:t>
      </w:r>
      <w:r w:rsidR="00836DD8" w:rsidRPr="002A1827">
        <w:rPr>
          <w:rFonts w:hint="cs"/>
          <w:b/>
          <w:bCs/>
          <w:rtl/>
        </w:rPr>
        <w:t xml:space="preserve"> יצורף ב</w:t>
      </w:r>
      <w:r w:rsidR="00963A51" w:rsidRPr="002A1827">
        <w:rPr>
          <w:rFonts w:hint="cs"/>
          <w:b/>
          <w:bCs/>
          <w:rtl/>
        </w:rPr>
        <w:t>התאם ל</w:t>
      </w:r>
      <w:r w:rsidR="00836DD8" w:rsidRPr="002A1827">
        <w:rPr>
          <w:rFonts w:hint="cs"/>
          <w:b/>
          <w:bCs/>
          <w:rtl/>
        </w:rPr>
        <w:t xml:space="preserve">נוסח </w:t>
      </w:r>
      <w:r w:rsidR="002A1827" w:rsidRPr="002A1827">
        <w:rPr>
          <w:rFonts w:hint="cs"/>
          <w:b/>
          <w:bCs/>
          <w:rtl/>
        </w:rPr>
        <w:t>ה</w:t>
      </w:r>
      <w:r w:rsidR="002A1827">
        <w:rPr>
          <w:rFonts w:hint="cs"/>
          <w:b/>
          <w:bCs/>
          <w:rtl/>
        </w:rPr>
        <w:t>מצ"ב</w:t>
      </w:r>
      <w:r w:rsidR="002A1827" w:rsidRPr="002A1827">
        <w:rPr>
          <w:rFonts w:hint="cs"/>
          <w:b/>
          <w:bCs/>
          <w:rtl/>
        </w:rPr>
        <w:t xml:space="preserve"> </w:t>
      </w:r>
      <w:r w:rsidR="002A1827">
        <w:rPr>
          <w:rFonts w:hint="cs"/>
          <w:b/>
          <w:bCs/>
          <w:rtl/>
        </w:rPr>
        <w:t>כ</w:t>
      </w:r>
      <w:r w:rsidR="002A1827" w:rsidRPr="002A1827">
        <w:rPr>
          <w:rFonts w:hint="cs"/>
          <w:b/>
          <w:bCs/>
          <w:rtl/>
        </w:rPr>
        <w:t>נספח</w:t>
      </w:r>
      <w:r w:rsidR="002A1827" w:rsidRPr="002A1827">
        <w:rPr>
          <w:b/>
          <w:bCs/>
          <w:rtl/>
        </w:rPr>
        <w:t xml:space="preserve"> </w:t>
      </w:r>
      <w:r w:rsidR="00EB2200" w:rsidRPr="002A1827">
        <w:rPr>
          <w:rFonts w:hint="cs"/>
          <w:b/>
          <w:bCs/>
          <w:rtl/>
        </w:rPr>
        <w:t>ד</w:t>
      </w:r>
      <w:r w:rsidR="00522F7C" w:rsidRPr="002A1827">
        <w:rPr>
          <w:rFonts w:hint="cs"/>
          <w:b/>
          <w:bCs/>
          <w:rtl/>
        </w:rPr>
        <w:t>'</w:t>
      </w:r>
      <w:r w:rsidR="003C617C">
        <w:rPr>
          <w:rFonts w:hint="cs"/>
          <w:b/>
          <w:bCs/>
          <w:rtl/>
        </w:rPr>
        <w:t>4</w:t>
      </w:r>
      <w:r w:rsidR="00836DD8" w:rsidRPr="002A1827">
        <w:rPr>
          <w:rFonts w:hint="cs"/>
          <w:b/>
          <w:bCs/>
          <w:rtl/>
        </w:rPr>
        <w:t>.</w:t>
      </w:r>
      <w:bookmarkEnd w:id="41"/>
    </w:p>
    <w:p w14:paraId="66ACE8FA" w14:textId="3DE2E8E5" w:rsidR="006D2BC8" w:rsidRPr="002A1827" w:rsidRDefault="002A1827" w:rsidP="002A1827">
      <w:pPr>
        <w:numPr>
          <w:ilvl w:val="2"/>
          <w:numId w:val="3"/>
        </w:numPr>
        <w:spacing w:line="360" w:lineRule="auto"/>
        <w:jc w:val="both"/>
        <w:rPr>
          <w:rtl/>
        </w:rPr>
      </w:pPr>
      <w:bookmarkStart w:id="43" w:name="_Ref526062579"/>
      <w:bookmarkStart w:id="44" w:name="_Ref495233444"/>
      <w:bookmarkStart w:id="45" w:name="_Hlk181512669"/>
      <w:r w:rsidRPr="002A1827">
        <w:rPr>
          <w:rFonts w:ascii="Courier" w:hAnsi="Courier"/>
          <w:rtl/>
        </w:rPr>
        <w:t xml:space="preserve">המציע עומד בהוראות סעיף 9 </w:t>
      </w:r>
      <w:r w:rsidR="00913E45" w:rsidRPr="00913E45">
        <w:rPr>
          <w:rFonts w:ascii="Courier" w:hAnsi="Courier"/>
          <w:rtl/>
        </w:rPr>
        <w:t xml:space="preserve">לחוק שוויון זכויות לאנשים עם מוגבלות, התשנ"ח 1998 </w:t>
      </w:r>
      <w:r w:rsidRPr="002A1827">
        <w:rPr>
          <w:rFonts w:ascii="Courier" w:hAnsi="Courier"/>
          <w:rtl/>
        </w:rPr>
        <w:t>או שהן אינן חלות עליו, וכן פ</w:t>
      </w:r>
      <w:r w:rsidRPr="002A1827">
        <w:rPr>
          <w:rFonts w:ascii="Courier" w:hAnsi="Courier" w:hint="cs"/>
          <w:rtl/>
        </w:rPr>
        <w:t>ו</w:t>
      </w:r>
      <w:r w:rsidRPr="002A1827">
        <w:rPr>
          <w:rFonts w:ascii="Courier" w:hAnsi="Courier"/>
          <w:rtl/>
        </w:rPr>
        <w:t>על כמתחייב בסעיף 2ב1 לחוק עסקאות גופים ציבוריים.</w:t>
      </w:r>
      <w:bookmarkEnd w:id="43"/>
    </w:p>
    <w:bookmarkEnd w:id="45"/>
    <w:p w14:paraId="1272B3DD" w14:textId="448B4181" w:rsidR="00FD7B36" w:rsidRPr="00DF5563" w:rsidRDefault="002A1827" w:rsidP="00A025AE">
      <w:pPr>
        <w:spacing w:line="360" w:lineRule="auto"/>
        <w:ind w:left="1418"/>
        <w:jc w:val="both"/>
        <w:rPr>
          <w:b/>
          <w:bCs/>
          <w:rtl/>
        </w:rPr>
      </w:pPr>
      <w:r w:rsidRPr="00DF5563">
        <w:rPr>
          <w:rFonts w:ascii="Courier" w:hAnsi="Courier" w:hint="cs"/>
          <w:b/>
          <w:bCs/>
          <w:rtl/>
        </w:rPr>
        <w:t>תצהיר אודות האמור, יצורף בהתאם לנוסח המצ"ב</w:t>
      </w:r>
      <w:r w:rsidR="00836DD8" w:rsidRPr="00DF5563">
        <w:rPr>
          <w:b/>
          <w:bCs/>
          <w:rtl/>
        </w:rPr>
        <w:t xml:space="preserve"> כנספח</w:t>
      </w:r>
      <w:r w:rsidR="00C530E8" w:rsidRPr="00DF5563">
        <w:rPr>
          <w:b/>
          <w:bCs/>
          <w:rtl/>
        </w:rPr>
        <w:t xml:space="preserve"> </w:t>
      </w:r>
      <w:r w:rsidR="00E86595" w:rsidRPr="00DF5563">
        <w:rPr>
          <w:rFonts w:hint="eastAsia"/>
          <w:b/>
          <w:bCs/>
          <w:rtl/>
        </w:rPr>
        <w:t>ד</w:t>
      </w:r>
      <w:r w:rsidR="00836DD8" w:rsidRPr="00DF5563">
        <w:rPr>
          <w:b/>
          <w:bCs/>
          <w:rtl/>
        </w:rPr>
        <w:t>'</w:t>
      </w:r>
      <w:r w:rsidR="003C617C">
        <w:rPr>
          <w:rFonts w:hint="cs"/>
          <w:b/>
          <w:bCs/>
          <w:rtl/>
        </w:rPr>
        <w:t>5</w:t>
      </w:r>
      <w:r w:rsidR="00836DD8" w:rsidRPr="00DF5563">
        <w:rPr>
          <w:rFonts w:hint="cs"/>
          <w:b/>
          <w:bCs/>
          <w:rtl/>
        </w:rPr>
        <w:t>.</w:t>
      </w:r>
      <w:bookmarkEnd w:id="44"/>
    </w:p>
    <w:p w14:paraId="058D22DD" w14:textId="77777777" w:rsidR="004B2C30" w:rsidRPr="000C357B" w:rsidRDefault="004B2C30" w:rsidP="00E86595">
      <w:pPr>
        <w:spacing w:line="360" w:lineRule="auto"/>
        <w:ind w:left="1418"/>
        <w:jc w:val="both"/>
      </w:pPr>
    </w:p>
    <w:p w14:paraId="127F1D61" w14:textId="02BC9CED" w:rsidR="009D7E89" w:rsidRPr="00BD66F6" w:rsidRDefault="00836DD8" w:rsidP="00190C00">
      <w:pPr>
        <w:numPr>
          <w:ilvl w:val="1"/>
          <w:numId w:val="3"/>
        </w:numPr>
        <w:spacing w:after="120" w:line="360" w:lineRule="auto"/>
        <w:ind w:left="788" w:hanging="431"/>
        <w:rPr>
          <w:b/>
          <w:bCs/>
          <w:color w:val="000000"/>
        </w:rPr>
      </w:pPr>
      <w:bookmarkStart w:id="46" w:name="_Ref59030928"/>
      <w:bookmarkStart w:id="47" w:name="_Hlk167107323"/>
      <w:bookmarkStart w:id="48" w:name="_Ref321923181"/>
      <w:r w:rsidRPr="00BD66F6">
        <w:rPr>
          <w:rFonts w:hint="eastAsia"/>
          <w:b/>
          <w:bCs/>
          <w:color w:val="000000"/>
          <w:rtl/>
        </w:rPr>
        <w:t>תנאי</w:t>
      </w:r>
      <w:r w:rsidRPr="00BD66F6">
        <w:rPr>
          <w:b/>
          <w:bCs/>
          <w:color w:val="000000"/>
          <w:rtl/>
        </w:rPr>
        <w:t xml:space="preserve"> </w:t>
      </w:r>
      <w:r w:rsidRPr="00BD66F6">
        <w:rPr>
          <w:rFonts w:hint="eastAsia"/>
          <w:b/>
          <w:bCs/>
          <w:color w:val="000000"/>
          <w:rtl/>
        </w:rPr>
        <w:t>סף</w:t>
      </w:r>
      <w:r w:rsidRPr="00BD66F6">
        <w:rPr>
          <w:b/>
          <w:bCs/>
          <w:color w:val="000000"/>
          <w:rtl/>
        </w:rPr>
        <w:t xml:space="preserve"> </w:t>
      </w:r>
      <w:r w:rsidRPr="00BD66F6">
        <w:rPr>
          <w:rFonts w:hint="eastAsia"/>
          <w:b/>
          <w:bCs/>
          <w:color w:val="000000"/>
          <w:rtl/>
        </w:rPr>
        <w:t>מקצועיים</w:t>
      </w:r>
      <w:r w:rsidR="002969D3" w:rsidRPr="00BD66F6">
        <w:rPr>
          <w:rFonts w:hint="cs"/>
          <w:b/>
          <w:bCs/>
          <w:color w:val="000000"/>
          <w:rtl/>
        </w:rPr>
        <w:t xml:space="preserve"> </w:t>
      </w:r>
      <w:bookmarkEnd w:id="46"/>
      <w:r w:rsidR="00A879F9" w:rsidRPr="00BD66F6">
        <w:rPr>
          <w:rFonts w:hint="cs"/>
          <w:b/>
          <w:bCs/>
          <w:color w:val="000000"/>
          <w:u w:val="single"/>
          <w:rtl/>
        </w:rPr>
        <w:t xml:space="preserve">לעו"ד </w:t>
      </w:r>
      <w:r w:rsidR="00F7581B" w:rsidRPr="00BD66F6">
        <w:rPr>
          <w:rFonts w:hint="cs"/>
          <w:b/>
          <w:bCs/>
          <w:color w:val="000000"/>
          <w:u w:val="single"/>
          <w:rtl/>
        </w:rPr>
        <w:t xml:space="preserve">המוביל </w:t>
      </w:r>
      <w:r w:rsidR="00A879F9" w:rsidRPr="00BD66F6">
        <w:rPr>
          <w:rFonts w:hint="cs"/>
          <w:b/>
          <w:bCs/>
          <w:color w:val="000000"/>
          <w:u w:val="single"/>
          <w:rtl/>
        </w:rPr>
        <w:t>מטעם המציע</w:t>
      </w:r>
      <w:r w:rsidR="00FB47EC">
        <w:rPr>
          <w:rFonts w:hint="cs"/>
          <w:b/>
          <w:bCs/>
          <w:color w:val="000000"/>
          <w:rtl/>
        </w:rPr>
        <w:t>:</w:t>
      </w:r>
    </w:p>
    <w:p w14:paraId="402EE35B" w14:textId="3EFEBD96" w:rsidR="000750D9" w:rsidRPr="00190C00" w:rsidRDefault="00F7581B" w:rsidP="00190C00">
      <w:pPr>
        <w:numPr>
          <w:ilvl w:val="2"/>
          <w:numId w:val="3"/>
        </w:numPr>
        <w:tabs>
          <w:tab w:val="clear" w:pos="1616"/>
          <w:tab w:val="num" w:pos="1166"/>
        </w:tabs>
        <w:spacing w:after="80" w:line="360" w:lineRule="auto"/>
        <w:ind w:left="1418"/>
        <w:rPr>
          <w:b/>
          <w:bCs/>
          <w:color w:val="000000"/>
        </w:rPr>
      </w:pPr>
      <w:bookmarkStart w:id="49" w:name="_Ref412440578"/>
      <w:bookmarkStart w:id="50" w:name="_Ref155025966"/>
      <w:bookmarkStart w:id="51" w:name="_Ref45528528"/>
      <w:r w:rsidRPr="00BD66F6">
        <w:rPr>
          <w:rFonts w:hint="cs"/>
          <w:b/>
          <w:bCs/>
          <w:color w:val="000000"/>
          <w:rtl/>
        </w:rPr>
        <w:t>עו"ד המוביל</w:t>
      </w:r>
      <w:r w:rsidR="00110F8C" w:rsidRPr="00BD66F6">
        <w:rPr>
          <w:rFonts w:hint="cs"/>
          <w:color w:val="000000"/>
          <w:rtl/>
        </w:rPr>
        <w:t xml:space="preserve"> </w:t>
      </w:r>
      <w:r w:rsidR="008263E5" w:rsidRPr="00BD66F6">
        <w:rPr>
          <w:rFonts w:hint="cs"/>
          <w:color w:val="000000"/>
          <w:rtl/>
        </w:rPr>
        <w:t>מטעם המציע</w:t>
      </w:r>
      <w:r w:rsidR="004C62E2" w:rsidRPr="00BD66F6">
        <w:rPr>
          <w:rFonts w:hint="cs"/>
          <w:color w:val="000000"/>
          <w:rtl/>
        </w:rPr>
        <w:t xml:space="preserve"> </w:t>
      </w:r>
      <w:r w:rsidR="008263E5" w:rsidRPr="00BD66F6">
        <w:rPr>
          <w:rFonts w:hint="cs"/>
          <w:color w:val="000000"/>
          <w:rtl/>
        </w:rPr>
        <w:t xml:space="preserve">הינו </w:t>
      </w:r>
      <w:r w:rsidR="007156E2" w:rsidRPr="00BD66F6">
        <w:rPr>
          <w:rFonts w:hint="cs"/>
          <w:color w:val="000000"/>
          <w:rtl/>
        </w:rPr>
        <w:t>חבר בלשכת עורכי הדין בישראל, וחברו</w:t>
      </w:r>
      <w:r w:rsidR="00FD34EE" w:rsidRPr="00BD66F6">
        <w:rPr>
          <w:rFonts w:hint="cs"/>
          <w:color w:val="000000"/>
          <w:rtl/>
        </w:rPr>
        <w:t>ת</w:t>
      </w:r>
      <w:r w:rsidR="004C62E2" w:rsidRPr="00BD66F6">
        <w:rPr>
          <w:rFonts w:hint="cs"/>
          <w:color w:val="000000"/>
          <w:rtl/>
        </w:rPr>
        <w:t>ו</w:t>
      </w:r>
      <w:r w:rsidR="007156E2" w:rsidRPr="00BD66F6">
        <w:rPr>
          <w:rFonts w:hint="cs"/>
          <w:color w:val="000000"/>
          <w:rtl/>
        </w:rPr>
        <w:t xml:space="preserve"> זו </w:t>
      </w:r>
      <w:r w:rsidR="00FD34EE" w:rsidRPr="00BD66F6">
        <w:rPr>
          <w:rFonts w:hint="cs"/>
          <w:color w:val="000000"/>
          <w:rtl/>
        </w:rPr>
        <w:t xml:space="preserve">תהא </w:t>
      </w:r>
      <w:r w:rsidR="007156E2" w:rsidRPr="00BD66F6">
        <w:rPr>
          <w:rFonts w:hint="cs"/>
          <w:color w:val="000000"/>
          <w:rtl/>
        </w:rPr>
        <w:t xml:space="preserve">בתוקף בעת הגשת ההצעה. </w:t>
      </w:r>
      <w:r w:rsidR="007156E2" w:rsidRPr="00BD66F6">
        <w:rPr>
          <w:color w:val="000000"/>
          <w:rtl/>
        </w:rPr>
        <w:br/>
      </w:r>
      <w:r w:rsidR="004E49E8" w:rsidRPr="00BD66F6">
        <w:rPr>
          <w:rFonts w:hint="cs"/>
          <w:b/>
          <w:bCs/>
          <w:color w:val="000000"/>
          <w:rtl/>
        </w:rPr>
        <w:t xml:space="preserve">העתק </w:t>
      </w:r>
      <w:r w:rsidR="00FB47EC">
        <w:rPr>
          <w:rFonts w:hint="cs"/>
          <w:b/>
          <w:bCs/>
          <w:color w:val="000000"/>
          <w:rtl/>
        </w:rPr>
        <w:t xml:space="preserve">רישיון או </w:t>
      </w:r>
      <w:r w:rsidR="00602879" w:rsidRPr="00BD66F6">
        <w:rPr>
          <w:rFonts w:hint="cs"/>
          <w:b/>
          <w:bCs/>
          <w:color w:val="000000"/>
          <w:rtl/>
        </w:rPr>
        <w:t>אישור חבר לשכה</w:t>
      </w:r>
      <w:r w:rsidR="005078AE" w:rsidRPr="00BD66F6">
        <w:rPr>
          <w:rFonts w:hint="cs"/>
          <w:b/>
          <w:bCs/>
          <w:color w:val="000000"/>
          <w:rtl/>
        </w:rPr>
        <w:t xml:space="preserve"> בר תוקף</w:t>
      </w:r>
      <w:r w:rsidR="00FB47EC">
        <w:rPr>
          <w:rFonts w:hint="cs"/>
          <w:b/>
          <w:bCs/>
          <w:color w:val="000000"/>
          <w:rtl/>
        </w:rPr>
        <w:t xml:space="preserve"> לשנת 2024</w:t>
      </w:r>
      <w:r w:rsidR="00602879" w:rsidRPr="00BD66F6">
        <w:rPr>
          <w:rFonts w:hint="cs"/>
          <w:b/>
          <w:bCs/>
          <w:color w:val="000000"/>
          <w:rtl/>
        </w:rPr>
        <w:t xml:space="preserve"> </w:t>
      </w:r>
      <w:r w:rsidR="00FB47EC">
        <w:rPr>
          <w:rFonts w:hint="cs"/>
          <w:b/>
          <w:bCs/>
          <w:color w:val="000000"/>
          <w:rtl/>
        </w:rPr>
        <w:t>או אישור תשלום דמי חברות</w:t>
      </w:r>
      <w:r w:rsidR="00FB47EC" w:rsidRPr="00BD66F6">
        <w:rPr>
          <w:rFonts w:hint="cs"/>
          <w:b/>
          <w:bCs/>
          <w:color w:val="000000"/>
          <w:rtl/>
        </w:rPr>
        <w:t xml:space="preserve"> </w:t>
      </w:r>
      <w:r w:rsidR="00FB47EC">
        <w:rPr>
          <w:rFonts w:hint="cs"/>
          <w:b/>
          <w:bCs/>
          <w:color w:val="000000"/>
          <w:rtl/>
        </w:rPr>
        <w:t xml:space="preserve"> לשנת 2024 </w:t>
      </w:r>
      <w:r w:rsidR="004E49E8" w:rsidRPr="00BD66F6">
        <w:rPr>
          <w:rFonts w:hint="cs"/>
          <w:b/>
          <w:bCs/>
          <w:color w:val="000000"/>
          <w:rtl/>
        </w:rPr>
        <w:t>יצורף</w:t>
      </w:r>
      <w:r w:rsidR="007156E2" w:rsidRPr="00BD66F6">
        <w:rPr>
          <w:rFonts w:hint="cs"/>
          <w:b/>
          <w:bCs/>
          <w:color w:val="000000"/>
          <w:rtl/>
        </w:rPr>
        <w:t xml:space="preserve"> </w:t>
      </w:r>
      <w:bookmarkEnd w:id="49"/>
      <w:r w:rsidR="00FB47EC">
        <w:rPr>
          <w:rFonts w:hint="cs"/>
          <w:b/>
          <w:bCs/>
          <w:color w:val="000000"/>
          <w:rtl/>
        </w:rPr>
        <w:t>ל</w:t>
      </w:r>
      <w:r w:rsidR="004E49E8" w:rsidRPr="00BD66F6">
        <w:rPr>
          <w:rFonts w:hint="cs"/>
          <w:b/>
          <w:bCs/>
          <w:color w:val="000000"/>
          <w:rtl/>
        </w:rPr>
        <w:t>נספח</w:t>
      </w:r>
      <w:r w:rsidR="00FB47EC">
        <w:rPr>
          <w:rFonts w:hint="cs"/>
          <w:b/>
          <w:bCs/>
          <w:color w:val="000000"/>
          <w:rtl/>
        </w:rPr>
        <w:t xml:space="preserve"> ד'11</w:t>
      </w:r>
      <w:r w:rsidR="004E49E8" w:rsidRPr="00BD66F6">
        <w:rPr>
          <w:rFonts w:hint="cs"/>
          <w:b/>
          <w:bCs/>
          <w:color w:val="000000"/>
          <w:rtl/>
        </w:rPr>
        <w:t xml:space="preserve"> </w:t>
      </w:r>
      <w:r w:rsidR="000E6FB9" w:rsidRPr="00BD66F6">
        <w:rPr>
          <w:rFonts w:hint="cs"/>
          <w:b/>
          <w:bCs/>
          <w:color w:val="000000"/>
          <w:rtl/>
        </w:rPr>
        <w:t>ל</w:t>
      </w:r>
      <w:r w:rsidR="004E49E8" w:rsidRPr="00BD66F6">
        <w:rPr>
          <w:rFonts w:hint="cs"/>
          <w:b/>
          <w:bCs/>
          <w:color w:val="000000"/>
          <w:rtl/>
        </w:rPr>
        <w:t>חוברת ההצעה</w:t>
      </w:r>
      <w:bookmarkStart w:id="52" w:name="_Ref410740877"/>
      <w:bookmarkStart w:id="53" w:name="_Ref155025974"/>
      <w:bookmarkStart w:id="54" w:name="_Ref155100962"/>
      <w:bookmarkEnd w:id="50"/>
      <w:r w:rsidR="00FB47EC">
        <w:rPr>
          <w:rFonts w:hint="cs"/>
          <w:b/>
          <w:bCs/>
          <w:color w:val="000000"/>
          <w:rtl/>
        </w:rPr>
        <w:t>.</w:t>
      </w:r>
    </w:p>
    <w:p w14:paraId="36D2A8A8" w14:textId="7D3C2BED" w:rsidR="00B7728F" w:rsidRPr="00190C00" w:rsidRDefault="00602879" w:rsidP="00190C00">
      <w:pPr>
        <w:numPr>
          <w:ilvl w:val="2"/>
          <w:numId w:val="3"/>
        </w:numPr>
        <w:tabs>
          <w:tab w:val="clear" w:pos="1616"/>
          <w:tab w:val="num" w:pos="1166"/>
        </w:tabs>
        <w:spacing w:after="80" w:line="360" w:lineRule="auto"/>
        <w:ind w:left="1418"/>
        <w:rPr>
          <w:b/>
          <w:bCs/>
          <w:color w:val="000000"/>
          <w:rtl/>
        </w:rPr>
      </w:pPr>
      <w:bookmarkStart w:id="55" w:name="_Ref167307010"/>
      <w:r w:rsidRPr="00BD66F6">
        <w:rPr>
          <w:rFonts w:hint="cs"/>
          <w:b/>
          <w:bCs/>
          <w:color w:val="000000"/>
          <w:rtl/>
        </w:rPr>
        <w:t xml:space="preserve">עו"ד </w:t>
      </w:r>
      <w:r w:rsidR="00E15EB1" w:rsidRPr="00BD66F6">
        <w:rPr>
          <w:rFonts w:hint="cs"/>
          <w:b/>
          <w:bCs/>
          <w:color w:val="000000"/>
          <w:rtl/>
        </w:rPr>
        <w:t>המוביל מטעם המציע</w:t>
      </w:r>
      <w:r w:rsidR="00E15EB1" w:rsidRPr="00BD66F6">
        <w:rPr>
          <w:rFonts w:hint="cs"/>
          <w:color w:val="000000"/>
          <w:rtl/>
        </w:rPr>
        <w:t xml:space="preserve"> </w:t>
      </w:r>
      <w:r w:rsidRPr="00BD66F6">
        <w:rPr>
          <w:rFonts w:hint="cs"/>
          <w:color w:val="000000"/>
          <w:rtl/>
        </w:rPr>
        <w:t xml:space="preserve">בעל </w:t>
      </w:r>
      <w:r w:rsidR="007156E2" w:rsidRPr="00BD66F6">
        <w:rPr>
          <w:rFonts w:hint="cs"/>
          <w:color w:val="000000"/>
          <w:rtl/>
        </w:rPr>
        <w:t xml:space="preserve">וותק של </w:t>
      </w:r>
      <w:r w:rsidR="00632ECB" w:rsidRPr="00BD66F6">
        <w:rPr>
          <w:rFonts w:hint="cs"/>
          <w:color w:val="000000"/>
          <w:rtl/>
        </w:rPr>
        <w:t>10</w:t>
      </w:r>
      <w:r w:rsidR="007156E2" w:rsidRPr="00BD66F6">
        <w:rPr>
          <w:rFonts w:hint="cs"/>
          <w:color w:val="000000"/>
          <w:rtl/>
        </w:rPr>
        <w:t xml:space="preserve"> שנים לפחות </w:t>
      </w:r>
      <w:bookmarkStart w:id="56" w:name="_Hlk167304490"/>
      <w:r w:rsidR="007156E2" w:rsidRPr="00BD66F6">
        <w:rPr>
          <w:rFonts w:hint="cs"/>
          <w:color w:val="000000"/>
          <w:rtl/>
        </w:rPr>
        <w:t xml:space="preserve">כעורך דין </w:t>
      </w:r>
      <w:r w:rsidR="00B5181C" w:rsidRPr="00BD66F6">
        <w:rPr>
          <w:color w:val="000000"/>
          <w:rtl/>
        </w:rPr>
        <w:t xml:space="preserve">בניהול תיקי ליטיגציה בהליכים משפטיים בפני ערכאות שיפוטיות בישראל, בתחום </w:t>
      </w:r>
      <w:r w:rsidR="00714018" w:rsidRPr="00BD66F6">
        <w:rPr>
          <w:rFonts w:hint="cs"/>
          <w:color w:val="000000"/>
          <w:rtl/>
        </w:rPr>
        <w:t>קניי</w:t>
      </w:r>
      <w:r w:rsidR="004C62E2" w:rsidRPr="00BD66F6">
        <w:rPr>
          <w:rFonts w:hint="cs"/>
          <w:color w:val="000000"/>
          <w:rtl/>
        </w:rPr>
        <w:t>ן</w:t>
      </w:r>
      <w:r w:rsidR="00714018" w:rsidRPr="00BD66F6">
        <w:rPr>
          <w:rFonts w:hint="cs"/>
          <w:color w:val="000000"/>
          <w:rtl/>
        </w:rPr>
        <w:t xml:space="preserve"> רוחני ואמצאת שירות בתחומי הרפואה (</w:t>
      </w:r>
      <w:r w:rsidR="00B5181C" w:rsidRPr="00BD66F6">
        <w:rPr>
          <w:color w:val="000000"/>
          <w:rtl/>
        </w:rPr>
        <w:t xml:space="preserve">רפואה או פרמצבטיקה או פרמקולוגיה או </w:t>
      </w:r>
      <w:proofErr w:type="spellStart"/>
      <w:r w:rsidR="00B5181C" w:rsidRPr="00BD66F6">
        <w:rPr>
          <w:color w:val="000000"/>
          <w:rtl/>
        </w:rPr>
        <w:t>פרמקוקינטיקה</w:t>
      </w:r>
      <w:proofErr w:type="spellEnd"/>
      <w:r w:rsidR="00714018" w:rsidRPr="00BD66F6">
        <w:rPr>
          <w:rFonts w:hint="cs"/>
          <w:color w:val="000000"/>
          <w:rtl/>
        </w:rPr>
        <w:t>).</w:t>
      </w:r>
      <w:bookmarkEnd w:id="56"/>
      <w:r w:rsidR="007156E2" w:rsidRPr="00BD66F6">
        <w:rPr>
          <w:rFonts w:hint="cs"/>
          <w:color w:val="000000"/>
          <w:rtl/>
        </w:rPr>
        <w:br/>
      </w:r>
      <w:bookmarkEnd w:id="52"/>
      <w:r w:rsidRPr="00BD66F6">
        <w:rPr>
          <w:rFonts w:ascii="Courier" w:hAnsi="Courier" w:hint="eastAsia"/>
          <w:b/>
          <w:bCs/>
          <w:rtl/>
        </w:rPr>
        <w:t>הוכחה</w:t>
      </w:r>
      <w:r w:rsidRPr="00BD66F6">
        <w:rPr>
          <w:rFonts w:ascii="Courier" w:hAnsi="Courier"/>
          <w:b/>
          <w:bCs/>
          <w:rtl/>
        </w:rPr>
        <w:t xml:space="preserve"> </w:t>
      </w:r>
      <w:r w:rsidRPr="00BD66F6">
        <w:rPr>
          <w:rFonts w:ascii="Courier" w:hAnsi="Courier" w:hint="eastAsia"/>
          <w:b/>
          <w:bCs/>
          <w:rtl/>
        </w:rPr>
        <w:t>תצורף</w:t>
      </w:r>
      <w:r w:rsidRPr="00BD66F6">
        <w:rPr>
          <w:rFonts w:ascii="Courier" w:hAnsi="Courier"/>
          <w:b/>
          <w:bCs/>
          <w:rtl/>
        </w:rPr>
        <w:t xml:space="preserve"> </w:t>
      </w:r>
      <w:r w:rsidRPr="00BD66F6">
        <w:rPr>
          <w:rFonts w:ascii="Courier" w:hAnsi="Courier" w:hint="eastAsia"/>
          <w:b/>
          <w:bCs/>
          <w:rtl/>
        </w:rPr>
        <w:t>על</w:t>
      </w:r>
      <w:r w:rsidRPr="00BD66F6">
        <w:rPr>
          <w:rFonts w:ascii="Courier" w:hAnsi="Courier"/>
          <w:b/>
          <w:bCs/>
          <w:rtl/>
        </w:rPr>
        <w:t xml:space="preserve"> </w:t>
      </w:r>
      <w:r w:rsidRPr="00BD66F6">
        <w:rPr>
          <w:rFonts w:ascii="Courier" w:hAnsi="Courier" w:hint="eastAsia"/>
          <w:b/>
          <w:bCs/>
          <w:rtl/>
        </w:rPr>
        <w:t>גבי</w:t>
      </w:r>
      <w:r w:rsidRPr="00BD66F6">
        <w:rPr>
          <w:rFonts w:ascii="Courier" w:hAnsi="Courier"/>
          <w:b/>
          <w:bCs/>
          <w:rtl/>
        </w:rPr>
        <w:t xml:space="preserve"> </w:t>
      </w:r>
      <w:r w:rsidRPr="00BD66F6">
        <w:rPr>
          <w:rFonts w:ascii="Courier" w:hAnsi="Courier" w:hint="eastAsia"/>
          <w:b/>
          <w:bCs/>
          <w:rtl/>
        </w:rPr>
        <w:t>תצהיר</w:t>
      </w:r>
      <w:r w:rsidRPr="00BD66F6">
        <w:rPr>
          <w:rFonts w:ascii="Courier" w:hAnsi="Courier"/>
          <w:b/>
          <w:bCs/>
          <w:rtl/>
        </w:rPr>
        <w:t xml:space="preserve"> </w:t>
      </w:r>
      <w:r w:rsidRPr="00BD66F6">
        <w:rPr>
          <w:rFonts w:ascii="Courier" w:hAnsi="Courier" w:hint="eastAsia"/>
          <w:b/>
          <w:bCs/>
          <w:rtl/>
        </w:rPr>
        <w:t>נוסח</w:t>
      </w:r>
      <w:r w:rsidRPr="00BD66F6">
        <w:rPr>
          <w:rFonts w:ascii="Courier" w:hAnsi="Courier"/>
          <w:b/>
          <w:bCs/>
          <w:rtl/>
        </w:rPr>
        <w:t xml:space="preserve"> </w:t>
      </w:r>
      <w:r w:rsidRPr="00BD66F6">
        <w:rPr>
          <w:rFonts w:ascii="Courier" w:hAnsi="Courier" w:hint="eastAsia"/>
          <w:b/>
          <w:bCs/>
          <w:rtl/>
        </w:rPr>
        <w:t>נספח</w:t>
      </w:r>
      <w:r w:rsidRPr="00BD66F6">
        <w:rPr>
          <w:rFonts w:ascii="Courier" w:hAnsi="Courier"/>
          <w:b/>
          <w:bCs/>
          <w:rtl/>
        </w:rPr>
        <w:t xml:space="preserve"> </w:t>
      </w:r>
      <w:bookmarkEnd w:id="53"/>
      <w:r w:rsidR="00A7477B">
        <w:rPr>
          <w:rFonts w:ascii="Courier" w:hAnsi="Courier" w:hint="cs"/>
          <w:b/>
          <w:bCs/>
          <w:rtl/>
        </w:rPr>
        <w:t>ד</w:t>
      </w:r>
      <w:r w:rsidR="00806E2A">
        <w:rPr>
          <w:rFonts w:ascii="Courier" w:hAnsi="Courier" w:hint="cs"/>
          <w:b/>
          <w:bCs/>
          <w:rtl/>
        </w:rPr>
        <w:t>'</w:t>
      </w:r>
      <w:r w:rsidR="00A7477B">
        <w:rPr>
          <w:rFonts w:ascii="Courier" w:hAnsi="Courier" w:hint="cs"/>
          <w:b/>
          <w:bCs/>
          <w:rtl/>
        </w:rPr>
        <w:t>11</w:t>
      </w:r>
      <w:bookmarkEnd w:id="54"/>
      <w:r w:rsidRPr="00BD66F6">
        <w:rPr>
          <w:rFonts w:ascii="Courier" w:hAnsi="Courier"/>
          <w:b/>
          <w:bCs/>
          <w:rtl/>
        </w:rPr>
        <w:t xml:space="preserve"> </w:t>
      </w:r>
      <w:r w:rsidR="005855B4" w:rsidRPr="00BD66F6">
        <w:rPr>
          <w:rFonts w:ascii="Courier" w:hAnsi="Courier" w:hint="cs"/>
          <w:b/>
          <w:bCs/>
          <w:rtl/>
        </w:rPr>
        <w:t>בצירוף קורות חיים</w:t>
      </w:r>
      <w:r w:rsidR="0070764F" w:rsidRPr="00BD66F6">
        <w:rPr>
          <w:rFonts w:ascii="Courier" w:hAnsi="Courier" w:hint="cs"/>
          <w:b/>
          <w:bCs/>
          <w:rtl/>
        </w:rPr>
        <w:t xml:space="preserve"> של עו"ד</w:t>
      </w:r>
      <w:bookmarkEnd w:id="55"/>
    </w:p>
    <w:p w14:paraId="2C56EC9B" w14:textId="27485503" w:rsidR="007A3AB3" w:rsidRPr="00BD66F6" w:rsidRDefault="007A3AB3" w:rsidP="007A3AB3">
      <w:pPr>
        <w:numPr>
          <w:ilvl w:val="2"/>
          <w:numId w:val="3"/>
        </w:numPr>
        <w:tabs>
          <w:tab w:val="clear" w:pos="1616"/>
          <w:tab w:val="num" w:pos="1166"/>
        </w:tabs>
        <w:spacing w:line="360" w:lineRule="auto"/>
        <w:ind w:left="1418"/>
        <w:rPr>
          <w:b/>
          <w:bCs/>
          <w:color w:val="000000"/>
        </w:rPr>
      </w:pPr>
      <w:bookmarkStart w:id="57" w:name="_Ref167307014"/>
      <w:bookmarkStart w:id="58" w:name="_Ref155025980"/>
      <w:r w:rsidRPr="00BD66F6">
        <w:rPr>
          <w:rFonts w:hint="cs"/>
          <w:b/>
          <w:bCs/>
          <w:color w:val="000000"/>
          <w:rtl/>
        </w:rPr>
        <w:t>עו"ד המוביל מטעם המציע</w:t>
      </w:r>
      <w:r w:rsidRPr="00BD66F6">
        <w:rPr>
          <w:rFonts w:hint="cs"/>
          <w:color w:val="000000"/>
          <w:rtl/>
        </w:rPr>
        <w:t xml:space="preserve"> </w:t>
      </w:r>
      <w:r w:rsidR="004C62E2" w:rsidRPr="00BD66F6">
        <w:rPr>
          <w:rFonts w:hint="cs"/>
          <w:rtl/>
        </w:rPr>
        <w:t>הינו בעל</w:t>
      </w:r>
      <w:r w:rsidR="00255DB9" w:rsidRPr="00BD66F6">
        <w:rPr>
          <w:rtl/>
        </w:rPr>
        <w:t xml:space="preserve"> </w:t>
      </w:r>
      <w:r w:rsidR="00255DB9" w:rsidRPr="00BD66F6">
        <w:rPr>
          <w:color w:val="000000"/>
          <w:rtl/>
        </w:rPr>
        <w:t xml:space="preserve">ניסיון לכל הפחות בניהול תיק </w:t>
      </w:r>
      <w:r w:rsidR="008036C8" w:rsidRPr="00BD66F6">
        <w:rPr>
          <w:rFonts w:hint="cs"/>
          <w:color w:val="000000"/>
          <w:rtl/>
        </w:rPr>
        <w:t>"</w:t>
      </w:r>
      <w:r w:rsidR="00255DB9" w:rsidRPr="00BD66F6">
        <w:rPr>
          <w:color w:val="000000"/>
          <w:rtl/>
        </w:rPr>
        <w:t>אמצאת שירות</w:t>
      </w:r>
      <w:r w:rsidR="008036C8" w:rsidRPr="00BD66F6">
        <w:rPr>
          <w:rFonts w:hint="cs"/>
          <w:color w:val="000000"/>
          <w:rtl/>
        </w:rPr>
        <w:t>"</w:t>
      </w:r>
      <w:r w:rsidR="00255DB9" w:rsidRPr="00BD66F6">
        <w:rPr>
          <w:color w:val="000000"/>
          <w:rtl/>
        </w:rPr>
        <w:t xml:space="preserve"> אחד בתחום הבריאות</w:t>
      </w:r>
      <w:r w:rsidR="00EF7F79" w:rsidRPr="00BD66F6">
        <w:rPr>
          <w:rFonts w:hint="cs"/>
          <w:color w:val="000000"/>
          <w:rtl/>
        </w:rPr>
        <w:t xml:space="preserve"> במסגרת </w:t>
      </w:r>
      <w:r w:rsidR="00D57BFC" w:rsidRPr="00BD66F6">
        <w:rPr>
          <w:rFonts w:hint="cs"/>
          <w:color w:val="000000"/>
          <w:rtl/>
        </w:rPr>
        <w:t>ע</w:t>
      </w:r>
      <w:r w:rsidR="00EF7F79" w:rsidRPr="00BD66F6">
        <w:rPr>
          <w:rFonts w:hint="cs"/>
          <w:color w:val="000000"/>
          <w:rtl/>
        </w:rPr>
        <w:t>רכאות שיפוטיות</w:t>
      </w:r>
      <w:r w:rsidR="00D57BFC" w:rsidRPr="00BD66F6">
        <w:rPr>
          <w:rFonts w:hint="cs"/>
          <w:color w:val="000000"/>
          <w:rtl/>
        </w:rPr>
        <w:t xml:space="preserve"> או בוררות</w:t>
      </w:r>
      <w:r w:rsidR="000D3696">
        <w:rPr>
          <w:rFonts w:hint="cs"/>
          <w:color w:val="000000"/>
          <w:rtl/>
        </w:rPr>
        <w:t xml:space="preserve"> </w:t>
      </w:r>
      <w:r w:rsidR="00F763B9">
        <w:rPr>
          <w:rFonts w:hint="cs"/>
          <w:color w:val="000000"/>
          <w:rtl/>
        </w:rPr>
        <w:t>שהגיע להכרעה</w:t>
      </w:r>
      <w:r w:rsidR="00200D31">
        <w:rPr>
          <w:rFonts w:hint="cs"/>
          <w:color w:val="000000"/>
          <w:rtl/>
        </w:rPr>
        <w:t xml:space="preserve"> בפס"ד</w:t>
      </w:r>
      <w:r w:rsidR="00635DBB">
        <w:rPr>
          <w:rFonts w:hint="cs"/>
          <w:color w:val="000000"/>
          <w:rtl/>
        </w:rPr>
        <w:t xml:space="preserve"> </w:t>
      </w:r>
      <w:r w:rsidR="00200D31">
        <w:rPr>
          <w:rFonts w:hint="cs"/>
          <w:color w:val="000000"/>
          <w:rtl/>
        </w:rPr>
        <w:t xml:space="preserve"> או פסק בורר</w:t>
      </w:r>
      <w:r w:rsidR="00EA2A09">
        <w:rPr>
          <w:rFonts w:hint="cs"/>
          <w:color w:val="000000"/>
          <w:rtl/>
        </w:rPr>
        <w:t xml:space="preserve"> </w:t>
      </w:r>
      <w:r w:rsidR="00C06AE4">
        <w:rPr>
          <w:rFonts w:hint="cs"/>
          <w:color w:val="000000"/>
          <w:rtl/>
        </w:rPr>
        <w:t xml:space="preserve"> לרבות  פס"ד או פסק בוררות הנותן </w:t>
      </w:r>
      <w:r w:rsidR="00EA2A09">
        <w:rPr>
          <w:rFonts w:hint="cs"/>
          <w:color w:val="000000"/>
          <w:rtl/>
        </w:rPr>
        <w:t>תוקף</w:t>
      </w:r>
      <w:r w:rsidR="00C06AE4">
        <w:rPr>
          <w:rFonts w:hint="cs"/>
          <w:color w:val="000000"/>
          <w:rtl/>
        </w:rPr>
        <w:t xml:space="preserve"> להסכם פשרה</w:t>
      </w:r>
      <w:r w:rsidRPr="00BD66F6">
        <w:rPr>
          <w:rFonts w:hint="cs"/>
          <w:color w:val="000000"/>
          <w:rtl/>
        </w:rPr>
        <w:t>.</w:t>
      </w:r>
      <w:r w:rsidRPr="00BD66F6">
        <w:rPr>
          <w:rFonts w:hint="cs"/>
          <w:color w:val="000000"/>
          <w:rtl/>
        </w:rPr>
        <w:br/>
      </w:r>
      <w:r w:rsidRPr="00BD66F6">
        <w:rPr>
          <w:rFonts w:ascii="Courier" w:hAnsi="Courier" w:hint="eastAsia"/>
          <w:b/>
          <w:bCs/>
          <w:rtl/>
        </w:rPr>
        <w:t>הוכחה</w:t>
      </w:r>
      <w:r w:rsidRPr="00BD66F6">
        <w:rPr>
          <w:rFonts w:ascii="Courier" w:hAnsi="Courier"/>
          <w:b/>
          <w:bCs/>
          <w:rtl/>
        </w:rPr>
        <w:t xml:space="preserve"> </w:t>
      </w:r>
      <w:r w:rsidRPr="00BD66F6">
        <w:rPr>
          <w:rFonts w:ascii="Courier" w:hAnsi="Courier" w:hint="eastAsia"/>
          <w:b/>
          <w:bCs/>
          <w:rtl/>
        </w:rPr>
        <w:t>תצורף</w:t>
      </w:r>
      <w:r w:rsidRPr="00BD66F6">
        <w:rPr>
          <w:rFonts w:ascii="Courier" w:hAnsi="Courier"/>
          <w:b/>
          <w:bCs/>
          <w:rtl/>
        </w:rPr>
        <w:t xml:space="preserve"> </w:t>
      </w:r>
      <w:r w:rsidRPr="00BD66F6">
        <w:rPr>
          <w:rFonts w:ascii="Courier" w:hAnsi="Courier" w:hint="eastAsia"/>
          <w:b/>
          <w:bCs/>
          <w:rtl/>
        </w:rPr>
        <w:t>על</w:t>
      </w:r>
      <w:r w:rsidRPr="00BD66F6">
        <w:rPr>
          <w:rFonts w:ascii="Courier" w:hAnsi="Courier"/>
          <w:b/>
          <w:bCs/>
          <w:rtl/>
        </w:rPr>
        <w:t xml:space="preserve"> </w:t>
      </w:r>
      <w:r w:rsidRPr="00BD66F6">
        <w:rPr>
          <w:rFonts w:ascii="Courier" w:hAnsi="Courier" w:hint="eastAsia"/>
          <w:b/>
          <w:bCs/>
          <w:rtl/>
        </w:rPr>
        <w:t>גבי</w:t>
      </w:r>
      <w:r w:rsidRPr="00BD66F6">
        <w:rPr>
          <w:rFonts w:ascii="Courier" w:hAnsi="Courier"/>
          <w:b/>
          <w:bCs/>
          <w:rtl/>
        </w:rPr>
        <w:t xml:space="preserve"> </w:t>
      </w:r>
      <w:r w:rsidRPr="00BD66F6">
        <w:rPr>
          <w:rFonts w:ascii="Courier" w:hAnsi="Courier" w:hint="eastAsia"/>
          <w:b/>
          <w:bCs/>
          <w:rtl/>
        </w:rPr>
        <w:t>תצהיר</w:t>
      </w:r>
      <w:r w:rsidRPr="00BD66F6">
        <w:rPr>
          <w:rFonts w:ascii="Courier" w:hAnsi="Courier"/>
          <w:b/>
          <w:bCs/>
          <w:rtl/>
        </w:rPr>
        <w:t xml:space="preserve"> </w:t>
      </w:r>
      <w:r w:rsidRPr="00BD66F6">
        <w:rPr>
          <w:rFonts w:ascii="Courier" w:hAnsi="Courier" w:hint="eastAsia"/>
          <w:b/>
          <w:bCs/>
          <w:rtl/>
        </w:rPr>
        <w:t>נוסח</w:t>
      </w:r>
      <w:r w:rsidRPr="00BD66F6">
        <w:rPr>
          <w:rFonts w:ascii="Courier" w:hAnsi="Courier"/>
          <w:b/>
          <w:bCs/>
          <w:rtl/>
        </w:rPr>
        <w:t xml:space="preserve"> </w:t>
      </w:r>
      <w:r w:rsidRPr="00BD66F6">
        <w:rPr>
          <w:rFonts w:ascii="Courier" w:hAnsi="Courier" w:hint="eastAsia"/>
          <w:b/>
          <w:bCs/>
          <w:rtl/>
        </w:rPr>
        <w:t>נספח</w:t>
      </w:r>
      <w:r w:rsidRPr="00BD66F6">
        <w:rPr>
          <w:rFonts w:ascii="Courier" w:hAnsi="Courier"/>
          <w:b/>
          <w:bCs/>
          <w:rtl/>
        </w:rPr>
        <w:t xml:space="preserve"> </w:t>
      </w:r>
      <w:r w:rsidRPr="00BD66F6">
        <w:rPr>
          <w:rFonts w:ascii="Courier" w:hAnsi="Courier" w:hint="cs"/>
          <w:b/>
          <w:bCs/>
          <w:rtl/>
        </w:rPr>
        <w:t>ד'</w:t>
      </w:r>
      <w:r w:rsidR="006D11EB">
        <w:rPr>
          <w:rFonts w:ascii="Courier" w:hAnsi="Courier" w:hint="cs"/>
          <w:b/>
          <w:bCs/>
          <w:rtl/>
        </w:rPr>
        <w:t>11</w:t>
      </w:r>
      <w:r w:rsidRPr="00BD66F6">
        <w:rPr>
          <w:rFonts w:ascii="Courier" w:hAnsi="Courier"/>
          <w:b/>
          <w:bCs/>
          <w:rtl/>
        </w:rPr>
        <w:t xml:space="preserve"> </w:t>
      </w:r>
      <w:r w:rsidR="00163387" w:rsidRPr="00BD66F6">
        <w:rPr>
          <w:rFonts w:ascii="Courier" w:hAnsi="Courier" w:hint="cs"/>
          <w:b/>
          <w:bCs/>
          <w:rtl/>
        </w:rPr>
        <w:t xml:space="preserve"> </w:t>
      </w:r>
      <w:r w:rsidR="003C2581" w:rsidRPr="00BD66F6">
        <w:rPr>
          <w:rFonts w:ascii="Courier" w:hAnsi="Courier" w:hint="cs"/>
          <w:b/>
          <w:bCs/>
          <w:rtl/>
        </w:rPr>
        <w:t>ו</w:t>
      </w:r>
      <w:r w:rsidR="00163387" w:rsidRPr="00BD66F6">
        <w:rPr>
          <w:rFonts w:ascii="David" w:hAnsi="David"/>
          <w:b/>
          <w:bCs/>
          <w:color w:val="222222"/>
          <w:rtl/>
        </w:rPr>
        <w:t xml:space="preserve">באמצעות הצגת החלטה </w:t>
      </w:r>
      <w:r w:rsidR="003C2581" w:rsidRPr="00BD66F6">
        <w:rPr>
          <w:rFonts w:ascii="David" w:hAnsi="David" w:hint="cs"/>
          <w:b/>
          <w:bCs/>
          <w:color w:val="222222"/>
          <w:rtl/>
        </w:rPr>
        <w:t>שיפוטית</w:t>
      </w:r>
      <w:r w:rsidR="00200D31">
        <w:rPr>
          <w:rFonts w:ascii="David" w:hAnsi="David" w:hint="cs"/>
          <w:b/>
          <w:bCs/>
          <w:color w:val="222222"/>
          <w:rtl/>
        </w:rPr>
        <w:t xml:space="preserve"> באמצעות פס"ד או פסק בורר</w:t>
      </w:r>
      <w:r w:rsidR="002D085F">
        <w:rPr>
          <w:rFonts w:ascii="David" w:hAnsi="David"/>
          <w:b/>
          <w:bCs/>
          <w:color w:val="222222"/>
        </w:rPr>
        <w:t xml:space="preserve">  </w:t>
      </w:r>
      <w:r w:rsidR="00163387" w:rsidRPr="00BD66F6">
        <w:rPr>
          <w:rFonts w:ascii="David" w:hAnsi="David"/>
          <w:b/>
          <w:bCs/>
          <w:color w:val="222222"/>
          <w:rtl/>
        </w:rPr>
        <w:t>בתיק אותו ניהל</w:t>
      </w:r>
      <w:r w:rsidR="00CC7538">
        <w:rPr>
          <w:rFonts w:ascii="David" w:hAnsi="David" w:hint="cs"/>
          <w:b/>
          <w:bCs/>
          <w:color w:val="222222"/>
          <w:rtl/>
        </w:rPr>
        <w:t xml:space="preserve">. </w:t>
      </w:r>
      <w:r w:rsidR="00CC7538">
        <w:rPr>
          <w:rFonts w:ascii="David" w:hAnsi="David" w:hint="cs"/>
          <w:color w:val="222222"/>
          <w:rtl/>
        </w:rPr>
        <w:t xml:space="preserve">ניתן להשחיר פרטים </w:t>
      </w:r>
      <w:r w:rsidR="00C8370E">
        <w:rPr>
          <w:rFonts w:ascii="David" w:hAnsi="David" w:hint="cs"/>
          <w:color w:val="222222"/>
          <w:rtl/>
        </w:rPr>
        <w:t>חסויים בהחלטה</w:t>
      </w:r>
      <w:r w:rsidR="0071135B" w:rsidRPr="00BD66F6">
        <w:rPr>
          <w:rFonts w:ascii="David" w:hAnsi="David" w:hint="cs"/>
          <w:b/>
          <w:bCs/>
          <w:color w:val="222222"/>
          <w:rtl/>
        </w:rPr>
        <w:t>.</w:t>
      </w:r>
      <w:bookmarkEnd w:id="57"/>
    </w:p>
    <w:p w14:paraId="74667332" w14:textId="77777777" w:rsidR="005F7DDC" w:rsidRPr="00BD66F6" w:rsidRDefault="005F7DDC" w:rsidP="005F7DDC">
      <w:pPr>
        <w:pStyle w:val="aff5"/>
        <w:rPr>
          <w:b/>
          <w:bCs/>
          <w:color w:val="000000"/>
          <w:rtl/>
        </w:rPr>
      </w:pPr>
    </w:p>
    <w:p w14:paraId="691360B6" w14:textId="0455B269" w:rsidR="00F04830" w:rsidRPr="00BD66F6" w:rsidRDefault="00B36B37" w:rsidP="00F04830">
      <w:pPr>
        <w:numPr>
          <w:ilvl w:val="2"/>
          <w:numId w:val="3"/>
        </w:numPr>
        <w:tabs>
          <w:tab w:val="clear" w:pos="1616"/>
          <w:tab w:val="num" w:pos="1166"/>
        </w:tabs>
        <w:spacing w:line="360" w:lineRule="auto"/>
        <w:ind w:left="1418"/>
        <w:rPr>
          <w:b/>
          <w:bCs/>
          <w:color w:val="000000"/>
        </w:rPr>
      </w:pPr>
      <w:bookmarkStart w:id="59" w:name="_Ref167307019"/>
      <w:r w:rsidRPr="00BD66F6">
        <w:rPr>
          <w:rFonts w:hint="cs"/>
          <w:b/>
          <w:bCs/>
          <w:color w:val="000000"/>
          <w:rtl/>
        </w:rPr>
        <w:t xml:space="preserve">עו"ד </w:t>
      </w:r>
      <w:r w:rsidR="005F7DDC" w:rsidRPr="00BD66F6">
        <w:rPr>
          <w:rFonts w:hint="cs"/>
          <w:b/>
          <w:bCs/>
          <w:color w:val="000000"/>
          <w:rtl/>
        </w:rPr>
        <w:t xml:space="preserve">המוביל מטעם המציע </w:t>
      </w:r>
      <w:r w:rsidR="00AA3B2D" w:rsidRPr="00BD66F6">
        <w:rPr>
          <w:rFonts w:hint="cs"/>
          <w:color w:val="000000"/>
          <w:rtl/>
        </w:rPr>
        <w:t>מת</w:t>
      </w:r>
      <w:r w:rsidR="000F0DBC" w:rsidRPr="00BD66F6">
        <w:rPr>
          <w:rFonts w:hint="cs"/>
          <w:color w:val="000000"/>
          <w:rtl/>
        </w:rPr>
        <w:t xml:space="preserve">חייב </w:t>
      </w:r>
      <w:r w:rsidR="007C1730" w:rsidRPr="00BD66F6">
        <w:rPr>
          <w:rFonts w:hint="cs"/>
          <w:color w:val="000000"/>
          <w:rtl/>
        </w:rPr>
        <w:t>כי</w:t>
      </w:r>
      <w:r w:rsidR="00B57D01" w:rsidRPr="00BD66F6">
        <w:rPr>
          <w:rFonts w:hint="cs"/>
          <w:color w:val="000000"/>
          <w:rtl/>
        </w:rPr>
        <w:t xml:space="preserve"> ככל ויזכה במכרז</w:t>
      </w:r>
      <w:r w:rsidR="000F0DBC" w:rsidRPr="00BD66F6">
        <w:rPr>
          <w:rFonts w:hint="cs"/>
          <w:color w:val="000000"/>
          <w:rtl/>
        </w:rPr>
        <w:t>, לא ייצג או ייע</w:t>
      </w:r>
      <w:r w:rsidRPr="00BD66F6">
        <w:rPr>
          <w:rFonts w:hint="cs"/>
          <w:color w:val="000000"/>
          <w:rtl/>
        </w:rPr>
        <w:t>ץ</w:t>
      </w:r>
      <w:r w:rsidR="000F0DBC" w:rsidRPr="00BD66F6">
        <w:rPr>
          <w:rFonts w:hint="cs"/>
          <w:color w:val="000000"/>
          <w:rtl/>
        </w:rPr>
        <w:t xml:space="preserve"> </w:t>
      </w:r>
      <w:r w:rsidR="00296270" w:rsidRPr="00BD66F6">
        <w:rPr>
          <w:rFonts w:hint="cs"/>
          <w:color w:val="000000"/>
          <w:rtl/>
        </w:rPr>
        <w:t xml:space="preserve">ללקוחות קיימים או עתידיים </w:t>
      </w:r>
      <w:r w:rsidR="00F72A61" w:rsidRPr="00BD66F6">
        <w:rPr>
          <w:rFonts w:hint="cs"/>
          <w:color w:val="000000"/>
          <w:rtl/>
        </w:rPr>
        <w:t xml:space="preserve">בתיקים נגד המדינה </w:t>
      </w:r>
      <w:r w:rsidR="00846566" w:rsidRPr="00BD66F6">
        <w:rPr>
          <w:rFonts w:hint="cs"/>
          <w:color w:val="000000"/>
          <w:rtl/>
        </w:rPr>
        <w:t>וגופי הסמ</w:t>
      </w:r>
      <w:r w:rsidR="00A41691" w:rsidRPr="00BD66F6">
        <w:rPr>
          <w:rFonts w:hint="cs"/>
          <w:color w:val="000000"/>
          <w:rtl/>
        </w:rPr>
        <w:t>ך</w:t>
      </w:r>
      <w:r w:rsidR="008A1BC8" w:rsidRPr="00BD66F6">
        <w:rPr>
          <w:rFonts w:hint="cs"/>
          <w:color w:val="000000"/>
          <w:rtl/>
        </w:rPr>
        <w:t xml:space="preserve"> שלה</w:t>
      </w:r>
      <w:r w:rsidR="00F72A61" w:rsidRPr="00BD66F6">
        <w:rPr>
          <w:rFonts w:hint="cs"/>
          <w:color w:val="000000"/>
          <w:rtl/>
        </w:rPr>
        <w:t xml:space="preserve"> </w:t>
      </w:r>
      <w:r w:rsidR="00296270" w:rsidRPr="00BD66F6">
        <w:rPr>
          <w:rFonts w:hint="cs"/>
          <w:color w:val="000000"/>
          <w:rtl/>
        </w:rPr>
        <w:t xml:space="preserve">בתחום אמצאת השירות </w:t>
      </w:r>
      <w:r w:rsidR="00F72A61" w:rsidRPr="00BD66F6">
        <w:rPr>
          <w:rFonts w:hint="cs"/>
          <w:color w:val="000000"/>
          <w:rtl/>
        </w:rPr>
        <w:t xml:space="preserve">בכל תקופת מתן השירותים </w:t>
      </w:r>
      <w:r w:rsidR="00846566" w:rsidRPr="00BD66F6">
        <w:rPr>
          <w:rFonts w:hint="cs"/>
          <w:color w:val="000000"/>
          <w:rtl/>
        </w:rPr>
        <w:t>ועד שנתיים לאחר תומה</w:t>
      </w:r>
      <w:r w:rsidR="008A1BC8" w:rsidRPr="00BD66F6">
        <w:rPr>
          <w:rFonts w:hint="cs"/>
          <w:color w:val="000000"/>
          <w:rtl/>
        </w:rPr>
        <w:t>.</w:t>
      </w:r>
      <w:r w:rsidR="00F04830" w:rsidRPr="00BD66F6">
        <w:rPr>
          <w:color w:val="000000"/>
          <w:rtl/>
        </w:rPr>
        <w:br/>
      </w:r>
      <w:r w:rsidR="008A1BC8" w:rsidRPr="00BD66F6">
        <w:rPr>
          <w:rFonts w:hint="cs"/>
          <w:b/>
          <w:bCs/>
          <w:color w:val="000000"/>
          <w:rtl/>
        </w:rPr>
        <w:t xml:space="preserve">התחייבות כאמור </w:t>
      </w:r>
      <w:proofErr w:type="spellStart"/>
      <w:r w:rsidR="008A1BC8" w:rsidRPr="00BD66F6">
        <w:rPr>
          <w:rFonts w:hint="cs"/>
          <w:b/>
          <w:bCs/>
          <w:color w:val="000000"/>
          <w:rtl/>
        </w:rPr>
        <w:t>תמסר</w:t>
      </w:r>
      <w:proofErr w:type="spellEnd"/>
      <w:r w:rsidR="008A1BC8" w:rsidRPr="00BD66F6">
        <w:rPr>
          <w:rFonts w:hint="cs"/>
          <w:b/>
          <w:bCs/>
          <w:color w:val="000000"/>
          <w:rtl/>
        </w:rPr>
        <w:t xml:space="preserve"> ע"ג תצהיר נוסח נספח </w:t>
      </w:r>
      <w:r w:rsidR="00A7477B">
        <w:rPr>
          <w:rFonts w:hint="cs"/>
          <w:b/>
          <w:bCs/>
          <w:color w:val="000000"/>
          <w:rtl/>
        </w:rPr>
        <w:t>ד</w:t>
      </w:r>
      <w:r w:rsidR="00806E2A">
        <w:rPr>
          <w:rFonts w:hint="cs"/>
          <w:b/>
          <w:bCs/>
          <w:color w:val="000000"/>
          <w:rtl/>
        </w:rPr>
        <w:t>'</w:t>
      </w:r>
      <w:r w:rsidR="00A7477B">
        <w:rPr>
          <w:rFonts w:hint="cs"/>
          <w:b/>
          <w:bCs/>
          <w:color w:val="000000"/>
          <w:rtl/>
        </w:rPr>
        <w:t>11</w:t>
      </w:r>
      <w:r w:rsidR="00CB188C">
        <w:rPr>
          <w:rFonts w:hint="cs"/>
          <w:b/>
          <w:bCs/>
          <w:color w:val="000000"/>
          <w:rtl/>
        </w:rPr>
        <w:t xml:space="preserve"> </w:t>
      </w:r>
      <w:r w:rsidR="00ED329F">
        <w:rPr>
          <w:rFonts w:hint="cs"/>
          <w:b/>
          <w:bCs/>
          <w:color w:val="000000"/>
          <w:rtl/>
        </w:rPr>
        <w:t>וד'12</w:t>
      </w:r>
      <w:r w:rsidR="008A1BC8" w:rsidRPr="00BD66F6">
        <w:rPr>
          <w:rFonts w:hint="cs"/>
          <w:b/>
          <w:bCs/>
          <w:color w:val="000000"/>
          <w:rtl/>
        </w:rPr>
        <w:t>.</w:t>
      </w:r>
      <w:bookmarkEnd w:id="59"/>
    </w:p>
    <w:bookmarkEnd w:id="47"/>
    <w:bookmarkEnd w:id="51"/>
    <w:bookmarkEnd w:id="58"/>
    <w:p w14:paraId="30E3BDE1" w14:textId="77777777" w:rsidR="003F1F96" w:rsidRPr="003F1F96" w:rsidRDefault="003F1F96" w:rsidP="00716DAF">
      <w:pPr>
        <w:spacing w:after="80" w:line="360" w:lineRule="auto"/>
        <w:jc w:val="both"/>
        <w:rPr>
          <w:rFonts w:ascii="David" w:hAnsi="David"/>
          <w:b/>
          <w:bCs/>
          <w:lang w:eastAsia="he-IL"/>
        </w:rPr>
      </w:pPr>
    </w:p>
    <w:p w14:paraId="6B1078E0" w14:textId="77777777" w:rsidR="005C44AA" w:rsidRPr="006B5EBA" w:rsidRDefault="00836DD8"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6EECCF06" w14:textId="77777777" w:rsidR="00FD5270" w:rsidRPr="00F12871" w:rsidRDefault="00FD5270" w:rsidP="00FD5270">
      <w:pPr>
        <w:numPr>
          <w:ilvl w:val="1"/>
          <w:numId w:val="11"/>
        </w:numPr>
        <w:spacing w:line="360" w:lineRule="auto"/>
        <w:rPr>
          <w:b/>
          <w:bCs/>
          <w:color w:val="000000"/>
        </w:rPr>
      </w:pPr>
      <w:bookmarkStart w:id="60" w:name="_Ref501030186"/>
      <w:r w:rsidRPr="00F12871">
        <w:rPr>
          <w:rFonts w:hint="cs"/>
          <w:b/>
          <w:bCs/>
          <w:color w:val="000000"/>
          <w:rtl/>
        </w:rPr>
        <w:t xml:space="preserve">טופס </w:t>
      </w:r>
      <w:r w:rsidRPr="00F12871">
        <w:rPr>
          <w:rFonts w:hint="cs"/>
          <w:b/>
          <w:bCs/>
          <w:rtl/>
        </w:rPr>
        <w:t>הגשת הצעה</w:t>
      </w:r>
      <w:r w:rsidRPr="00F12871">
        <w:rPr>
          <w:rFonts w:hint="cs"/>
          <w:b/>
          <w:bCs/>
          <w:color w:val="000000"/>
          <w:rtl/>
        </w:rPr>
        <w:t xml:space="preserve"> - נוסח נספח ד' להצעה ונספחיו.</w:t>
      </w:r>
    </w:p>
    <w:p w14:paraId="7EB276EA" w14:textId="77777777" w:rsidR="006E308D" w:rsidRPr="001E7141" w:rsidRDefault="006E308D" w:rsidP="006E308D">
      <w:pPr>
        <w:keepNext/>
        <w:keepLines/>
        <w:numPr>
          <w:ilvl w:val="1"/>
          <w:numId w:val="11"/>
        </w:numPr>
        <w:tabs>
          <w:tab w:val="clear" w:pos="792"/>
          <w:tab w:val="num" w:pos="716"/>
        </w:tabs>
        <w:spacing w:line="360" w:lineRule="auto"/>
        <w:jc w:val="both"/>
        <w:rPr>
          <w:rFonts w:ascii="David" w:hAnsi="David"/>
        </w:rPr>
      </w:pPr>
      <w:bookmarkStart w:id="61" w:name="_Ref167307337"/>
      <w:r w:rsidRPr="001E7141">
        <w:rPr>
          <w:rFonts w:ascii="David" w:hAnsi="David" w:hint="cs"/>
          <w:rtl/>
        </w:rPr>
        <w:t>תעודת עוסק מורשה בתוקף, ככל שהמציע הינו תאגיד/שותפות רשומה: אישור אודות רישום במרשם הרלוונטי.</w:t>
      </w:r>
      <w:bookmarkEnd w:id="61"/>
    </w:p>
    <w:p w14:paraId="071F9B09" w14:textId="7A613F4E" w:rsidR="00FD5270" w:rsidRDefault="00FD5270" w:rsidP="00FD5270">
      <w:pPr>
        <w:numPr>
          <w:ilvl w:val="1"/>
          <w:numId w:val="11"/>
        </w:numPr>
        <w:tabs>
          <w:tab w:val="clear" w:pos="792"/>
          <w:tab w:val="num" w:pos="716"/>
        </w:tabs>
        <w:spacing w:line="360" w:lineRule="auto"/>
        <w:rPr>
          <w:color w:val="000000"/>
        </w:rPr>
      </w:pPr>
      <w:bookmarkStart w:id="62" w:name="_Ref167307342"/>
      <w:r w:rsidRPr="002A1827">
        <w:rPr>
          <w:rFonts w:ascii="David" w:hAnsi="David"/>
          <w:b/>
          <w:bCs/>
          <w:color w:val="000000"/>
          <w:rtl/>
        </w:rPr>
        <w:t>תצהיר בדבר התחייבות מציעים במכרז (הצהרה כללית)</w:t>
      </w:r>
      <w:r w:rsidRPr="002A1827">
        <w:rPr>
          <w:rFonts w:ascii="David" w:hAnsi="David"/>
          <w:color w:val="000000"/>
          <w:rtl/>
        </w:rPr>
        <w:t>.</w:t>
      </w:r>
      <w:bookmarkEnd w:id="62"/>
      <w:r w:rsidRPr="002A1827">
        <w:rPr>
          <w:rFonts w:ascii="David" w:hAnsi="David"/>
          <w:color w:val="000000"/>
          <w:rtl/>
        </w:rPr>
        <w:t xml:space="preserve"> </w:t>
      </w:r>
    </w:p>
    <w:p w14:paraId="628B6DBA" w14:textId="5CCE80C0" w:rsidR="00FD5270" w:rsidRPr="001E7141" w:rsidRDefault="00FD5270" w:rsidP="00FD5270">
      <w:pPr>
        <w:spacing w:line="360" w:lineRule="auto"/>
        <w:ind w:left="792"/>
        <w:rPr>
          <w:color w:val="000000"/>
        </w:rPr>
      </w:pPr>
      <w:r w:rsidRPr="002A1827">
        <w:rPr>
          <w:rFonts w:ascii="David" w:hAnsi="David"/>
          <w:color w:val="000000"/>
          <w:rtl/>
        </w:rPr>
        <w:t>אישור כאמור יצורף בהתאם לנוסח המופיע בנספח</w:t>
      </w:r>
      <w:r w:rsidRPr="002A1827">
        <w:rPr>
          <w:rFonts w:ascii="David" w:hAnsi="David"/>
          <w:b/>
          <w:bCs/>
          <w:color w:val="000000"/>
          <w:rtl/>
        </w:rPr>
        <w:t xml:space="preserve"> ד'</w:t>
      </w:r>
      <w:r w:rsidR="003C617C">
        <w:rPr>
          <w:rFonts w:ascii="David" w:hAnsi="David" w:hint="cs"/>
          <w:b/>
          <w:bCs/>
          <w:color w:val="000000"/>
          <w:rtl/>
        </w:rPr>
        <w:t>6</w:t>
      </w:r>
      <w:r w:rsidRPr="002A1827">
        <w:rPr>
          <w:rFonts w:ascii="David" w:hAnsi="David"/>
          <w:b/>
          <w:bCs/>
          <w:color w:val="000000"/>
          <w:rtl/>
        </w:rPr>
        <w:t xml:space="preserve"> בחוברת ההצעה.</w:t>
      </w:r>
    </w:p>
    <w:p w14:paraId="19FD6106" w14:textId="77777777" w:rsidR="00FD5270" w:rsidRDefault="00FD5270" w:rsidP="00FD5270">
      <w:pPr>
        <w:numPr>
          <w:ilvl w:val="1"/>
          <w:numId w:val="11"/>
        </w:numPr>
        <w:tabs>
          <w:tab w:val="clear" w:pos="792"/>
          <w:tab w:val="num" w:pos="716"/>
        </w:tabs>
        <w:spacing w:line="360" w:lineRule="auto"/>
        <w:rPr>
          <w:color w:val="000000"/>
        </w:rPr>
      </w:pPr>
      <w:bookmarkStart w:id="63" w:name="_Ref167307346"/>
      <w:r w:rsidRPr="002A1827">
        <w:rPr>
          <w:rFonts w:hint="cs"/>
          <w:color w:val="000000"/>
          <w:rtl/>
        </w:rPr>
        <w:t>תצהיר</w:t>
      </w:r>
      <w:r w:rsidRPr="002A1827">
        <w:rPr>
          <w:color w:val="000000"/>
          <w:rtl/>
        </w:rPr>
        <w:t xml:space="preserve"> </w:t>
      </w:r>
      <w:r w:rsidRPr="002A1827">
        <w:rPr>
          <w:rFonts w:hint="cs"/>
          <w:color w:val="000000"/>
          <w:rtl/>
        </w:rPr>
        <w:t>שימוש</w:t>
      </w:r>
      <w:r w:rsidRPr="00190C00">
        <w:rPr>
          <w:color w:val="000000"/>
          <w:rtl/>
        </w:rPr>
        <w:t xml:space="preserve"> </w:t>
      </w:r>
      <w:r w:rsidRPr="00190C00">
        <w:rPr>
          <w:rFonts w:hint="cs"/>
          <w:color w:val="000000"/>
          <w:rtl/>
        </w:rPr>
        <w:t>לצורך</w:t>
      </w:r>
      <w:r w:rsidRPr="00480A8C">
        <w:rPr>
          <w:color w:val="000000"/>
          <w:rtl/>
        </w:rPr>
        <w:t xml:space="preserve"> </w:t>
      </w:r>
      <w:r w:rsidRPr="00480A8C">
        <w:rPr>
          <w:rFonts w:hint="cs"/>
          <w:color w:val="000000"/>
          <w:rtl/>
        </w:rPr>
        <w:t>המכרז</w:t>
      </w:r>
      <w:r w:rsidRPr="00480A8C">
        <w:rPr>
          <w:color w:val="000000"/>
          <w:rtl/>
        </w:rPr>
        <w:t xml:space="preserve"> </w:t>
      </w:r>
      <w:r w:rsidRPr="00480A8C">
        <w:rPr>
          <w:rFonts w:hint="cs"/>
          <w:color w:val="000000"/>
          <w:rtl/>
        </w:rPr>
        <w:t>אך</w:t>
      </w:r>
      <w:r w:rsidRPr="00480A8C">
        <w:rPr>
          <w:color w:val="000000"/>
          <w:rtl/>
        </w:rPr>
        <w:t xml:space="preserve"> </w:t>
      </w:r>
      <w:r w:rsidRPr="00480A8C">
        <w:rPr>
          <w:rFonts w:hint="cs"/>
          <w:color w:val="000000"/>
          <w:rtl/>
        </w:rPr>
        <w:t>ורק</w:t>
      </w:r>
      <w:r w:rsidRPr="00480A8C">
        <w:rPr>
          <w:color w:val="000000"/>
          <w:rtl/>
        </w:rPr>
        <w:t xml:space="preserve"> </w:t>
      </w:r>
      <w:r w:rsidRPr="006D6774">
        <w:rPr>
          <w:rFonts w:hint="cs"/>
          <w:color w:val="000000"/>
          <w:rtl/>
        </w:rPr>
        <w:t>בתוכנות</w:t>
      </w:r>
      <w:r w:rsidRPr="009D45C3">
        <w:rPr>
          <w:color w:val="000000"/>
          <w:rtl/>
        </w:rPr>
        <w:t xml:space="preserve"> </w:t>
      </w:r>
      <w:r w:rsidRPr="009D45C3">
        <w:rPr>
          <w:rFonts w:hint="cs"/>
          <w:color w:val="000000"/>
          <w:rtl/>
        </w:rPr>
        <w:t xml:space="preserve">מקוריות בהתאם לנוסח בחוברת ההצעה (נספח </w:t>
      </w:r>
      <w:r w:rsidRPr="002A1827">
        <w:rPr>
          <w:rFonts w:hint="eastAsia"/>
          <w:color w:val="000000"/>
          <w:rtl/>
        </w:rPr>
        <w:t>ד</w:t>
      </w:r>
      <w:r w:rsidRPr="002A1827">
        <w:rPr>
          <w:color w:val="000000"/>
          <w:rtl/>
        </w:rPr>
        <w:t>'8).</w:t>
      </w:r>
      <w:bookmarkEnd w:id="63"/>
    </w:p>
    <w:p w14:paraId="287FDE99" w14:textId="6E187B86" w:rsidR="00FD5270" w:rsidRDefault="00FD5270" w:rsidP="00FD5270">
      <w:pPr>
        <w:spacing w:line="360" w:lineRule="auto"/>
        <w:ind w:left="792"/>
        <w:rPr>
          <w:color w:val="000000"/>
        </w:rPr>
      </w:pPr>
      <w:r w:rsidRPr="002A1827">
        <w:rPr>
          <w:rFonts w:hint="cs"/>
          <w:b/>
          <w:bCs/>
          <w:color w:val="000000"/>
          <w:rtl/>
        </w:rPr>
        <w:t>אישור כאמור יצורף כ</w:t>
      </w:r>
      <w:r w:rsidRPr="002A1827">
        <w:rPr>
          <w:b/>
          <w:bCs/>
          <w:color w:val="000000"/>
          <w:rtl/>
        </w:rPr>
        <w:t xml:space="preserve">נספח </w:t>
      </w:r>
      <w:r w:rsidRPr="00190C00">
        <w:rPr>
          <w:rFonts w:hint="cs"/>
          <w:b/>
          <w:bCs/>
          <w:color w:val="000000"/>
          <w:rtl/>
        </w:rPr>
        <w:t>ד</w:t>
      </w:r>
      <w:r w:rsidRPr="00190C00">
        <w:rPr>
          <w:b/>
          <w:bCs/>
          <w:color w:val="000000"/>
          <w:rtl/>
        </w:rPr>
        <w:t>'</w:t>
      </w:r>
      <w:r w:rsidR="003C617C">
        <w:rPr>
          <w:rFonts w:hint="cs"/>
          <w:b/>
          <w:bCs/>
          <w:color w:val="000000"/>
          <w:rtl/>
        </w:rPr>
        <w:t>7</w:t>
      </w:r>
      <w:r w:rsidRPr="00190C00">
        <w:rPr>
          <w:rFonts w:hint="cs"/>
          <w:b/>
          <w:bCs/>
          <w:color w:val="000000"/>
          <w:rtl/>
        </w:rPr>
        <w:t xml:space="preserve"> </w:t>
      </w:r>
      <w:r w:rsidRPr="00480A8C">
        <w:rPr>
          <w:rFonts w:hint="cs"/>
          <w:b/>
          <w:bCs/>
          <w:color w:val="000000"/>
          <w:rtl/>
        </w:rPr>
        <w:t>לחובת ההצעה.</w:t>
      </w:r>
      <w:bookmarkStart w:id="64" w:name="_Ref2497890"/>
    </w:p>
    <w:p w14:paraId="4C8B6EFE" w14:textId="77777777" w:rsidR="00FD5270" w:rsidRPr="002A1827" w:rsidRDefault="00FD5270" w:rsidP="00FD5270">
      <w:pPr>
        <w:numPr>
          <w:ilvl w:val="1"/>
          <w:numId w:val="11"/>
        </w:numPr>
        <w:tabs>
          <w:tab w:val="clear" w:pos="792"/>
          <w:tab w:val="num" w:pos="716"/>
        </w:tabs>
        <w:spacing w:line="360" w:lineRule="auto"/>
        <w:rPr>
          <w:color w:val="000000"/>
        </w:rPr>
      </w:pPr>
      <w:bookmarkStart w:id="65" w:name="_Ref167307350"/>
      <w:r w:rsidRPr="002A1827">
        <w:rPr>
          <w:rFonts w:hint="eastAsia"/>
          <w:color w:val="000000"/>
          <w:rtl/>
        </w:rPr>
        <w:t>תצהיר</w:t>
      </w:r>
      <w:r w:rsidRPr="002A1827">
        <w:rPr>
          <w:color w:val="000000"/>
          <w:rtl/>
        </w:rPr>
        <w:t xml:space="preserve"> בדבר </w:t>
      </w:r>
      <w:r w:rsidRPr="002A1827">
        <w:rPr>
          <w:rFonts w:hint="cs"/>
          <w:color w:val="000000"/>
          <w:rtl/>
        </w:rPr>
        <w:t xml:space="preserve">שמירת </w:t>
      </w:r>
      <w:r w:rsidRPr="00190C00">
        <w:rPr>
          <w:rFonts w:hint="cs"/>
          <w:color w:val="000000"/>
          <w:rtl/>
        </w:rPr>
        <w:t>סודיות</w:t>
      </w:r>
      <w:r w:rsidRPr="00480A8C">
        <w:rPr>
          <w:rFonts w:hint="cs"/>
          <w:color w:val="000000"/>
          <w:rtl/>
        </w:rPr>
        <w:t xml:space="preserve"> ו</w:t>
      </w:r>
      <w:r w:rsidRPr="00480A8C">
        <w:rPr>
          <w:color w:val="000000"/>
          <w:rtl/>
        </w:rPr>
        <w:t>היעדר ניגוד עניינים במתן שירותים נשוא מכרז זה בהתאם לנוסח חוברת ההצעה</w:t>
      </w:r>
      <w:bookmarkEnd w:id="64"/>
      <w:r w:rsidRPr="009D45C3">
        <w:rPr>
          <w:rFonts w:hint="cs"/>
          <w:color w:val="000000"/>
          <w:rtl/>
        </w:rPr>
        <w:t>.</w:t>
      </w:r>
      <w:bookmarkEnd w:id="65"/>
    </w:p>
    <w:p w14:paraId="1C2DF731" w14:textId="258F052B" w:rsidR="00FD5270" w:rsidRPr="002A1827" w:rsidRDefault="00FD5270" w:rsidP="00FD5270">
      <w:pPr>
        <w:spacing w:line="360" w:lineRule="auto"/>
        <w:ind w:left="792"/>
        <w:rPr>
          <w:color w:val="000000"/>
        </w:rPr>
      </w:pPr>
      <w:r w:rsidRPr="002A1827">
        <w:rPr>
          <w:rFonts w:hint="eastAsia"/>
          <w:b/>
          <w:bCs/>
          <w:color w:val="000000"/>
          <w:rtl/>
        </w:rPr>
        <w:t>אישור</w:t>
      </w:r>
      <w:r w:rsidRPr="002A1827">
        <w:rPr>
          <w:b/>
          <w:bCs/>
          <w:color w:val="000000"/>
          <w:rtl/>
        </w:rPr>
        <w:t xml:space="preserve"> </w:t>
      </w:r>
      <w:r w:rsidRPr="00190C00">
        <w:rPr>
          <w:rFonts w:hint="eastAsia"/>
          <w:b/>
          <w:bCs/>
          <w:color w:val="000000"/>
          <w:rtl/>
        </w:rPr>
        <w:t>כאמור</w:t>
      </w:r>
      <w:r w:rsidRPr="00190C00">
        <w:rPr>
          <w:b/>
          <w:bCs/>
          <w:color w:val="000000"/>
          <w:rtl/>
        </w:rPr>
        <w:t xml:space="preserve"> </w:t>
      </w:r>
      <w:r w:rsidRPr="00190C00">
        <w:rPr>
          <w:rFonts w:hint="eastAsia"/>
          <w:b/>
          <w:bCs/>
          <w:color w:val="000000"/>
          <w:rtl/>
        </w:rPr>
        <w:t>יצורף</w:t>
      </w:r>
      <w:r w:rsidRPr="00480A8C">
        <w:rPr>
          <w:b/>
          <w:bCs/>
          <w:color w:val="000000"/>
          <w:rtl/>
        </w:rPr>
        <w:t xml:space="preserve"> </w:t>
      </w:r>
      <w:r w:rsidRPr="00480A8C">
        <w:rPr>
          <w:rFonts w:hint="eastAsia"/>
          <w:b/>
          <w:bCs/>
          <w:color w:val="000000"/>
          <w:rtl/>
        </w:rPr>
        <w:t>כנספח</w:t>
      </w:r>
      <w:r w:rsidRPr="00480A8C">
        <w:rPr>
          <w:b/>
          <w:bCs/>
          <w:color w:val="000000"/>
          <w:rtl/>
        </w:rPr>
        <w:t xml:space="preserve"> </w:t>
      </w:r>
      <w:r w:rsidRPr="00480A8C">
        <w:rPr>
          <w:rFonts w:hint="eastAsia"/>
          <w:b/>
          <w:bCs/>
          <w:color w:val="000000"/>
          <w:rtl/>
        </w:rPr>
        <w:t>ד</w:t>
      </w:r>
      <w:r w:rsidRPr="00480A8C">
        <w:rPr>
          <w:b/>
          <w:bCs/>
          <w:color w:val="000000"/>
          <w:rtl/>
        </w:rPr>
        <w:t xml:space="preserve">' </w:t>
      </w:r>
      <w:r w:rsidR="003C617C">
        <w:rPr>
          <w:rFonts w:hint="cs"/>
          <w:b/>
          <w:bCs/>
          <w:color w:val="000000"/>
          <w:rtl/>
        </w:rPr>
        <w:t>8</w:t>
      </w:r>
      <w:r w:rsidRPr="00480A8C">
        <w:rPr>
          <w:b/>
          <w:bCs/>
          <w:color w:val="000000"/>
          <w:rtl/>
        </w:rPr>
        <w:t xml:space="preserve"> </w:t>
      </w:r>
      <w:r w:rsidRPr="006D6774">
        <w:rPr>
          <w:rFonts w:hint="eastAsia"/>
          <w:b/>
          <w:bCs/>
          <w:color w:val="000000"/>
          <w:rtl/>
        </w:rPr>
        <w:t>לחוברת</w:t>
      </w:r>
      <w:r w:rsidRPr="009D45C3">
        <w:rPr>
          <w:b/>
          <w:bCs/>
          <w:color w:val="000000"/>
          <w:rtl/>
        </w:rPr>
        <w:t xml:space="preserve"> </w:t>
      </w:r>
      <w:r w:rsidRPr="009D45C3">
        <w:rPr>
          <w:rFonts w:hint="eastAsia"/>
          <w:b/>
          <w:bCs/>
          <w:color w:val="000000"/>
          <w:rtl/>
        </w:rPr>
        <w:t>ההצעה</w:t>
      </w:r>
    </w:p>
    <w:p w14:paraId="71FA1FAF" w14:textId="0D6843E3" w:rsidR="00737DEA" w:rsidRPr="00F12871" w:rsidRDefault="00836DD8" w:rsidP="00EA6A5E">
      <w:pPr>
        <w:keepNext/>
        <w:keepLines/>
        <w:numPr>
          <w:ilvl w:val="1"/>
          <w:numId w:val="11"/>
        </w:numPr>
        <w:tabs>
          <w:tab w:val="clear" w:pos="792"/>
          <w:tab w:val="num" w:pos="716"/>
        </w:tabs>
        <w:spacing w:line="360" w:lineRule="auto"/>
        <w:jc w:val="both"/>
        <w:rPr>
          <w:rFonts w:ascii="David" w:hAnsi="David"/>
        </w:rPr>
      </w:pPr>
      <w:bookmarkStart w:id="66" w:name="_Ref167307354"/>
      <w:r w:rsidRPr="009821ED">
        <w:rPr>
          <w:rFonts w:hint="cs"/>
          <w:color w:val="000000"/>
          <w:rtl/>
        </w:rPr>
        <w:t>ככל והמציע הינו עסק בשליטת אישה ומע</w:t>
      </w:r>
      <w:r w:rsidR="001B338E">
        <w:rPr>
          <w:rFonts w:hint="cs"/>
          <w:color w:val="000000"/>
          <w:rtl/>
        </w:rPr>
        <w:t>ו</w:t>
      </w:r>
      <w:r w:rsidRPr="009821ED">
        <w:rPr>
          <w:rFonts w:hint="cs"/>
          <w:color w:val="000000"/>
          <w:rtl/>
        </w:rPr>
        <w:t>ני</w:t>
      </w:r>
      <w:r w:rsidRPr="00A410F9">
        <w:rPr>
          <w:rFonts w:hint="cs"/>
          <w:color w:val="000000"/>
          <w:rtl/>
        </w:rPr>
        <w:t xml:space="preserve">ין לקבל יתרון בגין עובדה זו -  </w:t>
      </w:r>
      <w:r w:rsidR="006B5EBA" w:rsidRPr="00A410F9">
        <w:rPr>
          <w:color w:val="000000"/>
          <w:rtl/>
        </w:rPr>
        <w:t xml:space="preserve">"אישור"/"תצהיר" לפיו </w:t>
      </w:r>
      <w:r w:rsidR="006B5EBA" w:rsidRPr="00F12871">
        <w:rPr>
          <w:color w:val="000000"/>
          <w:rtl/>
        </w:rPr>
        <w:t>העסק</w:t>
      </w:r>
      <w:r w:rsidR="006B5EBA" w:rsidRPr="00F12871">
        <w:rPr>
          <w:rFonts w:hint="cs"/>
          <w:color w:val="000000"/>
          <w:rtl/>
        </w:rPr>
        <w:t xml:space="preserve"> המציע</w:t>
      </w:r>
      <w:r w:rsidR="006B5EBA" w:rsidRPr="00F12871">
        <w:rPr>
          <w:color w:val="000000"/>
          <w:rtl/>
        </w:rPr>
        <w:t xml:space="preserve"> הוא בשליטת אישה</w:t>
      </w:r>
      <w:r w:rsidR="0095244F" w:rsidRPr="00F12871">
        <w:rPr>
          <w:rFonts w:hint="cs"/>
          <w:color w:val="000000"/>
          <w:rtl/>
        </w:rPr>
        <w:t xml:space="preserve"> נוסח נספח </w:t>
      </w:r>
      <w:r w:rsidR="00F76E38" w:rsidRPr="00F12871">
        <w:rPr>
          <w:rFonts w:hint="cs"/>
          <w:color w:val="000000"/>
          <w:rtl/>
        </w:rPr>
        <w:t>ד</w:t>
      </w:r>
      <w:r w:rsidR="0095244F" w:rsidRPr="00F12871">
        <w:rPr>
          <w:color w:val="000000"/>
          <w:rtl/>
        </w:rPr>
        <w:t>'</w:t>
      </w:r>
      <w:bookmarkEnd w:id="60"/>
      <w:r w:rsidR="00DE5B1C">
        <w:rPr>
          <w:rFonts w:hint="cs"/>
          <w:color w:val="000000"/>
          <w:rtl/>
        </w:rPr>
        <w:t>9.</w:t>
      </w:r>
      <w:bookmarkEnd w:id="66"/>
    </w:p>
    <w:p w14:paraId="6865C814" w14:textId="34856A22" w:rsidR="00C726CF" w:rsidRPr="00C726CF" w:rsidRDefault="00177C87" w:rsidP="00C41447">
      <w:pPr>
        <w:numPr>
          <w:ilvl w:val="1"/>
          <w:numId w:val="11"/>
        </w:numPr>
        <w:spacing w:line="360" w:lineRule="auto"/>
        <w:rPr>
          <w:b/>
          <w:bCs/>
          <w:color w:val="000000"/>
        </w:rPr>
      </w:pPr>
      <w:bookmarkStart w:id="67" w:name="_Ref167307361"/>
      <w:bookmarkStart w:id="68" w:name="_Ref511047659"/>
      <w:bookmarkStart w:id="69" w:name="_Ref153448276"/>
      <w:bookmarkStart w:id="70" w:name="_Ref424455825"/>
      <w:r w:rsidRPr="00C726CF">
        <w:rPr>
          <w:rFonts w:hint="cs"/>
          <w:color w:val="000000"/>
          <w:rtl/>
        </w:rPr>
        <w:t>רשימת עו"ד הכלולים בהצעה כעו"ד מוביל ועו"ד נו</w:t>
      </w:r>
      <w:r w:rsidR="00A8776E">
        <w:rPr>
          <w:rFonts w:hint="cs"/>
          <w:color w:val="000000"/>
          <w:rtl/>
        </w:rPr>
        <w:t>ס</w:t>
      </w:r>
      <w:r w:rsidRPr="00C726CF">
        <w:rPr>
          <w:rFonts w:hint="cs"/>
          <w:color w:val="000000"/>
          <w:rtl/>
        </w:rPr>
        <w:t>ף</w:t>
      </w:r>
      <w:r w:rsidR="00C726CF" w:rsidRPr="00C726CF">
        <w:rPr>
          <w:rFonts w:hint="cs"/>
          <w:color w:val="000000"/>
          <w:rtl/>
        </w:rPr>
        <w:t xml:space="preserve"> </w:t>
      </w:r>
      <w:r w:rsidR="00C726CF" w:rsidRPr="00C726CF">
        <w:rPr>
          <w:color w:val="000000"/>
          <w:rtl/>
        </w:rPr>
        <w:t>–</w:t>
      </w:r>
      <w:r w:rsidR="00C726CF" w:rsidRPr="00C726CF">
        <w:rPr>
          <w:rFonts w:hint="cs"/>
          <w:color w:val="000000"/>
          <w:rtl/>
        </w:rPr>
        <w:t xml:space="preserve"> באמצעות נספח ד'</w:t>
      </w:r>
      <w:r w:rsidR="00C726CF">
        <w:rPr>
          <w:rFonts w:hint="cs"/>
          <w:color w:val="000000"/>
          <w:rtl/>
        </w:rPr>
        <w:t>10</w:t>
      </w:r>
    </w:p>
    <w:p w14:paraId="54CEF7D4" w14:textId="3679595B" w:rsidR="00F608F5" w:rsidRPr="00C726CF" w:rsidRDefault="00F608F5" w:rsidP="00C41447">
      <w:pPr>
        <w:numPr>
          <w:ilvl w:val="1"/>
          <w:numId w:val="11"/>
        </w:numPr>
        <w:spacing w:line="360" w:lineRule="auto"/>
        <w:rPr>
          <w:b/>
          <w:bCs/>
          <w:color w:val="000000"/>
        </w:rPr>
      </w:pPr>
      <w:r w:rsidRPr="00C726CF">
        <w:rPr>
          <w:rFonts w:hint="eastAsia"/>
          <w:b/>
          <w:bCs/>
          <w:color w:val="000000"/>
          <w:rtl/>
        </w:rPr>
        <w:t>עבור</w:t>
      </w:r>
      <w:r w:rsidRPr="00C726CF">
        <w:rPr>
          <w:b/>
          <w:bCs/>
          <w:color w:val="000000"/>
          <w:rtl/>
        </w:rPr>
        <w:t xml:space="preserve"> </w:t>
      </w:r>
      <w:r w:rsidRPr="00C726CF">
        <w:rPr>
          <w:rFonts w:hint="eastAsia"/>
          <w:b/>
          <w:bCs/>
          <w:color w:val="000000"/>
          <w:rtl/>
        </w:rPr>
        <w:t>עו</w:t>
      </w:r>
      <w:r w:rsidRPr="00C726CF">
        <w:rPr>
          <w:b/>
          <w:bCs/>
          <w:color w:val="000000"/>
          <w:rtl/>
        </w:rPr>
        <w:t xml:space="preserve">"ד </w:t>
      </w:r>
      <w:r w:rsidRPr="00C726CF">
        <w:rPr>
          <w:rFonts w:hint="eastAsia"/>
          <w:b/>
          <w:bCs/>
          <w:color w:val="000000"/>
          <w:rtl/>
        </w:rPr>
        <w:t>המוביל</w:t>
      </w:r>
      <w:r w:rsidRPr="00C726CF">
        <w:rPr>
          <w:b/>
          <w:bCs/>
          <w:color w:val="000000"/>
          <w:rtl/>
        </w:rPr>
        <w:t xml:space="preserve"> </w:t>
      </w:r>
      <w:r w:rsidRPr="00C726CF">
        <w:rPr>
          <w:rFonts w:hint="eastAsia"/>
          <w:b/>
          <w:bCs/>
          <w:color w:val="000000"/>
          <w:rtl/>
        </w:rPr>
        <w:t>מטעם</w:t>
      </w:r>
      <w:r w:rsidRPr="00C726CF">
        <w:rPr>
          <w:b/>
          <w:bCs/>
          <w:color w:val="000000"/>
          <w:rtl/>
        </w:rPr>
        <w:t xml:space="preserve"> </w:t>
      </w:r>
      <w:r w:rsidRPr="00C726CF">
        <w:rPr>
          <w:rFonts w:hint="eastAsia"/>
          <w:b/>
          <w:bCs/>
          <w:color w:val="000000"/>
          <w:rtl/>
        </w:rPr>
        <w:t>המציע</w:t>
      </w:r>
      <w:r w:rsidRPr="00C726CF">
        <w:rPr>
          <w:b/>
          <w:bCs/>
          <w:color w:val="000000"/>
          <w:rtl/>
        </w:rPr>
        <w:t xml:space="preserve">, </w:t>
      </w:r>
      <w:r w:rsidRPr="00C726CF">
        <w:rPr>
          <w:rFonts w:hint="eastAsia"/>
          <w:b/>
          <w:bCs/>
          <w:color w:val="000000"/>
          <w:rtl/>
        </w:rPr>
        <w:t>יצורפו</w:t>
      </w:r>
      <w:r w:rsidRPr="00C726CF">
        <w:rPr>
          <w:b/>
          <w:bCs/>
          <w:color w:val="000000"/>
          <w:rtl/>
        </w:rPr>
        <w:t xml:space="preserve"> </w:t>
      </w:r>
      <w:r w:rsidRPr="00C726CF">
        <w:rPr>
          <w:rFonts w:hint="eastAsia"/>
          <w:b/>
          <w:bCs/>
          <w:color w:val="000000"/>
          <w:rtl/>
        </w:rPr>
        <w:t>להצעה</w:t>
      </w:r>
      <w:r w:rsidRPr="00C726CF">
        <w:rPr>
          <w:b/>
          <w:bCs/>
          <w:color w:val="000000"/>
          <w:rtl/>
        </w:rPr>
        <w:t xml:space="preserve"> </w:t>
      </w:r>
      <w:r w:rsidRPr="00C726CF">
        <w:rPr>
          <w:rFonts w:hint="eastAsia"/>
          <w:b/>
          <w:bCs/>
          <w:color w:val="000000"/>
          <w:rtl/>
        </w:rPr>
        <w:t>הדוגמאות</w:t>
      </w:r>
      <w:r w:rsidRPr="00C726CF">
        <w:rPr>
          <w:b/>
          <w:bCs/>
          <w:color w:val="000000"/>
          <w:rtl/>
        </w:rPr>
        <w:t xml:space="preserve"> </w:t>
      </w:r>
      <w:r w:rsidRPr="00C726CF">
        <w:rPr>
          <w:rFonts w:hint="eastAsia"/>
          <w:b/>
          <w:bCs/>
          <w:color w:val="000000"/>
          <w:rtl/>
        </w:rPr>
        <w:t>הבאות</w:t>
      </w:r>
      <w:r w:rsidRPr="00C726CF">
        <w:rPr>
          <w:b/>
          <w:bCs/>
          <w:color w:val="000000"/>
          <w:rtl/>
        </w:rPr>
        <w:t xml:space="preserve"> </w:t>
      </w:r>
      <w:r w:rsidRPr="00C726CF">
        <w:rPr>
          <w:rFonts w:hint="eastAsia"/>
          <w:b/>
          <w:bCs/>
          <w:color w:val="000000"/>
          <w:rtl/>
        </w:rPr>
        <w:t>ויסומנו</w:t>
      </w:r>
      <w:r w:rsidRPr="00C726CF">
        <w:rPr>
          <w:b/>
          <w:bCs/>
          <w:color w:val="000000"/>
          <w:rtl/>
        </w:rPr>
        <w:t xml:space="preserve"> </w:t>
      </w:r>
      <w:r w:rsidRPr="00C726CF">
        <w:rPr>
          <w:rFonts w:hint="eastAsia"/>
          <w:b/>
          <w:bCs/>
          <w:color w:val="000000"/>
          <w:rtl/>
        </w:rPr>
        <w:t>כנספח</w:t>
      </w:r>
      <w:r w:rsidRPr="00C726CF">
        <w:rPr>
          <w:b/>
          <w:bCs/>
          <w:color w:val="000000"/>
          <w:rtl/>
        </w:rPr>
        <w:t xml:space="preserve"> </w:t>
      </w:r>
      <w:r w:rsidRPr="00C726CF">
        <w:rPr>
          <w:rFonts w:hint="eastAsia"/>
          <w:b/>
          <w:bCs/>
          <w:color w:val="000000"/>
          <w:rtl/>
        </w:rPr>
        <w:t>ד</w:t>
      </w:r>
      <w:r w:rsidR="00F12871" w:rsidRPr="00C726CF">
        <w:rPr>
          <w:rFonts w:hint="cs"/>
          <w:b/>
          <w:bCs/>
          <w:color w:val="000000"/>
          <w:rtl/>
        </w:rPr>
        <w:t>'</w:t>
      </w:r>
      <w:r w:rsidRPr="00C726CF">
        <w:rPr>
          <w:b/>
          <w:bCs/>
          <w:color w:val="000000"/>
          <w:rtl/>
        </w:rPr>
        <w:t xml:space="preserve"> </w:t>
      </w:r>
      <w:r w:rsidR="00B46953" w:rsidRPr="00C726CF">
        <w:rPr>
          <w:rFonts w:hint="cs"/>
          <w:b/>
          <w:bCs/>
          <w:color w:val="000000"/>
          <w:rtl/>
        </w:rPr>
        <w:t>16</w:t>
      </w:r>
      <w:r w:rsidRPr="00C726CF">
        <w:rPr>
          <w:b/>
          <w:bCs/>
          <w:color w:val="000000"/>
          <w:rtl/>
        </w:rPr>
        <w:t>:</w:t>
      </w:r>
      <w:bookmarkEnd w:id="67"/>
    </w:p>
    <w:p w14:paraId="2306537D" w14:textId="0DE30121" w:rsidR="00F608F5" w:rsidRPr="00F12871" w:rsidRDefault="00ED0110" w:rsidP="00F608F5">
      <w:pPr>
        <w:numPr>
          <w:ilvl w:val="2"/>
          <w:numId w:val="11"/>
        </w:numPr>
        <w:spacing w:line="360" w:lineRule="auto"/>
      </w:pPr>
      <w:r w:rsidRPr="00F12871">
        <w:rPr>
          <w:rFonts w:hint="cs"/>
          <w:rtl/>
        </w:rPr>
        <w:t>שלושה</w:t>
      </w:r>
      <w:r w:rsidR="00F608F5" w:rsidRPr="00F12871">
        <w:rPr>
          <w:rtl/>
        </w:rPr>
        <w:t xml:space="preserve"> מסמכים </w:t>
      </w:r>
      <w:r w:rsidR="00094004" w:rsidRPr="00F12871">
        <w:rPr>
          <w:rFonts w:hint="cs"/>
          <w:rtl/>
        </w:rPr>
        <w:t>משפטיים</w:t>
      </w:r>
      <w:r w:rsidR="00222E11" w:rsidRPr="00F12871">
        <w:rPr>
          <w:rFonts w:hint="cs"/>
          <w:rtl/>
        </w:rPr>
        <w:t xml:space="preserve"> </w:t>
      </w:r>
      <w:r w:rsidR="00222E11" w:rsidRPr="00F12871">
        <w:rPr>
          <w:rtl/>
        </w:rPr>
        <w:t>–</w:t>
      </w:r>
      <w:r w:rsidR="00222E11" w:rsidRPr="00F12871">
        <w:rPr>
          <w:rFonts w:hint="cs"/>
          <w:rtl/>
        </w:rPr>
        <w:t>כתב</w:t>
      </w:r>
      <w:r w:rsidR="002B5335" w:rsidRPr="00F12871">
        <w:rPr>
          <w:rFonts w:hint="cs"/>
          <w:rtl/>
        </w:rPr>
        <w:t>י</w:t>
      </w:r>
      <w:r w:rsidR="00222E11" w:rsidRPr="00F12871">
        <w:rPr>
          <w:rFonts w:hint="cs"/>
          <w:rtl/>
        </w:rPr>
        <w:t xml:space="preserve"> </w:t>
      </w:r>
      <w:r w:rsidR="002B5335" w:rsidRPr="00F12871">
        <w:rPr>
          <w:rFonts w:hint="cs"/>
          <w:rtl/>
        </w:rPr>
        <w:t>בית דין</w:t>
      </w:r>
      <w:r w:rsidR="0076090A" w:rsidRPr="00F12871">
        <w:rPr>
          <w:rFonts w:hint="cs"/>
          <w:rtl/>
        </w:rPr>
        <w:t xml:space="preserve"> </w:t>
      </w:r>
      <w:r w:rsidR="00222E11" w:rsidRPr="00F12871">
        <w:rPr>
          <w:rFonts w:hint="cs"/>
          <w:rtl/>
        </w:rPr>
        <w:t xml:space="preserve">- </w:t>
      </w:r>
      <w:r w:rsidR="00094004" w:rsidRPr="00F12871">
        <w:rPr>
          <w:rFonts w:hint="cs"/>
          <w:rtl/>
        </w:rPr>
        <w:t xml:space="preserve"> </w:t>
      </w:r>
      <w:r w:rsidR="00F608F5" w:rsidRPr="00F12871">
        <w:rPr>
          <w:rFonts w:hint="eastAsia"/>
          <w:rtl/>
        </w:rPr>
        <w:t>בתחום</w:t>
      </w:r>
      <w:r w:rsidR="00F608F5" w:rsidRPr="00F12871">
        <w:rPr>
          <w:rtl/>
        </w:rPr>
        <w:t xml:space="preserve"> </w:t>
      </w:r>
      <w:r w:rsidR="00094004" w:rsidRPr="00F12871">
        <w:rPr>
          <w:rFonts w:hint="cs"/>
          <w:rtl/>
        </w:rPr>
        <w:t xml:space="preserve">הקניין הרוחני </w:t>
      </w:r>
      <w:r w:rsidR="00F608F5" w:rsidRPr="00F12871">
        <w:rPr>
          <w:rtl/>
        </w:rPr>
        <w:t>(שהוכנו והוגשו על ידי עורך הדין המוצע</w:t>
      </w:r>
      <w:r w:rsidR="002C11B2" w:rsidRPr="00F12871">
        <w:rPr>
          <w:rFonts w:hint="cs"/>
          <w:rtl/>
        </w:rPr>
        <w:t>)</w:t>
      </w:r>
      <w:r w:rsidR="00F608F5" w:rsidRPr="00F12871">
        <w:rPr>
          <w:rtl/>
        </w:rPr>
        <w:t>.</w:t>
      </w:r>
      <w:r w:rsidR="00094004" w:rsidRPr="00F12871">
        <w:rPr>
          <w:rFonts w:hint="cs"/>
          <w:rtl/>
        </w:rPr>
        <w:t xml:space="preserve"> </w:t>
      </w:r>
      <w:r w:rsidR="00F608F5" w:rsidRPr="00F12871">
        <w:rPr>
          <w:rFonts w:hint="eastAsia"/>
          <w:rtl/>
        </w:rPr>
        <w:t>מתוכם</w:t>
      </w:r>
      <w:r w:rsidR="00F608F5" w:rsidRPr="00F12871">
        <w:rPr>
          <w:rtl/>
        </w:rPr>
        <w:t xml:space="preserve"> </w:t>
      </w:r>
      <w:r w:rsidR="00F608F5" w:rsidRPr="00F12871">
        <w:rPr>
          <w:rFonts w:hint="eastAsia"/>
          <w:rtl/>
        </w:rPr>
        <w:t>לפחות</w:t>
      </w:r>
      <w:r w:rsidR="00F608F5" w:rsidRPr="00F12871">
        <w:rPr>
          <w:rtl/>
        </w:rPr>
        <w:t xml:space="preserve"> </w:t>
      </w:r>
      <w:r w:rsidR="00F608F5" w:rsidRPr="00F12871">
        <w:rPr>
          <w:rFonts w:hint="eastAsia"/>
          <w:rtl/>
        </w:rPr>
        <w:t>אחד</w:t>
      </w:r>
      <w:r w:rsidR="00F608F5" w:rsidRPr="00F12871">
        <w:rPr>
          <w:rtl/>
        </w:rPr>
        <w:t xml:space="preserve"> (1) </w:t>
      </w:r>
      <w:r w:rsidR="00F608F5" w:rsidRPr="00F12871">
        <w:rPr>
          <w:rFonts w:hint="eastAsia"/>
          <w:rtl/>
        </w:rPr>
        <w:t>שהוגש</w:t>
      </w:r>
      <w:r w:rsidR="00F608F5" w:rsidRPr="00F12871">
        <w:rPr>
          <w:rtl/>
        </w:rPr>
        <w:t xml:space="preserve"> </w:t>
      </w:r>
      <w:r w:rsidR="00F608F5" w:rsidRPr="00F12871">
        <w:rPr>
          <w:rFonts w:hint="eastAsia"/>
          <w:rtl/>
        </w:rPr>
        <w:t>לבית</w:t>
      </w:r>
      <w:r w:rsidR="00F608F5" w:rsidRPr="00F12871">
        <w:rPr>
          <w:rtl/>
        </w:rPr>
        <w:t xml:space="preserve"> </w:t>
      </w:r>
      <w:r w:rsidR="00F608F5" w:rsidRPr="00F12871">
        <w:rPr>
          <w:rFonts w:hint="eastAsia"/>
          <w:rtl/>
        </w:rPr>
        <w:t>משפט</w:t>
      </w:r>
      <w:r w:rsidR="00F608F5" w:rsidRPr="00F12871">
        <w:rPr>
          <w:rtl/>
        </w:rPr>
        <w:t>.</w:t>
      </w:r>
      <w:r w:rsidR="00F608F5" w:rsidRPr="00F12871" w:rsidDel="00E108D6">
        <w:rPr>
          <w:rtl/>
        </w:rPr>
        <w:t xml:space="preserve"> </w:t>
      </w:r>
      <w:r w:rsidR="00F608F5" w:rsidRPr="00F12871">
        <w:rPr>
          <w:rtl/>
        </w:rPr>
        <w:br/>
      </w:r>
      <w:r w:rsidR="00F608F5" w:rsidRPr="00F12871">
        <w:rPr>
          <w:rFonts w:hint="eastAsia"/>
          <w:b/>
          <w:bCs/>
          <w:rtl/>
        </w:rPr>
        <w:t>מודגש</w:t>
      </w:r>
      <w:r w:rsidR="00F608F5" w:rsidRPr="00F12871">
        <w:rPr>
          <w:b/>
          <w:bCs/>
          <w:rtl/>
        </w:rPr>
        <w:t xml:space="preserve"> כי יש להגיש </w:t>
      </w:r>
      <w:r w:rsidR="00F608F5" w:rsidRPr="00F12871">
        <w:rPr>
          <w:rFonts w:hint="eastAsia"/>
          <w:b/>
          <w:bCs/>
          <w:u w:val="single"/>
          <w:rtl/>
        </w:rPr>
        <w:t>בדיוק</w:t>
      </w:r>
      <w:r w:rsidR="00F608F5" w:rsidRPr="00F12871">
        <w:rPr>
          <w:b/>
          <w:bCs/>
          <w:rtl/>
        </w:rPr>
        <w:t xml:space="preserve"> </w:t>
      </w:r>
      <w:r w:rsidRPr="00F12871">
        <w:rPr>
          <w:rFonts w:hint="cs"/>
          <w:b/>
          <w:bCs/>
          <w:rtl/>
        </w:rPr>
        <w:t>3</w:t>
      </w:r>
      <w:r w:rsidR="00F608F5" w:rsidRPr="00F12871">
        <w:rPr>
          <w:b/>
          <w:bCs/>
          <w:rtl/>
        </w:rPr>
        <w:t xml:space="preserve"> מסמכים. אם יוגשו יותר מש</w:t>
      </w:r>
      <w:r w:rsidR="00EA22FD" w:rsidRPr="00F12871">
        <w:rPr>
          <w:rFonts w:hint="cs"/>
          <w:b/>
          <w:bCs/>
          <w:rtl/>
        </w:rPr>
        <w:t>לושה</w:t>
      </w:r>
      <w:r w:rsidR="00F608F5" w:rsidRPr="00F12871">
        <w:rPr>
          <w:b/>
          <w:bCs/>
          <w:rtl/>
        </w:rPr>
        <w:t xml:space="preserve"> מסמכים יבדקו ש</w:t>
      </w:r>
      <w:r w:rsidR="00EA22FD" w:rsidRPr="00F12871">
        <w:rPr>
          <w:rFonts w:hint="cs"/>
          <w:b/>
          <w:bCs/>
          <w:rtl/>
        </w:rPr>
        <w:t>לושה</w:t>
      </w:r>
      <w:r w:rsidR="00F608F5" w:rsidRPr="00F12871">
        <w:rPr>
          <w:b/>
          <w:bCs/>
          <w:rtl/>
        </w:rPr>
        <w:t xml:space="preserve"> המסמכים הראשונים שצורפו.</w:t>
      </w:r>
      <w:r w:rsidR="00E075DE">
        <w:rPr>
          <w:rFonts w:hint="cs"/>
          <w:b/>
          <w:bCs/>
          <w:rtl/>
        </w:rPr>
        <w:t xml:space="preserve"> אם יוגשו פחות משלושה מסמכים</w:t>
      </w:r>
      <w:r w:rsidR="003A4E42">
        <w:rPr>
          <w:rFonts w:hint="cs"/>
          <w:b/>
          <w:bCs/>
          <w:rtl/>
        </w:rPr>
        <w:t xml:space="preserve"> </w:t>
      </w:r>
      <w:r w:rsidR="00621D5C">
        <w:rPr>
          <w:rFonts w:hint="cs"/>
          <w:b/>
          <w:bCs/>
          <w:rtl/>
        </w:rPr>
        <w:t>י</w:t>
      </w:r>
      <w:r w:rsidR="003A4E42">
        <w:rPr>
          <w:rFonts w:hint="cs"/>
          <w:b/>
          <w:bCs/>
          <w:rtl/>
        </w:rPr>
        <w:t>ינתן ניקוד</w:t>
      </w:r>
      <w:r w:rsidR="008D1012">
        <w:rPr>
          <w:rFonts w:hint="cs"/>
          <w:b/>
          <w:bCs/>
          <w:rtl/>
        </w:rPr>
        <w:t xml:space="preserve"> יחסי כמפורט בסעיף 9.2.4.6.</w:t>
      </w:r>
      <w:r w:rsidR="00F608F5" w:rsidRPr="00F12871">
        <w:rPr>
          <w:b/>
          <w:bCs/>
          <w:rtl/>
        </w:rPr>
        <w:br/>
      </w:r>
      <w:r w:rsidR="00F608F5" w:rsidRPr="00F12871">
        <w:rPr>
          <w:rFonts w:hint="eastAsia"/>
          <w:rtl/>
        </w:rPr>
        <w:t>המציע</w:t>
      </w:r>
      <w:r w:rsidR="00F608F5" w:rsidRPr="00F12871">
        <w:rPr>
          <w:rtl/>
        </w:rPr>
        <w:t xml:space="preserve">  </w:t>
      </w:r>
      <w:r w:rsidR="00F608F5" w:rsidRPr="00F12871">
        <w:rPr>
          <w:rFonts w:hint="eastAsia"/>
          <w:rtl/>
        </w:rPr>
        <w:t>אחראי</w:t>
      </w:r>
      <w:r w:rsidR="00F608F5" w:rsidRPr="00F12871">
        <w:rPr>
          <w:rtl/>
        </w:rPr>
        <w:t xml:space="preserve"> </w:t>
      </w:r>
      <w:r w:rsidR="00F608F5" w:rsidRPr="00F12871">
        <w:rPr>
          <w:rFonts w:hint="eastAsia"/>
          <w:rtl/>
        </w:rPr>
        <w:t>למחוק</w:t>
      </w:r>
      <w:r w:rsidR="00F608F5" w:rsidRPr="00F12871">
        <w:rPr>
          <w:rtl/>
        </w:rPr>
        <w:t xml:space="preserve"> </w:t>
      </w:r>
      <w:r w:rsidR="00F608F5" w:rsidRPr="00F12871">
        <w:rPr>
          <w:rFonts w:hint="eastAsia"/>
          <w:rtl/>
        </w:rPr>
        <w:t>פרטים</w:t>
      </w:r>
      <w:r w:rsidR="00F608F5" w:rsidRPr="00F12871">
        <w:rPr>
          <w:rtl/>
        </w:rPr>
        <w:t xml:space="preserve"> (להשחיר) </w:t>
      </w:r>
      <w:r w:rsidR="00F608F5" w:rsidRPr="00F12871">
        <w:rPr>
          <w:rFonts w:hint="eastAsia"/>
          <w:rtl/>
        </w:rPr>
        <w:t>מזהים</w:t>
      </w:r>
      <w:r w:rsidR="00F608F5" w:rsidRPr="00F12871">
        <w:rPr>
          <w:rtl/>
        </w:rPr>
        <w:t xml:space="preserve"> </w:t>
      </w:r>
      <w:r w:rsidR="00F608F5" w:rsidRPr="00F12871">
        <w:rPr>
          <w:rFonts w:hint="eastAsia"/>
          <w:rtl/>
        </w:rPr>
        <w:t>של</w:t>
      </w:r>
      <w:r w:rsidR="00F608F5" w:rsidRPr="00F12871">
        <w:rPr>
          <w:rtl/>
        </w:rPr>
        <w:t xml:space="preserve"> </w:t>
      </w:r>
      <w:r w:rsidR="00F608F5" w:rsidRPr="00F12871">
        <w:rPr>
          <w:rFonts w:hint="eastAsia"/>
          <w:rtl/>
        </w:rPr>
        <w:t>בעלי</w:t>
      </w:r>
      <w:r w:rsidR="00F608F5" w:rsidRPr="00F12871">
        <w:rPr>
          <w:rtl/>
        </w:rPr>
        <w:t xml:space="preserve"> </w:t>
      </w:r>
      <w:r w:rsidR="00F608F5" w:rsidRPr="00F12871">
        <w:rPr>
          <w:rFonts w:hint="eastAsia"/>
          <w:rtl/>
        </w:rPr>
        <w:t>הדין</w:t>
      </w:r>
      <w:r w:rsidR="00F608F5" w:rsidRPr="00F12871">
        <w:rPr>
          <w:rtl/>
        </w:rPr>
        <w:t xml:space="preserve"> </w:t>
      </w:r>
      <w:r w:rsidR="00F608F5" w:rsidRPr="00F12871">
        <w:rPr>
          <w:rFonts w:hint="eastAsia"/>
          <w:rtl/>
        </w:rPr>
        <w:t>בהליך</w:t>
      </w:r>
      <w:r w:rsidR="00F608F5" w:rsidRPr="00F12871">
        <w:rPr>
          <w:rtl/>
        </w:rPr>
        <w:t xml:space="preserve"> </w:t>
      </w:r>
      <w:r w:rsidR="00F608F5" w:rsidRPr="00F12871">
        <w:rPr>
          <w:rFonts w:hint="eastAsia"/>
          <w:rtl/>
        </w:rPr>
        <w:t>וכל</w:t>
      </w:r>
      <w:r w:rsidR="00F608F5" w:rsidRPr="00F12871">
        <w:rPr>
          <w:rtl/>
        </w:rPr>
        <w:t xml:space="preserve"> </w:t>
      </w:r>
      <w:r w:rsidR="00F608F5" w:rsidRPr="00F12871">
        <w:rPr>
          <w:rFonts w:hint="eastAsia"/>
          <w:rtl/>
        </w:rPr>
        <w:t>היבט</w:t>
      </w:r>
      <w:r w:rsidR="00F608F5" w:rsidRPr="00F12871">
        <w:rPr>
          <w:rtl/>
        </w:rPr>
        <w:t xml:space="preserve"> </w:t>
      </w:r>
      <w:r w:rsidR="00F608F5" w:rsidRPr="00F12871">
        <w:rPr>
          <w:rFonts w:hint="eastAsia"/>
          <w:rtl/>
        </w:rPr>
        <w:t>אחר</w:t>
      </w:r>
      <w:r w:rsidR="00F608F5" w:rsidRPr="00F12871">
        <w:rPr>
          <w:rtl/>
        </w:rPr>
        <w:t xml:space="preserve"> </w:t>
      </w:r>
      <w:r w:rsidR="00F608F5" w:rsidRPr="00F12871">
        <w:rPr>
          <w:rFonts w:hint="eastAsia"/>
          <w:rtl/>
        </w:rPr>
        <w:t>שעשוי</w:t>
      </w:r>
      <w:r w:rsidR="00F608F5" w:rsidRPr="00F12871">
        <w:rPr>
          <w:rtl/>
        </w:rPr>
        <w:t xml:space="preserve"> </w:t>
      </w:r>
      <w:r w:rsidR="00F608F5" w:rsidRPr="00F12871">
        <w:rPr>
          <w:rFonts w:hint="eastAsia"/>
          <w:rtl/>
        </w:rPr>
        <w:t>להיות</w:t>
      </w:r>
      <w:r w:rsidR="00F608F5" w:rsidRPr="00F12871">
        <w:rPr>
          <w:rtl/>
        </w:rPr>
        <w:t xml:space="preserve"> </w:t>
      </w:r>
      <w:r w:rsidR="00F608F5" w:rsidRPr="00F12871">
        <w:rPr>
          <w:rFonts w:hint="eastAsia"/>
          <w:rtl/>
        </w:rPr>
        <w:t>רגיש</w:t>
      </w:r>
      <w:r w:rsidR="00F608F5" w:rsidRPr="00F12871">
        <w:rPr>
          <w:rtl/>
        </w:rPr>
        <w:t xml:space="preserve"> </w:t>
      </w:r>
      <w:r w:rsidR="00F608F5" w:rsidRPr="00F12871">
        <w:rPr>
          <w:rFonts w:hint="eastAsia"/>
          <w:rtl/>
        </w:rPr>
        <w:t>בהיבטים</w:t>
      </w:r>
      <w:r w:rsidR="00F608F5" w:rsidRPr="00F12871">
        <w:rPr>
          <w:rtl/>
        </w:rPr>
        <w:t xml:space="preserve"> </w:t>
      </w:r>
      <w:r w:rsidR="00F608F5" w:rsidRPr="00F12871">
        <w:rPr>
          <w:rFonts w:hint="eastAsia"/>
          <w:rtl/>
        </w:rPr>
        <w:t>של</w:t>
      </w:r>
      <w:r w:rsidR="00F608F5" w:rsidRPr="00F12871">
        <w:rPr>
          <w:rtl/>
        </w:rPr>
        <w:t xml:space="preserve"> </w:t>
      </w:r>
      <w:r w:rsidR="00F608F5" w:rsidRPr="00F12871">
        <w:rPr>
          <w:rFonts w:hint="eastAsia"/>
          <w:rtl/>
        </w:rPr>
        <w:t>הגנת</w:t>
      </w:r>
      <w:r w:rsidR="00F608F5" w:rsidRPr="00F12871">
        <w:rPr>
          <w:rtl/>
        </w:rPr>
        <w:t xml:space="preserve"> </w:t>
      </w:r>
      <w:r w:rsidR="00F608F5" w:rsidRPr="00F12871">
        <w:rPr>
          <w:rFonts w:hint="eastAsia"/>
          <w:rtl/>
        </w:rPr>
        <w:t>הפרטיות</w:t>
      </w:r>
      <w:r w:rsidR="00F608F5" w:rsidRPr="00F12871">
        <w:rPr>
          <w:rtl/>
        </w:rPr>
        <w:t xml:space="preserve">, </w:t>
      </w:r>
      <w:r w:rsidR="00F608F5" w:rsidRPr="00F12871">
        <w:rPr>
          <w:rFonts w:hint="eastAsia"/>
          <w:rtl/>
        </w:rPr>
        <w:t>אך</w:t>
      </w:r>
      <w:r w:rsidR="00F608F5" w:rsidRPr="00F12871">
        <w:rPr>
          <w:rtl/>
        </w:rPr>
        <w:t xml:space="preserve"> </w:t>
      </w:r>
      <w:r w:rsidR="00F608F5" w:rsidRPr="00F12871">
        <w:rPr>
          <w:rFonts w:hint="eastAsia"/>
          <w:rtl/>
        </w:rPr>
        <w:t>לא</w:t>
      </w:r>
      <w:r w:rsidR="00F608F5" w:rsidRPr="00F12871">
        <w:rPr>
          <w:rtl/>
        </w:rPr>
        <w:t xml:space="preserve"> </w:t>
      </w:r>
      <w:r w:rsidR="00F608F5" w:rsidRPr="00F12871">
        <w:rPr>
          <w:rFonts w:hint="eastAsia"/>
          <w:rtl/>
        </w:rPr>
        <w:t>את</w:t>
      </w:r>
      <w:r w:rsidR="00F608F5" w:rsidRPr="00F12871">
        <w:rPr>
          <w:rtl/>
        </w:rPr>
        <w:t xml:space="preserve"> </w:t>
      </w:r>
      <w:r w:rsidR="00F608F5" w:rsidRPr="00F12871">
        <w:rPr>
          <w:rFonts w:hint="eastAsia"/>
          <w:rtl/>
        </w:rPr>
        <w:t>מספר</w:t>
      </w:r>
      <w:r w:rsidR="00F608F5" w:rsidRPr="00F12871">
        <w:rPr>
          <w:rtl/>
        </w:rPr>
        <w:t xml:space="preserve"> </w:t>
      </w:r>
      <w:r w:rsidR="00F608F5" w:rsidRPr="00F12871">
        <w:rPr>
          <w:rFonts w:hint="eastAsia"/>
          <w:rtl/>
        </w:rPr>
        <w:t>ההליך</w:t>
      </w:r>
      <w:r w:rsidR="00F608F5" w:rsidRPr="00F12871">
        <w:rPr>
          <w:rtl/>
        </w:rPr>
        <w:t xml:space="preserve"> </w:t>
      </w:r>
      <w:r w:rsidR="00F608F5" w:rsidRPr="00F12871">
        <w:rPr>
          <w:rFonts w:hint="eastAsia"/>
          <w:rtl/>
        </w:rPr>
        <w:t>ובית</w:t>
      </w:r>
      <w:r w:rsidR="00F608F5" w:rsidRPr="00F12871">
        <w:rPr>
          <w:rtl/>
        </w:rPr>
        <w:t xml:space="preserve"> </w:t>
      </w:r>
      <w:r w:rsidR="00F608F5" w:rsidRPr="00F12871">
        <w:rPr>
          <w:rFonts w:hint="eastAsia"/>
          <w:rtl/>
        </w:rPr>
        <w:t>המשפט</w:t>
      </w:r>
      <w:r w:rsidR="00F608F5" w:rsidRPr="00F12871">
        <w:rPr>
          <w:rtl/>
        </w:rPr>
        <w:t xml:space="preserve"> </w:t>
      </w:r>
      <w:r w:rsidR="00F608F5" w:rsidRPr="00F12871">
        <w:rPr>
          <w:rFonts w:hint="eastAsia"/>
          <w:rtl/>
        </w:rPr>
        <w:t>שבו</w:t>
      </w:r>
      <w:r w:rsidR="00F608F5" w:rsidRPr="00F12871">
        <w:rPr>
          <w:rtl/>
        </w:rPr>
        <w:t xml:space="preserve"> </w:t>
      </w:r>
      <w:r w:rsidR="00F608F5" w:rsidRPr="00F12871">
        <w:rPr>
          <w:rFonts w:hint="eastAsia"/>
          <w:rtl/>
        </w:rPr>
        <w:t>התנהל</w:t>
      </w:r>
      <w:r w:rsidR="00F608F5" w:rsidRPr="00F12871">
        <w:rPr>
          <w:rtl/>
        </w:rPr>
        <w:t>.</w:t>
      </w:r>
    </w:p>
    <w:p w14:paraId="33E122BA" w14:textId="77777777" w:rsidR="000B3CC3" w:rsidRDefault="00836DD8" w:rsidP="000B3CC3">
      <w:pPr>
        <w:numPr>
          <w:ilvl w:val="1"/>
          <w:numId w:val="11"/>
        </w:numPr>
        <w:tabs>
          <w:tab w:val="clear" w:pos="792"/>
          <w:tab w:val="num" w:pos="716"/>
        </w:tabs>
        <w:spacing w:line="360" w:lineRule="auto"/>
        <w:rPr>
          <w:color w:val="000000"/>
        </w:rPr>
      </w:pPr>
      <w:bookmarkStart w:id="71" w:name="_Ref167307393"/>
      <w:bookmarkEnd w:id="68"/>
      <w:bookmarkEnd w:id="69"/>
      <w:bookmarkEnd w:id="70"/>
      <w:r w:rsidRPr="00F12871">
        <w:rPr>
          <w:rFonts w:hint="cs"/>
          <w:color w:val="000000"/>
          <w:rtl/>
        </w:rPr>
        <w:t>כל מסמכי ההזמנה המצורפים בזאת כשהם חתומים בתחתית כל עמוד ב</w:t>
      </w:r>
      <w:r w:rsidR="009A49CE" w:rsidRPr="00F12871">
        <w:rPr>
          <w:rFonts w:hint="cs"/>
          <w:color w:val="000000"/>
          <w:rtl/>
        </w:rPr>
        <w:t xml:space="preserve">ראשי תיבות </w:t>
      </w:r>
      <w:r w:rsidRPr="00F12871">
        <w:rPr>
          <w:rFonts w:hint="cs"/>
          <w:color w:val="000000"/>
          <w:rtl/>
        </w:rPr>
        <w:t>של מורשי חתימה מטעם המציע</w:t>
      </w:r>
      <w:r w:rsidR="009A49CE" w:rsidRPr="00F12871">
        <w:rPr>
          <w:rFonts w:hint="cs"/>
          <w:color w:val="000000"/>
          <w:rtl/>
        </w:rPr>
        <w:t>.</w:t>
      </w:r>
      <w:bookmarkStart w:id="72" w:name="_Ref526062451"/>
      <w:bookmarkStart w:id="73" w:name="_Ref355502726"/>
      <w:bookmarkStart w:id="74" w:name="_Ref360680738"/>
      <w:bookmarkEnd w:id="71"/>
    </w:p>
    <w:p w14:paraId="70779A7C" w14:textId="77777777" w:rsidR="0095244F" w:rsidRPr="00F12871" w:rsidRDefault="00836DD8" w:rsidP="00EA6A5E">
      <w:pPr>
        <w:numPr>
          <w:ilvl w:val="1"/>
          <w:numId w:val="11"/>
        </w:numPr>
        <w:tabs>
          <w:tab w:val="clear" w:pos="792"/>
          <w:tab w:val="num" w:pos="716"/>
        </w:tabs>
        <w:spacing w:line="360" w:lineRule="auto"/>
        <w:rPr>
          <w:color w:val="000000"/>
        </w:rPr>
      </w:pPr>
      <w:bookmarkStart w:id="75" w:name="_Ref167307411"/>
      <w:bookmarkEnd w:id="72"/>
      <w:bookmarkEnd w:id="73"/>
      <w:bookmarkEnd w:id="74"/>
      <w:r w:rsidRPr="00F12871">
        <w:rPr>
          <w:rFonts w:hint="cs"/>
          <w:color w:val="000000"/>
          <w:rtl/>
        </w:rPr>
        <w:t xml:space="preserve">הסכם נוסח נספח </w:t>
      </w:r>
      <w:r w:rsidR="00730CE2" w:rsidRPr="00F12871">
        <w:rPr>
          <w:rFonts w:hint="cs"/>
          <w:color w:val="000000"/>
          <w:rtl/>
        </w:rPr>
        <w:t>ג</w:t>
      </w:r>
      <w:r w:rsidRPr="00F12871">
        <w:rPr>
          <w:rFonts w:hint="cs"/>
          <w:color w:val="000000"/>
          <w:rtl/>
        </w:rPr>
        <w:t xml:space="preserve">' </w:t>
      </w:r>
      <w:r w:rsidRPr="00F12871">
        <w:rPr>
          <w:color w:val="000000"/>
          <w:rtl/>
        </w:rPr>
        <w:t>–</w:t>
      </w:r>
      <w:r w:rsidRPr="00F12871">
        <w:rPr>
          <w:rFonts w:hint="cs"/>
          <w:color w:val="000000"/>
          <w:rtl/>
        </w:rPr>
        <w:t xml:space="preserve"> חתום בחתימת מורשה חתימה וחותמת המציע</w:t>
      </w:r>
      <w:r w:rsidR="00596D78" w:rsidRPr="00F12871">
        <w:rPr>
          <w:rFonts w:hint="cs"/>
          <w:color w:val="000000"/>
          <w:rtl/>
        </w:rPr>
        <w:t>.</w:t>
      </w:r>
      <w:bookmarkEnd w:id="75"/>
    </w:p>
    <w:p w14:paraId="376E79EA" w14:textId="2CE73C82" w:rsidR="0095244F" w:rsidRPr="00F12871" w:rsidRDefault="00836DD8" w:rsidP="00EA6A5E">
      <w:pPr>
        <w:numPr>
          <w:ilvl w:val="1"/>
          <w:numId w:val="11"/>
        </w:numPr>
        <w:tabs>
          <w:tab w:val="clear" w:pos="792"/>
          <w:tab w:val="num" w:pos="716"/>
        </w:tabs>
        <w:spacing w:line="360" w:lineRule="auto"/>
        <w:rPr>
          <w:color w:val="000000"/>
        </w:rPr>
      </w:pPr>
      <w:bookmarkStart w:id="76" w:name="_Ref167307398"/>
      <w:r w:rsidRPr="00F12871">
        <w:rPr>
          <w:rFonts w:hint="cs"/>
          <w:color w:val="000000"/>
          <w:rtl/>
        </w:rPr>
        <w:t xml:space="preserve">נספח </w:t>
      </w:r>
      <w:r w:rsidR="0018240F" w:rsidRPr="00F12871">
        <w:rPr>
          <w:rFonts w:hint="cs"/>
          <w:color w:val="000000"/>
          <w:rtl/>
        </w:rPr>
        <w:t>ה</w:t>
      </w:r>
      <w:r w:rsidRPr="00F12871">
        <w:rPr>
          <w:rFonts w:hint="cs"/>
          <w:color w:val="000000"/>
          <w:rtl/>
        </w:rPr>
        <w:t>'</w:t>
      </w:r>
      <w:r w:rsidR="00C530E8" w:rsidRPr="00F12871">
        <w:rPr>
          <w:rFonts w:hint="cs"/>
          <w:color w:val="000000"/>
          <w:rtl/>
        </w:rPr>
        <w:t xml:space="preserve"> </w:t>
      </w:r>
      <w:r w:rsidR="0018240F" w:rsidRPr="00F12871">
        <w:rPr>
          <w:rFonts w:hint="cs"/>
          <w:color w:val="000000"/>
          <w:rtl/>
        </w:rPr>
        <w:t xml:space="preserve">טופס פרטי ספק - </w:t>
      </w:r>
      <w:r w:rsidRPr="00F12871">
        <w:rPr>
          <w:rFonts w:hint="cs"/>
          <w:color w:val="000000"/>
          <w:rtl/>
        </w:rPr>
        <w:t>מלא וחתום כנדרש.</w:t>
      </w:r>
      <w:bookmarkEnd w:id="76"/>
    </w:p>
    <w:p w14:paraId="3161A080" w14:textId="77777777" w:rsidR="00763DF7" w:rsidRPr="006C1DDD" w:rsidRDefault="00763DF7">
      <w:pPr>
        <w:bidi w:val="0"/>
        <w:rPr>
          <w:b/>
          <w:bCs/>
          <w:u w:val="single"/>
        </w:rPr>
      </w:pPr>
      <w:bookmarkStart w:id="77" w:name="_Ref507587876"/>
      <w:bookmarkEnd w:id="48"/>
      <w:r w:rsidRPr="006C1DDD">
        <w:rPr>
          <w:b/>
          <w:bCs/>
          <w:u w:val="single"/>
          <w:rtl/>
        </w:rPr>
        <w:br w:type="page"/>
      </w:r>
    </w:p>
    <w:p w14:paraId="2447CB05" w14:textId="608D8CDB" w:rsidR="00985940" w:rsidRDefault="00836DD8" w:rsidP="00E256F7">
      <w:pPr>
        <w:numPr>
          <w:ilvl w:val="0"/>
          <w:numId w:val="3"/>
        </w:numPr>
        <w:spacing w:line="360" w:lineRule="auto"/>
      </w:pPr>
      <w:r w:rsidRPr="002061F2">
        <w:rPr>
          <w:rFonts w:hint="eastAsia"/>
          <w:b/>
          <w:bCs/>
          <w:u w:val="single"/>
          <w:rtl/>
        </w:rPr>
        <w:t>אמות</w:t>
      </w:r>
      <w:r w:rsidRPr="002061F2">
        <w:rPr>
          <w:b/>
          <w:bCs/>
          <w:u w:val="single"/>
          <w:rtl/>
        </w:rPr>
        <w:t xml:space="preserve"> </w:t>
      </w:r>
      <w:r w:rsidRPr="002061F2">
        <w:rPr>
          <w:rFonts w:hint="eastAsia"/>
          <w:b/>
          <w:bCs/>
          <w:u w:val="single"/>
          <w:rtl/>
        </w:rPr>
        <w:t>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w:t>
      </w:r>
      <w:r w:rsidR="00960A2E">
        <w:rPr>
          <w:rFonts w:hint="cs"/>
          <w:rtl/>
        </w:rPr>
        <w:t>ארבעה</w:t>
      </w:r>
      <w:r w:rsidRPr="00291561">
        <w:rPr>
          <w:rFonts w:hint="cs"/>
          <w:rtl/>
        </w:rPr>
        <w:t xml:space="preserve"> שלבים:</w:t>
      </w:r>
      <w:bookmarkEnd w:id="77"/>
    </w:p>
    <w:p w14:paraId="71443D74" w14:textId="77777777" w:rsidR="00636AB2" w:rsidRDefault="00836DD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61F685A6" w14:textId="33C3BDC0" w:rsidR="00985940" w:rsidRDefault="00836DD8"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F879A6">
        <w:rPr>
          <w:rFonts w:hint="eastAsia"/>
          <w:rtl/>
        </w:rPr>
        <w:t>‏</w:t>
      </w:r>
      <w:r w:rsidR="00F879A6">
        <w:rPr>
          <w:rtl/>
        </w:rPr>
        <w:t>1.7</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F879A6">
        <w:rPr>
          <w:rFonts w:hint="eastAsia"/>
          <w:rtl/>
        </w:rPr>
        <w:t>‏</w:t>
      </w:r>
      <w:r w:rsidR="00F879A6">
        <w:rPr>
          <w:rtl/>
        </w:rPr>
        <w:t>7</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687E29BC" w14:textId="09571A68" w:rsidR="000D20F2" w:rsidRDefault="000D20F2" w:rsidP="00A8684C">
      <w:pPr>
        <w:spacing w:line="360" w:lineRule="auto"/>
        <w:ind w:left="792"/>
        <w:jc w:val="both"/>
        <w:rPr>
          <w:b/>
          <w:bCs/>
          <w:rtl/>
        </w:rPr>
      </w:pPr>
      <w:r w:rsidRPr="00E1073B">
        <w:rPr>
          <w:rFonts w:hint="cs"/>
          <w:b/>
          <w:bCs/>
          <w:rtl/>
        </w:rPr>
        <w:t xml:space="preserve">מובהר כי כל עו"ד בהצעה </w:t>
      </w:r>
      <w:r>
        <w:rPr>
          <w:rFonts w:hint="cs"/>
          <w:b/>
          <w:bCs/>
          <w:rtl/>
        </w:rPr>
        <w:t xml:space="preserve"> - תבחן עמידתו בתנאי הסף בנפרד ורק עו"ד שעמדו בתנאי הסף יועברו לשלב השני</w:t>
      </w:r>
      <w:r w:rsidR="00763DF7">
        <w:rPr>
          <w:rFonts w:hint="cs"/>
          <w:b/>
          <w:bCs/>
          <w:rtl/>
        </w:rPr>
        <w:t>.</w:t>
      </w:r>
    </w:p>
    <w:p w14:paraId="2EFDAE9C" w14:textId="35ACC7A0" w:rsidR="00763DF7" w:rsidRPr="009321B2" w:rsidRDefault="00CB743D" w:rsidP="00361262">
      <w:pPr>
        <w:numPr>
          <w:ilvl w:val="1"/>
          <w:numId w:val="3"/>
        </w:numPr>
        <w:tabs>
          <w:tab w:val="clear" w:pos="792"/>
          <w:tab w:val="num" w:pos="540"/>
        </w:tabs>
        <w:spacing w:line="360" w:lineRule="auto"/>
        <w:rPr>
          <w:b/>
          <w:bCs/>
          <w:rtl/>
        </w:rPr>
      </w:pPr>
      <w:bookmarkStart w:id="78" w:name="_Ref354634090"/>
      <w:bookmarkStart w:id="79" w:name="_Ref412440610"/>
      <w:bookmarkStart w:id="80" w:name="_Ref19449026"/>
      <w:bookmarkStart w:id="81" w:name="_Ref436024978"/>
      <w:bookmarkStart w:id="82" w:name="_Ref415720278"/>
      <w:r w:rsidRPr="009321B2">
        <w:rPr>
          <w:rFonts w:hint="cs"/>
          <w:b/>
          <w:bCs/>
          <w:rtl/>
        </w:rPr>
        <w:t xml:space="preserve">שלב שני </w:t>
      </w:r>
      <w:r w:rsidRPr="009321B2">
        <w:rPr>
          <w:b/>
          <w:bCs/>
          <w:rtl/>
        </w:rPr>
        <w:t>–</w:t>
      </w:r>
      <w:r w:rsidRPr="009321B2">
        <w:rPr>
          <w:rFonts w:hint="cs"/>
          <w:b/>
          <w:bCs/>
          <w:rtl/>
        </w:rPr>
        <w:t xml:space="preserve"> בדיקת איכות ההצעה</w:t>
      </w:r>
      <w:bookmarkEnd w:id="78"/>
      <w:r w:rsidR="00763DF7" w:rsidRPr="009321B2">
        <w:rPr>
          <w:rFonts w:hint="cs"/>
          <w:b/>
          <w:bCs/>
          <w:rtl/>
        </w:rPr>
        <w:t xml:space="preserve"> </w:t>
      </w:r>
      <w:r w:rsidR="001A30E5" w:rsidRPr="009321B2">
        <w:rPr>
          <w:rFonts w:hint="cs"/>
          <w:b/>
          <w:bCs/>
          <w:rtl/>
        </w:rPr>
        <w:t>(70</w:t>
      </w:r>
      <w:r w:rsidR="00371D20" w:rsidRPr="009321B2">
        <w:rPr>
          <w:rFonts w:hint="cs"/>
          <w:b/>
          <w:bCs/>
          <w:rtl/>
        </w:rPr>
        <w:t>% ממשקל ההצעה הסופי)</w:t>
      </w:r>
      <w:r w:rsidRPr="009321B2">
        <w:rPr>
          <w:rFonts w:hint="cs"/>
          <w:b/>
          <w:bCs/>
          <w:rtl/>
        </w:rPr>
        <w:br/>
      </w:r>
      <w:r w:rsidRPr="009321B2">
        <w:rPr>
          <w:rFonts w:hint="cs"/>
          <w:rtl/>
        </w:rPr>
        <w:t xml:space="preserve">בשלב זה תיבדק איכות ההצעות, בהתאם לאמות המידה ולמשקלות </w:t>
      </w:r>
      <w:bookmarkStart w:id="83" w:name="OLE_LINK1"/>
      <w:r w:rsidR="00763DF7" w:rsidRPr="009321B2">
        <w:rPr>
          <w:rFonts w:hint="cs"/>
          <w:rtl/>
        </w:rPr>
        <w:t>המצוינים להלן</w:t>
      </w:r>
    </w:p>
    <w:p w14:paraId="708CE702" w14:textId="69BC61CA" w:rsidR="00224B8F" w:rsidRPr="007D46A2" w:rsidRDefault="004F1F0D" w:rsidP="00135102">
      <w:pPr>
        <w:keepNext/>
        <w:keepLines/>
        <w:numPr>
          <w:ilvl w:val="2"/>
          <w:numId w:val="3"/>
        </w:numPr>
        <w:spacing w:line="360" w:lineRule="auto"/>
        <w:jc w:val="both"/>
        <w:rPr>
          <w:rFonts w:ascii="David" w:hAnsi="David"/>
          <w:lang w:eastAsia="he-IL"/>
        </w:rPr>
      </w:pPr>
      <w:r w:rsidRPr="007D46A2">
        <w:rPr>
          <w:rFonts w:hint="cs"/>
          <w:b/>
          <w:bCs/>
          <w:rtl/>
        </w:rPr>
        <w:t>סף איכות</w:t>
      </w:r>
      <w:r w:rsidR="007D46A2" w:rsidRPr="007D46A2">
        <w:rPr>
          <w:rFonts w:hint="cs"/>
          <w:b/>
          <w:bCs/>
          <w:rtl/>
        </w:rPr>
        <w:t xml:space="preserve"> </w:t>
      </w:r>
      <w:r w:rsidR="00224B8F" w:rsidRPr="007D46A2">
        <w:rPr>
          <w:rFonts w:ascii="David" w:hAnsi="David" w:hint="cs"/>
          <w:rtl/>
          <w:lang w:eastAsia="he-IL"/>
        </w:rPr>
        <w:t xml:space="preserve">הצעה שלא תצבור </w:t>
      </w:r>
      <w:r w:rsidR="00B720B6" w:rsidRPr="007D46A2">
        <w:rPr>
          <w:rFonts w:ascii="David" w:hAnsi="David" w:hint="cs"/>
          <w:rtl/>
          <w:lang w:eastAsia="he-IL"/>
        </w:rPr>
        <w:t>65</w:t>
      </w:r>
      <w:r w:rsidR="00720904" w:rsidRPr="007D46A2">
        <w:rPr>
          <w:rFonts w:ascii="David" w:hAnsi="David" w:hint="cs"/>
          <w:rtl/>
          <w:lang w:eastAsia="he-IL"/>
        </w:rPr>
        <w:t xml:space="preserve"> </w:t>
      </w:r>
      <w:r w:rsidR="00224B8F" w:rsidRPr="007D46A2">
        <w:rPr>
          <w:rFonts w:ascii="David" w:hAnsi="David" w:hint="cs"/>
          <w:rtl/>
          <w:lang w:eastAsia="he-IL"/>
        </w:rPr>
        <w:t xml:space="preserve">נקודות לפחות (מתוך 100) בשלב האיכות לא </w:t>
      </w:r>
      <w:r w:rsidR="009321B2" w:rsidRPr="007D46A2">
        <w:rPr>
          <w:rFonts w:ascii="David" w:hAnsi="David" w:hint="cs"/>
          <w:rtl/>
          <w:lang w:eastAsia="he-IL"/>
        </w:rPr>
        <w:t xml:space="preserve">תועבר </w:t>
      </w:r>
      <w:r w:rsidR="00224B8F" w:rsidRPr="007D46A2">
        <w:rPr>
          <w:rFonts w:ascii="David" w:hAnsi="David" w:hint="cs"/>
          <w:rtl/>
          <w:lang w:eastAsia="he-IL"/>
        </w:rPr>
        <w:t xml:space="preserve">לשלב הבא </w:t>
      </w:r>
      <w:r w:rsidR="00224B8F" w:rsidRPr="007D46A2">
        <w:rPr>
          <w:rFonts w:ascii="David" w:hAnsi="David"/>
          <w:rtl/>
          <w:lang w:eastAsia="he-IL"/>
        </w:rPr>
        <w:t>–</w:t>
      </w:r>
      <w:r w:rsidR="00224B8F" w:rsidRPr="007D46A2">
        <w:rPr>
          <w:rFonts w:ascii="David" w:hAnsi="David" w:hint="cs"/>
          <w:rtl/>
          <w:lang w:eastAsia="he-IL"/>
        </w:rPr>
        <w:t xml:space="preserve"> שלב </w:t>
      </w:r>
      <w:r w:rsidR="001A60E6" w:rsidRPr="007D46A2">
        <w:rPr>
          <w:rFonts w:ascii="David" w:hAnsi="David" w:hint="cs"/>
          <w:rtl/>
          <w:lang w:eastAsia="he-IL"/>
        </w:rPr>
        <w:t>פתיחת הצעות המחיר</w:t>
      </w:r>
      <w:r w:rsidR="00224B8F" w:rsidRPr="007D46A2">
        <w:rPr>
          <w:rFonts w:ascii="David" w:hAnsi="David"/>
          <w:rtl/>
          <w:lang w:eastAsia="he-IL"/>
        </w:rPr>
        <w:t xml:space="preserve">. </w:t>
      </w:r>
    </w:p>
    <w:p w14:paraId="68871C5A" w14:textId="2FDE8ADC" w:rsidR="00224B8F" w:rsidRPr="009321B2" w:rsidRDefault="00224B8F" w:rsidP="00224B8F">
      <w:pPr>
        <w:pStyle w:val="aff5"/>
        <w:keepNext/>
        <w:keepLines/>
        <w:spacing w:line="360" w:lineRule="auto"/>
        <w:ind w:left="1616"/>
        <w:jc w:val="both"/>
        <w:rPr>
          <w:rFonts w:ascii="David" w:hAnsi="David" w:cs="David"/>
          <w:rtl/>
          <w:lang w:eastAsia="he-IL"/>
        </w:rPr>
      </w:pPr>
      <w:r w:rsidRPr="009321B2">
        <w:rPr>
          <w:rFonts w:ascii="David" w:hAnsi="David" w:cs="David"/>
          <w:rtl/>
          <w:lang w:eastAsia="he-IL"/>
        </w:rPr>
        <w:t xml:space="preserve">על אף האמור לעיל לוועדת המכרזים שמורה הזכות להפחית את סף האיכות על מנת להבטיח לפחות </w:t>
      </w:r>
      <w:r w:rsidR="003C0A75">
        <w:rPr>
          <w:rFonts w:ascii="David" w:hAnsi="David" w:cs="David" w:hint="cs"/>
          <w:rtl/>
          <w:lang w:eastAsia="he-IL"/>
        </w:rPr>
        <w:t xml:space="preserve">שלושה </w:t>
      </w:r>
      <w:r w:rsidR="001A60E6" w:rsidRPr="009321B2">
        <w:rPr>
          <w:rFonts w:ascii="David" w:hAnsi="David" w:cs="David" w:hint="cs"/>
          <w:rtl/>
          <w:lang w:eastAsia="he-IL"/>
        </w:rPr>
        <w:t>מציעים בשלב הצעת המחיר</w:t>
      </w:r>
      <w:r w:rsidRPr="009321B2">
        <w:rPr>
          <w:rFonts w:ascii="David" w:hAnsi="David" w:cs="David"/>
          <w:rtl/>
          <w:lang w:eastAsia="he-IL"/>
        </w:rPr>
        <w:t xml:space="preserve"> ובלבד שלא הפחיתה את ציון הסף </w:t>
      </w:r>
      <w:r w:rsidR="00021BF6">
        <w:rPr>
          <w:rFonts w:ascii="David" w:hAnsi="David" w:cs="David" w:hint="cs"/>
          <w:rtl/>
          <w:lang w:eastAsia="he-IL"/>
        </w:rPr>
        <w:t>לציון נמוך מ</w:t>
      </w:r>
      <w:r w:rsidRPr="009321B2">
        <w:rPr>
          <w:rFonts w:ascii="David" w:hAnsi="David" w:cs="David"/>
          <w:rtl/>
          <w:lang w:eastAsia="he-IL"/>
        </w:rPr>
        <w:t xml:space="preserve"> </w:t>
      </w:r>
      <w:r w:rsidR="00650F36" w:rsidRPr="009321B2">
        <w:rPr>
          <w:rFonts w:ascii="David" w:hAnsi="David" w:cs="David" w:hint="cs"/>
          <w:rtl/>
          <w:lang w:eastAsia="he-IL"/>
        </w:rPr>
        <w:t>55</w:t>
      </w:r>
      <w:r w:rsidR="00021BF6">
        <w:rPr>
          <w:rFonts w:ascii="David" w:hAnsi="David" w:cs="David" w:hint="cs"/>
          <w:rtl/>
          <w:lang w:eastAsia="he-IL"/>
        </w:rPr>
        <w:t xml:space="preserve"> נקודות</w:t>
      </w:r>
      <w:r w:rsidRPr="009321B2">
        <w:rPr>
          <w:rFonts w:ascii="David" w:hAnsi="David" w:cs="David"/>
          <w:rtl/>
          <w:lang w:eastAsia="he-IL"/>
        </w:rPr>
        <w:t xml:space="preserve"> מהניקוד האפשרי</w:t>
      </w:r>
      <w:r w:rsidRPr="009321B2">
        <w:rPr>
          <w:rFonts w:ascii="David" w:hAnsi="David" w:cs="David" w:hint="cs"/>
          <w:rtl/>
          <w:lang w:eastAsia="he-IL"/>
        </w:rPr>
        <w:t>.</w:t>
      </w:r>
    </w:p>
    <w:p w14:paraId="10016EF2" w14:textId="3E30457B" w:rsidR="00D27E81" w:rsidRPr="009321B2" w:rsidRDefault="00D27E81" w:rsidP="00706740">
      <w:pPr>
        <w:numPr>
          <w:ilvl w:val="2"/>
          <w:numId w:val="3"/>
        </w:numPr>
        <w:spacing w:line="360" w:lineRule="auto"/>
        <w:rPr>
          <w:b/>
          <w:bCs/>
        </w:rPr>
      </w:pPr>
      <w:r w:rsidRPr="009321B2">
        <w:rPr>
          <w:rtl/>
        </w:rPr>
        <w:t>יובהר כי לא ניתן לבצע החלפה</w:t>
      </w:r>
      <w:r w:rsidRPr="009321B2">
        <w:rPr>
          <w:rFonts w:hint="cs"/>
          <w:rtl/>
        </w:rPr>
        <w:t xml:space="preserve"> של עו"ד המוביל</w:t>
      </w:r>
      <w:r w:rsidR="009E686E">
        <w:rPr>
          <w:rFonts w:hint="cs"/>
          <w:rtl/>
        </w:rPr>
        <w:t xml:space="preserve"> או של </w:t>
      </w:r>
      <w:r w:rsidR="00432824">
        <w:rPr>
          <w:rFonts w:hint="cs"/>
          <w:rtl/>
        </w:rPr>
        <w:t>"עו"ד נוסף"</w:t>
      </w:r>
      <w:r w:rsidRPr="009321B2">
        <w:rPr>
          <w:rFonts w:hint="cs"/>
          <w:rtl/>
        </w:rPr>
        <w:t xml:space="preserve"> </w:t>
      </w:r>
      <w:r w:rsidRPr="009321B2">
        <w:rPr>
          <w:rtl/>
        </w:rPr>
        <w:t xml:space="preserve"> במהלך שלב בדיקת המכרז ככל ויתמשך ועל כן על המציע לכלכל צעדיו בהגשת המועמ</w:t>
      </w:r>
      <w:r w:rsidRPr="009321B2">
        <w:rPr>
          <w:rFonts w:hint="cs"/>
          <w:rtl/>
        </w:rPr>
        <w:t>ד</w:t>
      </w:r>
      <w:r w:rsidRPr="009321B2">
        <w:rPr>
          <w:rtl/>
        </w:rPr>
        <w:t xml:space="preserve"> מטעמו למכרז. </w:t>
      </w:r>
    </w:p>
    <w:p w14:paraId="6D09DC29" w14:textId="7A043F68" w:rsidR="00706740" w:rsidRPr="007D46A2" w:rsidRDefault="00D13C78" w:rsidP="00706740">
      <w:pPr>
        <w:numPr>
          <w:ilvl w:val="2"/>
          <w:numId w:val="3"/>
        </w:numPr>
        <w:spacing w:line="360" w:lineRule="auto"/>
        <w:rPr>
          <w:b/>
          <w:bCs/>
        </w:rPr>
      </w:pPr>
      <w:r w:rsidRPr="007D46A2">
        <w:rPr>
          <w:rFonts w:hint="cs"/>
          <w:b/>
          <w:bCs/>
          <w:rtl/>
        </w:rPr>
        <w:t xml:space="preserve">להלן תקציר אמות המידה ומשקליהן באיכות ההצעה </w:t>
      </w:r>
      <w:r w:rsidR="00706740" w:rsidRPr="007D46A2">
        <w:rPr>
          <w:b/>
          <w:bCs/>
          <w:rtl/>
        </w:rPr>
        <w:t xml:space="preserve"> ולמשקלים </w:t>
      </w:r>
      <w:r w:rsidR="00706740" w:rsidRPr="007D46A2">
        <w:rPr>
          <w:rFonts w:hint="cs"/>
          <w:b/>
          <w:bCs/>
          <w:rtl/>
        </w:rPr>
        <w:t>להלן:</w:t>
      </w:r>
    </w:p>
    <w:tbl>
      <w:tblPr>
        <w:bidiVisual/>
        <w:tblW w:w="47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4"/>
        <w:gridCol w:w="6540"/>
        <w:gridCol w:w="1246"/>
      </w:tblGrid>
      <w:tr w:rsidR="00706740" w:rsidRPr="007D46A2" w14:paraId="0D2E4D6A" w14:textId="77777777" w:rsidTr="00400284">
        <w:trPr>
          <w:cantSplit/>
          <w:trHeight w:val="1038"/>
          <w:tblHeader/>
        </w:trPr>
        <w:tc>
          <w:tcPr>
            <w:tcW w:w="576" w:type="pct"/>
            <w:shd w:val="clear" w:color="auto" w:fill="E6E6E6"/>
          </w:tcPr>
          <w:p w14:paraId="2E4FF17A" w14:textId="404D3334" w:rsidR="00706740" w:rsidRPr="007D46A2" w:rsidRDefault="00706740" w:rsidP="00DA688D">
            <w:pPr>
              <w:spacing w:line="360" w:lineRule="auto"/>
              <w:rPr>
                <w:b/>
                <w:bCs/>
                <w:color w:val="000000"/>
                <w:rtl/>
              </w:rPr>
            </w:pPr>
            <w:r w:rsidRPr="007D46A2">
              <w:rPr>
                <w:rFonts w:ascii="David" w:hAnsi="David"/>
                <w:rtl/>
              </w:rPr>
              <w:t>.</w:t>
            </w:r>
            <w:r w:rsidR="00FF2EA4" w:rsidRPr="007D46A2">
              <w:rPr>
                <w:rFonts w:ascii="David" w:hAnsi="David" w:hint="cs"/>
                <w:rtl/>
              </w:rPr>
              <w:t>סע' למכרז</w:t>
            </w:r>
          </w:p>
        </w:tc>
        <w:tc>
          <w:tcPr>
            <w:tcW w:w="3716" w:type="pct"/>
            <w:shd w:val="clear" w:color="auto" w:fill="E6E6E6"/>
          </w:tcPr>
          <w:p w14:paraId="4BEFB467" w14:textId="77777777" w:rsidR="00706740" w:rsidRPr="007D46A2" w:rsidRDefault="00706740" w:rsidP="00DA688D">
            <w:pPr>
              <w:spacing w:line="360" w:lineRule="auto"/>
              <w:rPr>
                <w:b/>
                <w:bCs/>
                <w:color w:val="000000"/>
                <w:rtl/>
              </w:rPr>
            </w:pPr>
            <w:r w:rsidRPr="007D46A2">
              <w:rPr>
                <w:rFonts w:hint="cs"/>
                <w:b/>
                <w:bCs/>
                <w:color w:val="000000"/>
                <w:rtl/>
              </w:rPr>
              <w:t>אמת המידה</w:t>
            </w:r>
          </w:p>
        </w:tc>
        <w:tc>
          <w:tcPr>
            <w:tcW w:w="708" w:type="pct"/>
            <w:shd w:val="clear" w:color="auto" w:fill="E6E6E6"/>
          </w:tcPr>
          <w:p w14:paraId="45E8C083" w14:textId="77777777" w:rsidR="00706740" w:rsidRPr="007D46A2" w:rsidRDefault="00706740" w:rsidP="00DA688D">
            <w:pPr>
              <w:spacing w:line="360" w:lineRule="auto"/>
              <w:jc w:val="center"/>
              <w:rPr>
                <w:b/>
                <w:bCs/>
                <w:color w:val="000000"/>
                <w:rtl/>
              </w:rPr>
            </w:pPr>
            <w:r w:rsidRPr="007D46A2">
              <w:rPr>
                <w:rFonts w:hint="cs"/>
                <w:b/>
                <w:bCs/>
                <w:color w:val="000000"/>
                <w:rtl/>
              </w:rPr>
              <w:t>ניקוד מקסימלי</w:t>
            </w:r>
          </w:p>
        </w:tc>
      </w:tr>
      <w:tr w:rsidR="00B62F7A" w:rsidRPr="007D46A2" w14:paraId="550A86DD" w14:textId="77777777" w:rsidTr="00DA688D">
        <w:trPr>
          <w:cantSplit/>
        </w:trPr>
        <w:tc>
          <w:tcPr>
            <w:tcW w:w="576" w:type="pct"/>
          </w:tcPr>
          <w:p w14:paraId="445C9D98" w14:textId="08840AC9" w:rsidR="00B62F7A" w:rsidRPr="007D46A2" w:rsidRDefault="00B62F7A" w:rsidP="00B62F7A">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.1</w:t>
            </w:r>
          </w:p>
        </w:tc>
        <w:tc>
          <w:tcPr>
            <w:tcW w:w="3716" w:type="pct"/>
            <w:shd w:val="clear" w:color="auto" w:fill="auto"/>
          </w:tcPr>
          <w:p w14:paraId="37707B76" w14:textId="55EE3B93" w:rsidR="00B62F7A" w:rsidRPr="007D46A2" w:rsidRDefault="00D0029B" w:rsidP="00D0029B">
            <w:pPr>
              <w:spacing w:line="360" w:lineRule="auto"/>
              <w:rPr>
                <w:b/>
                <w:bCs/>
                <w:color w:val="000000"/>
                <w:rtl/>
              </w:rPr>
            </w:pPr>
            <w:r w:rsidRPr="007D46A2">
              <w:rPr>
                <w:rFonts w:hint="cs"/>
                <w:b/>
                <w:bCs/>
                <w:color w:val="000000"/>
                <w:rtl/>
              </w:rPr>
              <w:t>עו"ד נוספים במשרד המציע העומדים בתנאי סף לעו"ד מוביל</w:t>
            </w:r>
          </w:p>
        </w:tc>
        <w:tc>
          <w:tcPr>
            <w:tcW w:w="708" w:type="pct"/>
            <w:shd w:val="clear" w:color="auto" w:fill="auto"/>
          </w:tcPr>
          <w:p w14:paraId="713D3AED" w14:textId="4505022B" w:rsidR="00B62F7A" w:rsidRPr="007D46A2" w:rsidRDefault="00392945" w:rsidP="00B62F7A">
            <w:pPr>
              <w:spacing w:line="360" w:lineRule="auto"/>
              <w:jc w:val="center"/>
              <w:rPr>
                <w:color w:val="000000"/>
                <w:rtl/>
              </w:rPr>
            </w:pPr>
            <w:r w:rsidRPr="007D46A2">
              <w:rPr>
                <w:rFonts w:hint="cs"/>
                <w:color w:val="000000"/>
                <w:rtl/>
              </w:rPr>
              <w:t>5</w:t>
            </w:r>
            <w:r w:rsidR="00B62F7A" w:rsidRPr="007D46A2">
              <w:rPr>
                <w:rFonts w:hint="cs"/>
                <w:color w:val="000000"/>
                <w:rtl/>
              </w:rPr>
              <w:t xml:space="preserve"> נק'</w:t>
            </w:r>
          </w:p>
        </w:tc>
      </w:tr>
      <w:tr w:rsidR="00392945" w:rsidRPr="007D46A2" w14:paraId="2B71EE58" w14:textId="77777777" w:rsidTr="00DA688D">
        <w:trPr>
          <w:cantSplit/>
        </w:trPr>
        <w:tc>
          <w:tcPr>
            <w:tcW w:w="576" w:type="pct"/>
          </w:tcPr>
          <w:p w14:paraId="20E314EA" w14:textId="74780E5C" w:rsidR="00392945" w:rsidRPr="007D46A2" w:rsidRDefault="00392945" w:rsidP="00392945">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.2</w:t>
            </w:r>
          </w:p>
        </w:tc>
        <w:tc>
          <w:tcPr>
            <w:tcW w:w="3716" w:type="pct"/>
            <w:shd w:val="clear" w:color="auto" w:fill="auto"/>
          </w:tcPr>
          <w:p w14:paraId="42A6294D" w14:textId="4F74231D" w:rsidR="00392945" w:rsidRPr="007D46A2" w:rsidRDefault="00392945" w:rsidP="00392945">
            <w:pPr>
              <w:spacing w:line="360" w:lineRule="auto"/>
              <w:rPr>
                <w:b/>
                <w:bCs/>
                <w:color w:val="000000"/>
                <w:rtl/>
              </w:rPr>
            </w:pPr>
            <w:r w:rsidRPr="007D46A2">
              <w:rPr>
                <w:rFonts w:hint="cs"/>
                <w:b/>
                <w:bCs/>
                <w:color w:val="000000"/>
                <w:rtl/>
              </w:rPr>
              <w:t xml:space="preserve">ותק עו"ד </w:t>
            </w:r>
            <w:r w:rsidR="006E2373" w:rsidRPr="007D46A2">
              <w:rPr>
                <w:rFonts w:hint="cs"/>
                <w:b/>
                <w:bCs/>
                <w:color w:val="000000"/>
                <w:rtl/>
              </w:rPr>
              <w:t>המוביל</w:t>
            </w:r>
          </w:p>
        </w:tc>
        <w:tc>
          <w:tcPr>
            <w:tcW w:w="708" w:type="pct"/>
            <w:shd w:val="clear" w:color="auto" w:fill="auto"/>
          </w:tcPr>
          <w:p w14:paraId="7B8B5612" w14:textId="406207AA" w:rsidR="00392945" w:rsidRPr="007D46A2" w:rsidRDefault="00392945" w:rsidP="00392945">
            <w:pPr>
              <w:spacing w:line="360" w:lineRule="auto"/>
              <w:jc w:val="center"/>
              <w:rPr>
                <w:color w:val="000000"/>
                <w:rtl/>
              </w:rPr>
            </w:pPr>
            <w:r w:rsidRPr="007D46A2">
              <w:rPr>
                <w:rFonts w:hint="cs"/>
                <w:color w:val="000000"/>
                <w:rtl/>
              </w:rPr>
              <w:t>5 נק'</w:t>
            </w:r>
          </w:p>
        </w:tc>
      </w:tr>
      <w:tr w:rsidR="00392945" w:rsidRPr="007D46A2" w14:paraId="0637DD22" w14:textId="77777777" w:rsidTr="00DA688D">
        <w:trPr>
          <w:cantSplit/>
        </w:trPr>
        <w:tc>
          <w:tcPr>
            <w:tcW w:w="576" w:type="pct"/>
          </w:tcPr>
          <w:p w14:paraId="0FE4B45D" w14:textId="72CDA033" w:rsidR="00392945" w:rsidRPr="007D46A2" w:rsidRDefault="00392945" w:rsidP="00392945">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.3</w:t>
            </w:r>
          </w:p>
        </w:tc>
        <w:tc>
          <w:tcPr>
            <w:tcW w:w="3716" w:type="pct"/>
            <w:shd w:val="clear" w:color="auto" w:fill="auto"/>
          </w:tcPr>
          <w:p w14:paraId="41D5ED79" w14:textId="6055F7DD" w:rsidR="0091195D" w:rsidRPr="007D46A2" w:rsidRDefault="0091195D" w:rsidP="0091195D">
            <w:pPr>
              <w:spacing w:line="360" w:lineRule="auto"/>
              <w:rPr>
                <w:b/>
                <w:bCs/>
                <w:color w:val="000000"/>
                <w:rtl/>
              </w:rPr>
            </w:pPr>
            <w:r w:rsidRPr="007D46A2">
              <w:rPr>
                <w:rFonts w:hint="cs"/>
                <w:b/>
                <w:bCs/>
                <w:color w:val="000000"/>
                <w:rtl/>
              </w:rPr>
              <w:t xml:space="preserve">מספר התיקים של  עו"ד המוביל </w:t>
            </w:r>
            <w:r w:rsidRPr="007D46A2">
              <w:rPr>
                <w:rFonts w:hint="cs"/>
                <w:color w:val="000000"/>
                <w:rtl/>
              </w:rPr>
              <w:t xml:space="preserve">בשנים </w:t>
            </w:r>
            <w:r w:rsidR="0084374E">
              <w:rPr>
                <w:rFonts w:hint="cs"/>
                <w:color w:val="000000"/>
                <w:rtl/>
              </w:rPr>
              <w:t xml:space="preserve"> 2017-2023</w:t>
            </w:r>
          </w:p>
          <w:p w14:paraId="1C98056C" w14:textId="4704170B" w:rsidR="00392945" w:rsidRPr="007D46A2" w:rsidRDefault="0091195D" w:rsidP="0091195D">
            <w:pPr>
              <w:spacing w:line="360" w:lineRule="auto"/>
              <w:rPr>
                <w:b/>
                <w:bCs/>
                <w:color w:val="000000"/>
                <w:rtl/>
              </w:rPr>
            </w:pPr>
            <w:r w:rsidRPr="007D46A2">
              <w:rPr>
                <w:rFonts w:hint="cs"/>
                <w:b/>
                <w:bCs/>
                <w:color w:val="000000"/>
                <w:rtl/>
              </w:rPr>
              <w:t>בתחומי הקניין הרוחני ו-או אמצאת שירות ו-או אמצאת שירות בתחום הבריאות</w:t>
            </w:r>
          </w:p>
        </w:tc>
        <w:tc>
          <w:tcPr>
            <w:tcW w:w="708" w:type="pct"/>
            <w:shd w:val="clear" w:color="auto" w:fill="auto"/>
          </w:tcPr>
          <w:p w14:paraId="2BE834A1" w14:textId="1CA5397D" w:rsidR="00392945" w:rsidRPr="007D46A2" w:rsidRDefault="00392945" w:rsidP="00392945">
            <w:pPr>
              <w:spacing w:line="360" w:lineRule="auto"/>
              <w:jc w:val="center"/>
              <w:rPr>
                <w:color w:val="000000"/>
                <w:rtl/>
              </w:rPr>
            </w:pPr>
            <w:r w:rsidRPr="007D46A2">
              <w:rPr>
                <w:rFonts w:hint="cs"/>
                <w:color w:val="000000"/>
                <w:rtl/>
              </w:rPr>
              <w:t>10 נק'</w:t>
            </w:r>
          </w:p>
        </w:tc>
      </w:tr>
      <w:tr w:rsidR="005E2A39" w:rsidRPr="007D46A2" w14:paraId="2646FC16" w14:textId="77777777" w:rsidTr="00DA688D">
        <w:trPr>
          <w:cantSplit/>
        </w:trPr>
        <w:tc>
          <w:tcPr>
            <w:tcW w:w="576" w:type="pct"/>
          </w:tcPr>
          <w:p w14:paraId="282B1042" w14:textId="52120872" w:rsidR="005E2A39" w:rsidRPr="007D46A2" w:rsidRDefault="005E2A39" w:rsidP="005E2A39">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.4</w:t>
            </w:r>
          </w:p>
        </w:tc>
        <w:tc>
          <w:tcPr>
            <w:tcW w:w="3716" w:type="pct"/>
            <w:shd w:val="clear" w:color="auto" w:fill="auto"/>
          </w:tcPr>
          <w:p w14:paraId="07268788" w14:textId="59531D97" w:rsidR="005E2A39" w:rsidRPr="007D46A2" w:rsidRDefault="0091195D" w:rsidP="0091195D">
            <w:pPr>
              <w:spacing w:line="360" w:lineRule="auto"/>
              <w:rPr>
                <w:color w:val="000000"/>
                <w:rtl/>
              </w:rPr>
            </w:pPr>
            <w:r w:rsidRPr="007D46A2">
              <w:rPr>
                <w:rFonts w:hint="cs"/>
                <w:b/>
                <w:bCs/>
                <w:color w:val="000000"/>
                <w:rtl/>
              </w:rPr>
              <w:t xml:space="preserve">ניסיון עו"ד המוביל בייצוג וייעוץ למדינה בתחום אמצאת שירות וקניין רוחני </w:t>
            </w:r>
            <w:r w:rsidR="0084374E">
              <w:rPr>
                <w:rFonts w:hint="cs"/>
                <w:b/>
                <w:bCs/>
                <w:color w:val="000000"/>
                <w:rtl/>
              </w:rPr>
              <w:t>בשנים 2017-2023</w:t>
            </w:r>
          </w:p>
        </w:tc>
        <w:tc>
          <w:tcPr>
            <w:tcW w:w="708" w:type="pct"/>
            <w:shd w:val="clear" w:color="auto" w:fill="auto"/>
          </w:tcPr>
          <w:p w14:paraId="6C2A1A7C" w14:textId="129FC978" w:rsidR="005E2A39" w:rsidRPr="007D46A2" w:rsidRDefault="008262D3" w:rsidP="005E2A39">
            <w:pPr>
              <w:spacing w:line="360" w:lineRule="auto"/>
              <w:jc w:val="center"/>
              <w:rPr>
                <w:color w:val="000000"/>
                <w:rtl/>
              </w:rPr>
            </w:pPr>
            <w:r>
              <w:rPr>
                <w:rFonts w:hint="cs"/>
                <w:color w:val="000000"/>
                <w:rtl/>
              </w:rPr>
              <w:t>25 נק'</w:t>
            </w:r>
          </w:p>
        </w:tc>
      </w:tr>
      <w:tr w:rsidR="005E2A39" w:rsidRPr="007D46A2" w14:paraId="007BCF20" w14:textId="77777777" w:rsidTr="00DA688D">
        <w:trPr>
          <w:cantSplit/>
        </w:trPr>
        <w:tc>
          <w:tcPr>
            <w:tcW w:w="576" w:type="pct"/>
          </w:tcPr>
          <w:p w14:paraId="0C41A758" w14:textId="1E2D4E0A" w:rsidR="005E2A39" w:rsidRPr="007D46A2" w:rsidRDefault="005E2A39" w:rsidP="005E2A39">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.5</w:t>
            </w:r>
          </w:p>
        </w:tc>
        <w:tc>
          <w:tcPr>
            <w:tcW w:w="3716" w:type="pct"/>
            <w:shd w:val="clear" w:color="auto" w:fill="auto"/>
          </w:tcPr>
          <w:p w14:paraId="1C21EDA6" w14:textId="00C2823D" w:rsidR="005E2A39" w:rsidRPr="007D46A2" w:rsidRDefault="005E2A39" w:rsidP="005E2A39">
            <w:pPr>
              <w:spacing w:line="360" w:lineRule="auto"/>
              <w:rPr>
                <w:b/>
                <w:bCs/>
                <w:color w:val="000000"/>
                <w:rtl/>
              </w:rPr>
            </w:pPr>
            <w:r w:rsidRPr="007D46A2">
              <w:rPr>
                <w:rFonts w:hint="cs"/>
                <w:b/>
                <w:bCs/>
                <w:color w:val="000000"/>
                <w:rtl/>
              </w:rPr>
              <w:t>השכלה רלוונטית נוספת</w:t>
            </w:r>
            <w:r w:rsidR="00A3610C" w:rsidRPr="007D46A2">
              <w:rPr>
                <w:rFonts w:hint="cs"/>
                <w:b/>
                <w:bCs/>
                <w:color w:val="000000"/>
                <w:rtl/>
              </w:rPr>
              <w:t xml:space="preserve"> </w:t>
            </w:r>
            <w:r w:rsidR="006E2373" w:rsidRPr="007D46A2">
              <w:rPr>
                <w:rFonts w:hint="cs"/>
                <w:b/>
                <w:bCs/>
                <w:color w:val="000000"/>
                <w:rtl/>
              </w:rPr>
              <w:t>של עו"ד המוביל</w:t>
            </w:r>
          </w:p>
        </w:tc>
        <w:tc>
          <w:tcPr>
            <w:tcW w:w="708" w:type="pct"/>
            <w:shd w:val="clear" w:color="auto" w:fill="auto"/>
          </w:tcPr>
          <w:p w14:paraId="5CA6A7AF" w14:textId="4A4CFCC2" w:rsidR="005E2A39" w:rsidRPr="007D46A2" w:rsidDel="00C72464" w:rsidRDefault="008262D3" w:rsidP="005E2A39">
            <w:pPr>
              <w:spacing w:line="360" w:lineRule="auto"/>
              <w:jc w:val="center"/>
              <w:rPr>
                <w:color w:val="000000"/>
                <w:rtl/>
              </w:rPr>
            </w:pPr>
            <w:r>
              <w:rPr>
                <w:rFonts w:hint="cs"/>
                <w:color w:val="000000"/>
                <w:rtl/>
              </w:rPr>
              <w:t>5 נק'</w:t>
            </w:r>
          </w:p>
        </w:tc>
      </w:tr>
      <w:tr w:rsidR="005E2A39" w:rsidRPr="007D46A2" w14:paraId="50296F1C" w14:textId="77777777" w:rsidTr="00DA688D">
        <w:trPr>
          <w:cantSplit/>
        </w:trPr>
        <w:tc>
          <w:tcPr>
            <w:tcW w:w="576" w:type="pct"/>
          </w:tcPr>
          <w:p w14:paraId="28C5BD57" w14:textId="618C21FD" w:rsidR="005E2A39" w:rsidRPr="007D46A2" w:rsidRDefault="005E2A39" w:rsidP="005E2A39">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.6</w:t>
            </w:r>
          </w:p>
        </w:tc>
        <w:tc>
          <w:tcPr>
            <w:tcW w:w="3716" w:type="pct"/>
            <w:shd w:val="clear" w:color="auto" w:fill="auto"/>
          </w:tcPr>
          <w:p w14:paraId="090C40B6" w14:textId="12125C01" w:rsidR="005E2A39" w:rsidRPr="007D46A2" w:rsidRDefault="005E2A39" w:rsidP="005E2A39">
            <w:pPr>
              <w:spacing w:line="360" w:lineRule="auto"/>
              <w:rPr>
                <w:b/>
                <w:bCs/>
                <w:color w:val="000000"/>
                <w:rtl/>
              </w:rPr>
            </w:pPr>
            <w:r w:rsidRPr="007D46A2">
              <w:rPr>
                <w:rFonts w:hint="cs"/>
                <w:b/>
                <w:bCs/>
                <w:color w:val="000000"/>
                <w:rtl/>
              </w:rPr>
              <w:t xml:space="preserve">יכולת ניסוח בכתב </w:t>
            </w:r>
          </w:p>
        </w:tc>
        <w:tc>
          <w:tcPr>
            <w:tcW w:w="708" w:type="pct"/>
            <w:shd w:val="clear" w:color="auto" w:fill="auto"/>
          </w:tcPr>
          <w:p w14:paraId="361B4B6D" w14:textId="410AFC48" w:rsidR="005E2A39" w:rsidRPr="007D46A2" w:rsidRDefault="002C0850" w:rsidP="005E2A39">
            <w:pPr>
              <w:spacing w:line="360" w:lineRule="auto"/>
              <w:jc w:val="center"/>
              <w:rPr>
                <w:color w:val="000000"/>
                <w:rtl/>
              </w:rPr>
            </w:pPr>
            <w:r w:rsidRPr="007D46A2">
              <w:rPr>
                <w:rFonts w:hint="cs"/>
                <w:color w:val="000000"/>
                <w:rtl/>
              </w:rPr>
              <w:t xml:space="preserve">15 </w:t>
            </w:r>
            <w:r w:rsidR="005E2A39" w:rsidRPr="007D46A2">
              <w:rPr>
                <w:rFonts w:hint="cs"/>
                <w:color w:val="000000"/>
                <w:rtl/>
              </w:rPr>
              <w:t>נק'</w:t>
            </w:r>
          </w:p>
        </w:tc>
      </w:tr>
      <w:tr w:rsidR="005E2A39" w:rsidRPr="007D46A2" w14:paraId="0F24EA5F" w14:textId="77777777" w:rsidTr="00DA688D">
        <w:trPr>
          <w:cantSplit/>
        </w:trPr>
        <w:tc>
          <w:tcPr>
            <w:tcW w:w="576" w:type="pct"/>
          </w:tcPr>
          <w:p w14:paraId="60986F32" w14:textId="31A163E5" w:rsidR="005E2A39" w:rsidRPr="007D46A2" w:rsidRDefault="005E2A39" w:rsidP="005E2A39">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.7</w:t>
            </w:r>
          </w:p>
        </w:tc>
        <w:tc>
          <w:tcPr>
            <w:tcW w:w="3716" w:type="pct"/>
            <w:shd w:val="clear" w:color="auto" w:fill="auto"/>
          </w:tcPr>
          <w:p w14:paraId="0B4594A0" w14:textId="1EA06A18" w:rsidR="005E2A39" w:rsidRPr="007D46A2" w:rsidRDefault="005E2A39" w:rsidP="005E2A39">
            <w:pPr>
              <w:spacing w:line="360" w:lineRule="auto"/>
              <w:rPr>
                <w:b/>
                <w:bCs/>
                <w:color w:val="000000"/>
                <w:rtl/>
              </w:rPr>
            </w:pPr>
            <w:r w:rsidRPr="007D46A2">
              <w:rPr>
                <w:rFonts w:hint="cs"/>
                <w:b/>
                <w:bCs/>
                <w:color w:val="000000"/>
                <w:rtl/>
              </w:rPr>
              <w:t>ראיון</w:t>
            </w:r>
          </w:p>
        </w:tc>
        <w:tc>
          <w:tcPr>
            <w:tcW w:w="708" w:type="pct"/>
            <w:shd w:val="clear" w:color="auto" w:fill="auto"/>
          </w:tcPr>
          <w:p w14:paraId="07637FA7" w14:textId="5D7D30BF" w:rsidR="005E2A39" w:rsidRPr="007D46A2" w:rsidRDefault="002C0850" w:rsidP="005E2A39">
            <w:pPr>
              <w:spacing w:line="360" w:lineRule="auto"/>
              <w:jc w:val="center"/>
              <w:rPr>
                <w:color w:val="000000"/>
                <w:rtl/>
              </w:rPr>
            </w:pPr>
            <w:r w:rsidRPr="007D46A2">
              <w:rPr>
                <w:rFonts w:hint="cs"/>
                <w:color w:val="000000"/>
                <w:rtl/>
              </w:rPr>
              <w:t xml:space="preserve">35 </w:t>
            </w:r>
            <w:r w:rsidR="005E2A39" w:rsidRPr="007D46A2">
              <w:rPr>
                <w:rFonts w:hint="cs"/>
                <w:color w:val="000000"/>
                <w:rtl/>
              </w:rPr>
              <w:t>נק'</w:t>
            </w:r>
          </w:p>
        </w:tc>
      </w:tr>
      <w:tr w:rsidR="005E2A39" w:rsidRPr="007D46A2" w14:paraId="7DE74615" w14:textId="77777777" w:rsidTr="00DA688D">
        <w:trPr>
          <w:cantSplit/>
        </w:trPr>
        <w:tc>
          <w:tcPr>
            <w:tcW w:w="576" w:type="pct"/>
          </w:tcPr>
          <w:p w14:paraId="163FFF4A" w14:textId="03112D7E" w:rsidR="005E2A39" w:rsidRPr="007D46A2" w:rsidRDefault="005E2A39" w:rsidP="005E2A39">
            <w:pPr>
              <w:spacing w:line="360" w:lineRule="auto"/>
              <w:rPr>
                <w:b/>
                <w:bCs/>
                <w:color w:val="000000"/>
                <w:rtl/>
              </w:rPr>
            </w:pPr>
          </w:p>
        </w:tc>
        <w:tc>
          <w:tcPr>
            <w:tcW w:w="3716" w:type="pct"/>
            <w:shd w:val="clear" w:color="auto" w:fill="auto"/>
          </w:tcPr>
          <w:p w14:paraId="7CBE1D1F" w14:textId="23E462F3" w:rsidR="005E2A39" w:rsidRPr="007D46A2" w:rsidRDefault="005E2A39" w:rsidP="005E2A39">
            <w:pPr>
              <w:spacing w:line="360" w:lineRule="auto"/>
              <w:rPr>
                <w:b/>
                <w:bCs/>
                <w:color w:val="000000"/>
                <w:rtl/>
              </w:rPr>
            </w:pPr>
            <w:r w:rsidRPr="007D46A2">
              <w:rPr>
                <w:rFonts w:hint="cs"/>
                <w:b/>
                <w:bCs/>
                <w:color w:val="000000"/>
                <w:rtl/>
              </w:rPr>
              <w:t>סה"כ</w:t>
            </w:r>
          </w:p>
        </w:tc>
        <w:tc>
          <w:tcPr>
            <w:tcW w:w="708" w:type="pct"/>
            <w:shd w:val="clear" w:color="auto" w:fill="auto"/>
          </w:tcPr>
          <w:p w14:paraId="24702925" w14:textId="31A37A23" w:rsidR="005E2A39" w:rsidRPr="007D46A2" w:rsidRDefault="005E2A39" w:rsidP="005E2A39">
            <w:pPr>
              <w:spacing w:line="360" w:lineRule="auto"/>
              <w:jc w:val="center"/>
              <w:rPr>
                <w:color w:val="000000"/>
                <w:rtl/>
              </w:rPr>
            </w:pPr>
            <w:r w:rsidRPr="007D46A2">
              <w:rPr>
                <w:rFonts w:hint="cs"/>
                <w:color w:val="000000"/>
                <w:rtl/>
              </w:rPr>
              <w:t>100 נק'</w:t>
            </w:r>
          </w:p>
        </w:tc>
      </w:tr>
    </w:tbl>
    <w:p w14:paraId="57D04C3E" w14:textId="77777777" w:rsidR="00706740" w:rsidRPr="007D46A2" w:rsidRDefault="00706740" w:rsidP="00706740">
      <w:pPr>
        <w:spacing w:line="360" w:lineRule="auto"/>
        <w:ind w:left="1616"/>
        <w:rPr>
          <w:b/>
          <w:bCs/>
        </w:rPr>
      </w:pPr>
    </w:p>
    <w:p w14:paraId="7496ED7B" w14:textId="40FA27A9" w:rsidR="006D749D" w:rsidRPr="007D46A2" w:rsidRDefault="006D749D" w:rsidP="006D749D">
      <w:pPr>
        <w:numPr>
          <w:ilvl w:val="2"/>
          <w:numId w:val="3"/>
        </w:numPr>
        <w:spacing w:line="360" w:lineRule="auto"/>
        <w:rPr>
          <w:b/>
          <w:bCs/>
        </w:rPr>
      </w:pPr>
      <w:r w:rsidRPr="007D46A2">
        <w:rPr>
          <w:b/>
          <w:bCs/>
          <w:rtl/>
        </w:rPr>
        <w:t>הניקוד</w:t>
      </w:r>
      <w:r w:rsidRPr="007D46A2">
        <w:rPr>
          <w:rFonts w:hint="cs"/>
          <w:b/>
          <w:bCs/>
          <w:rtl/>
        </w:rPr>
        <w:t xml:space="preserve"> בשלב זה</w:t>
      </w:r>
      <w:r w:rsidRPr="007D46A2">
        <w:rPr>
          <w:b/>
          <w:bCs/>
          <w:rtl/>
        </w:rPr>
        <w:t xml:space="preserve"> יינתן בהתאם לאמות המידה ולמשקלים </w:t>
      </w:r>
      <w:r w:rsidRPr="007D46A2">
        <w:rPr>
          <w:rFonts w:hint="cs"/>
          <w:b/>
          <w:bCs/>
          <w:rtl/>
        </w:rPr>
        <w:t>להלן:</w:t>
      </w:r>
    </w:p>
    <w:tbl>
      <w:tblPr>
        <w:bidiVisual/>
        <w:tblW w:w="47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4"/>
        <w:gridCol w:w="6540"/>
        <w:gridCol w:w="1246"/>
      </w:tblGrid>
      <w:tr w:rsidR="00751011" w:rsidRPr="00FF2EA4" w14:paraId="5821AA1B" w14:textId="77777777" w:rsidTr="0069458C">
        <w:trPr>
          <w:cantSplit/>
          <w:tblHeader/>
        </w:trPr>
        <w:tc>
          <w:tcPr>
            <w:tcW w:w="576" w:type="pct"/>
            <w:shd w:val="clear" w:color="auto" w:fill="E6E6E6"/>
          </w:tcPr>
          <w:p w14:paraId="698BA852" w14:textId="1B9180E7" w:rsidR="00751011" w:rsidRPr="005313AE" w:rsidRDefault="005313AE" w:rsidP="006F76F7">
            <w:pPr>
              <w:spacing w:line="360" w:lineRule="auto"/>
              <w:rPr>
                <w:b/>
                <w:bCs/>
                <w:color w:val="000000"/>
                <w:rtl/>
              </w:rPr>
            </w:pPr>
            <w:bookmarkStart w:id="84" w:name="_Hlk167107221"/>
            <w:bookmarkEnd w:id="79"/>
            <w:bookmarkEnd w:id="83"/>
            <w:r w:rsidRPr="005313AE">
              <w:rPr>
                <w:rFonts w:hint="cs"/>
                <w:b/>
                <w:bCs/>
                <w:color w:val="000000"/>
                <w:rtl/>
              </w:rPr>
              <w:t>סע'</w:t>
            </w:r>
          </w:p>
        </w:tc>
        <w:tc>
          <w:tcPr>
            <w:tcW w:w="3716" w:type="pct"/>
            <w:shd w:val="clear" w:color="auto" w:fill="E6E6E6"/>
          </w:tcPr>
          <w:p w14:paraId="597E3E4D" w14:textId="2F018D04" w:rsidR="00751011" w:rsidRPr="005313AE" w:rsidRDefault="00751011" w:rsidP="0069458C">
            <w:pPr>
              <w:spacing w:line="360" w:lineRule="auto"/>
              <w:rPr>
                <w:b/>
                <w:bCs/>
                <w:color w:val="000000"/>
                <w:rtl/>
              </w:rPr>
            </w:pPr>
            <w:bookmarkStart w:id="85" w:name="_Hlk416869868"/>
            <w:r w:rsidRPr="005313AE">
              <w:rPr>
                <w:rFonts w:hint="cs"/>
                <w:b/>
                <w:bCs/>
                <w:color w:val="000000"/>
                <w:rtl/>
              </w:rPr>
              <w:t>אמת המידה</w:t>
            </w:r>
          </w:p>
        </w:tc>
        <w:tc>
          <w:tcPr>
            <w:tcW w:w="708" w:type="pct"/>
            <w:shd w:val="clear" w:color="auto" w:fill="E6E6E6"/>
          </w:tcPr>
          <w:p w14:paraId="5B290755" w14:textId="0A6B3A18" w:rsidR="00751011" w:rsidRPr="005313AE" w:rsidRDefault="00751011" w:rsidP="00DA688D">
            <w:pPr>
              <w:spacing w:line="360" w:lineRule="auto"/>
              <w:jc w:val="center"/>
              <w:rPr>
                <w:b/>
                <w:bCs/>
                <w:color w:val="000000"/>
                <w:rtl/>
              </w:rPr>
            </w:pPr>
            <w:r w:rsidRPr="005313AE">
              <w:rPr>
                <w:rFonts w:hint="cs"/>
                <w:b/>
                <w:bCs/>
                <w:color w:val="000000"/>
                <w:rtl/>
              </w:rPr>
              <w:t>ניקוד מקסימלי</w:t>
            </w:r>
          </w:p>
        </w:tc>
      </w:tr>
      <w:tr w:rsidR="00751011" w:rsidRPr="00FF2EA4" w14:paraId="77CA9A69" w14:textId="77777777" w:rsidTr="0069458C">
        <w:trPr>
          <w:cantSplit/>
        </w:trPr>
        <w:tc>
          <w:tcPr>
            <w:tcW w:w="576" w:type="pct"/>
          </w:tcPr>
          <w:p w14:paraId="55418E5F" w14:textId="750A4DF7" w:rsidR="00751011" w:rsidRPr="005313AE" w:rsidRDefault="006D749D"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.1</w:t>
            </w:r>
          </w:p>
        </w:tc>
        <w:tc>
          <w:tcPr>
            <w:tcW w:w="3716" w:type="pct"/>
            <w:shd w:val="clear" w:color="auto" w:fill="auto"/>
          </w:tcPr>
          <w:p w14:paraId="4E70F7BB" w14:textId="6979FAB3" w:rsidR="00751011" w:rsidRPr="005313AE" w:rsidRDefault="00996305" w:rsidP="00DA688D">
            <w:pPr>
              <w:spacing w:line="360" w:lineRule="auto"/>
              <w:rPr>
                <w:b/>
                <w:bCs/>
                <w:color w:val="000000"/>
                <w:rtl/>
              </w:rPr>
            </w:pPr>
            <w:r w:rsidRPr="005313AE">
              <w:rPr>
                <w:rFonts w:hint="cs"/>
                <w:b/>
                <w:bCs/>
                <w:color w:val="000000"/>
                <w:rtl/>
              </w:rPr>
              <w:t>עו"ד נוספים במשרד המציע העומדים בתנאי סף לעו"ד מוביל</w:t>
            </w:r>
          </w:p>
          <w:p w14:paraId="119BF2CB" w14:textId="3FCF4A24" w:rsidR="00302F8E" w:rsidRPr="005313AE" w:rsidRDefault="00751011" w:rsidP="00DA688D">
            <w:pPr>
              <w:spacing w:line="360" w:lineRule="auto"/>
              <w:rPr>
                <w:color w:val="000000"/>
                <w:rtl/>
              </w:rPr>
            </w:pPr>
            <w:r w:rsidRPr="005313AE">
              <w:rPr>
                <w:rFonts w:hint="cs"/>
                <w:color w:val="000000"/>
                <w:rtl/>
              </w:rPr>
              <w:t xml:space="preserve">מציע </w:t>
            </w:r>
            <w:r w:rsidR="00B24B84" w:rsidRPr="005313AE">
              <w:rPr>
                <w:rFonts w:hint="cs"/>
                <w:color w:val="000000"/>
                <w:rtl/>
              </w:rPr>
              <w:t xml:space="preserve"> שהצעתו כוללת עו"ד</w:t>
            </w:r>
            <w:r w:rsidR="00302F8E" w:rsidRPr="005313AE">
              <w:rPr>
                <w:rFonts w:hint="cs"/>
                <w:color w:val="000000"/>
                <w:rtl/>
              </w:rPr>
              <w:t xml:space="preserve"> נוסף</w:t>
            </w:r>
            <w:r w:rsidR="00BB25A6" w:rsidRPr="005313AE">
              <w:rPr>
                <w:rFonts w:hint="cs"/>
                <w:color w:val="000000"/>
                <w:rtl/>
              </w:rPr>
              <w:t xml:space="preserve"> או נוספים</w:t>
            </w:r>
            <w:r w:rsidR="00302F8E" w:rsidRPr="005313AE">
              <w:rPr>
                <w:rFonts w:hint="cs"/>
                <w:color w:val="000000"/>
                <w:rtl/>
              </w:rPr>
              <w:t xml:space="preserve"> העומד בתנאי עו"ד מוביל יקבל 2 נק'</w:t>
            </w:r>
            <w:r w:rsidR="00314CF7" w:rsidRPr="005313AE">
              <w:rPr>
                <w:rFonts w:hint="cs"/>
                <w:color w:val="000000"/>
                <w:rtl/>
              </w:rPr>
              <w:t xml:space="preserve"> לכל עו"ד נוסף</w:t>
            </w:r>
            <w:r w:rsidR="00F63595" w:rsidRPr="005313AE">
              <w:rPr>
                <w:rFonts w:hint="cs"/>
                <w:color w:val="000000"/>
                <w:rtl/>
              </w:rPr>
              <w:t xml:space="preserve"> העומד בתנאי עו"ד מוביל</w:t>
            </w:r>
            <w:r w:rsidR="00314CF7" w:rsidRPr="005313AE">
              <w:rPr>
                <w:rFonts w:hint="cs"/>
                <w:color w:val="000000"/>
                <w:rtl/>
              </w:rPr>
              <w:t>.</w:t>
            </w:r>
          </w:p>
          <w:p w14:paraId="6D6F68BA" w14:textId="3C8D4AB8" w:rsidR="00751011" w:rsidRPr="005313AE" w:rsidRDefault="00907E55" w:rsidP="00DA688D">
            <w:pPr>
              <w:spacing w:line="360" w:lineRule="auto"/>
              <w:rPr>
                <w:color w:val="000000"/>
                <w:rtl/>
              </w:rPr>
            </w:pPr>
            <w:r w:rsidRPr="005313AE">
              <w:rPr>
                <w:rFonts w:hint="cs"/>
                <w:color w:val="000000"/>
                <w:rtl/>
              </w:rPr>
              <w:t xml:space="preserve">באמת מידה זו ניתן לצבור עד </w:t>
            </w:r>
            <w:r w:rsidR="00751011" w:rsidRPr="005313AE">
              <w:rPr>
                <w:rFonts w:hint="cs"/>
                <w:color w:val="000000"/>
                <w:rtl/>
              </w:rPr>
              <w:t>5 נקודות</w:t>
            </w:r>
            <w:r w:rsidR="009A34B2" w:rsidRPr="005313AE">
              <w:rPr>
                <w:rFonts w:hint="cs"/>
                <w:color w:val="000000"/>
                <w:rtl/>
              </w:rPr>
              <w:t xml:space="preserve"> (כנגד שלושה עו"ד</w:t>
            </w:r>
            <w:r w:rsidR="005825BD" w:rsidRPr="005313AE">
              <w:rPr>
                <w:rFonts w:hint="cs"/>
                <w:color w:val="000000"/>
                <w:rtl/>
              </w:rPr>
              <w:t xml:space="preserve"> נוספים במשרד המציע העומדים בתנאי </w:t>
            </w:r>
            <w:r w:rsidR="00F63595" w:rsidRPr="005313AE">
              <w:rPr>
                <w:rFonts w:hint="cs"/>
                <w:color w:val="000000"/>
                <w:rtl/>
              </w:rPr>
              <w:t>הסף ל</w:t>
            </w:r>
            <w:r w:rsidR="005825BD" w:rsidRPr="005313AE">
              <w:rPr>
                <w:rFonts w:hint="cs"/>
                <w:color w:val="000000"/>
                <w:rtl/>
              </w:rPr>
              <w:t>עו"ד מוביל</w:t>
            </w:r>
            <w:r w:rsidR="00BF554C">
              <w:rPr>
                <w:rFonts w:hint="cs"/>
                <w:color w:val="000000"/>
                <w:rtl/>
              </w:rPr>
              <w:t>. עו"ד השלישי יזכה רק בנק' אחת</w:t>
            </w:r>
            <w:r w:rsidR="005825BD" w:rsidRPr="005313AE">
              <w:rPr>
                <w:rFonts w:hint="cs"/>
                <w:color w:val="000000"/>
                <w:rtl/>
              </w:rPr>
              <w:t>)</w:t>
            </w:r>
            <w:r w:rsidR="00751011" w:rsidRPr="005313AE">
              <w:rPr>
                <w:rFonts w:hint="cs"/>
                <w:color w:val="000000"/>
                <w:rtl/>
              </w:rPr>
              <w:t>.</w:t>
            </w:r>
          </w:p>
          <w:p w14:paraId="71002545" w14:textId="19134317" w:rsidR="00C50EBC" w:rsidRPr="005313AE" w:rsidRDefault="00C50EBC" w:rsidP="00DA688D">
            <w:pPr>
              <w:spacing w:line="360" w:lineRule="auto"/>
              <w:rPr>
                <w:color w:val="000000"/>
                <w:rtl/>
              </w:rPr>
            </w:pPr>
            <w:r w:rsidRPr="005313AE">
              <w:rPr>
                <w:rFonts w:hint="cs"/>
                <w:color w:val="000000"/>
                <w:rtl/>
              </w:rPr>
              <w:t xml:space="preserve">מובהר כי </w:t>
            </w:r>
            <w:r w:rsidR="00A33DD6" w:rsidRPr="005313AE">
              <w:rPr>
                <w:rFonts w:hint="cs"/>
                <w:color w:val="000000"/>
                <w:rtl/>
              </w:rPr>
              <w:t>כל עו"ד</w:t>
            </w:r>
            <w:r w:rsidRPr="005313AE">
              <w:rPr>
                <w:rFonts w:hint="cs"/>
                <w:color w:val="000000"/>
                <w:rtl/>
              </w:rPr>
              <w:t xml:space="preserve"> יכול להשתתף בהצעה אחת בלבד</w:t>
            </w:r>
            <w:r w:rsidR="001D577C">
              <w:rPr>
                <w:rFonts w:hint="cs"/>
                <w:color w:val="000000"/>
                <w:rtl/>
              </w:rPr>
              <w:t xml:space="preserve"> של מציע</w:t>
            </w:r>
          </w:p>
          <w:p w14:paraId="1E87BC8E" w14:textId="0534AE82" w:rsidR="00930C35" w:rsidRPr="005313AE" w:rsidRDefault="00930C35" w:rsidP="00DA688D">
            <w:pPr>
              <w:spacing w:line="360" w:lineRule="auto"/>
              <w:rPr>
                <w:b/>
                <w:bCs/>
                <w:color w:val="000000"/>
                <w:rtl/>
              </w:rPr>
            </w:pPr>
            <w:r w:rsidRPr="005313AE">
              <w:rPr>
                <w:rFonts w:hint="cs"/>
                <w:b/>
                <w:bCs/>
                <w:color w:val="000000"/>
                <w:rtl/>
              </w:rPr>
              <w:t>הרכב עו"ד בהצעה יפורט בנספח ד</w:t>
            </w:r>
            <w:r w:rsidR="00AE0AC3">
              <w:rPr>
                <w:rFonts w:hint="cs"/>
                <w:b/>
                <w:bCs/>
                <w:color w:val="000000"/>
                <w:rtl/>
              </w:rPr>
              <w:t>'</w:t>
            </w:r>
            <w:r w:rsidR="00053EBC">
              <w:rPr>
                <w:rFonts w:hint="cs"/>
                <w:b/>
                <w:bCs/>
                <w:color w:val="000000"/>
                <w:rtl/>
              </w:rPr>
              <w:t>1</w:t>
            </w:r>
            <w:r w:rsidR="00C726CF">
              <w:rPr>
                <w:rFonts w:hint="cs"/>
                <w:b/>
                <w:bCs/>
                <w:color w:val="000000"/>
                <w:rtl/>
              </w:rPr>
              <w:t>0</w:t>
            </w:r>
            <w:r w:rsidR="00700A0E">
              <w:rPr>
                <w:rFonts w:hint="cs"/>
                <w:b/>
                <w:bCs/>
                <w:color w:val="000000"/>
                <w:rtl/>
              </w:rPr>
              <w:t xml:space="preserve"> ו ד'</w:t>
            </w:r>
            <w:r w:rsidR="00C450F0">
              <w:rPr>
                <w:rFonts w:hint="cs"/>
                <w:b/>
                <w:bCs/>
                <w:color w:val="000000"/>
                <w:rtl/>
              </w:rPr>
              <w:t>13</w:t>
            </w:r>
            <w:r w:rsidR="00700A0E">
              <w:rPr>
                <w:rFonts w:hint="cs"/>
                <w:b/>
                <w:bCs/>
                <w:color w:val="000000"/>
                <w:rtl/>
              </w:rPr>
              <w:t xml:space="preserve"> </w:t>
            </w:r>
            <w:r w:rsidRPr="005313AE">
              <w:rPr>
                <w:rFonts w:hint="cs"/>
                <w:b/>
                <w:bCs/>
                <w:color w:val="000000"/>
                <w:rtl/>
              </w:rPr>
              <w:t xml:space="preserve"> בחוברת ההצעה.</w:t>
            </w:r>
          </w:p>
        </w:tc>
        <w:tc>
          <w:tcPr>
            <w:tcW w:w="708" w:type="pct"/>
            <w:shd w:val="clear" w:color="auto" w:fill="auto"/>
          </w:tcPr>
          <w:p w14:paraId="585958E5" w14:textId="78DCD989" w:rsidR="00751011" w:rsidRPr="005313AE" w:rsidRDefault="00A34F7C" w:rsidP="00DA688D">
            <w:pPr>
              <w:spacing w:line="360" w:lineRule="auto"/>
              <w:jc w:val="center"/>
              <w:rPr>
                <w:color w:val="000000"/>
                <w:rtl/>
              </w:rPr>
            </w:pPr>
            <w:r w:rsidRPr="005313AE">
              <w:rPr>
                <w:rFonts w:hint="cs"/>
                <w:color w:val="000000"/>
                <w:rtl/>
              </w:rPr>
              <w:t xml:space="preserve">עד </w:t>
            </w:r>
            <w:r w:rsidR="00392945" w:rsidRPr="005313AE">
              <w:rPr>
                <w:rFonts w:hint="cs"/>
                <w:color w:val="000000"/>
                <w:rtl/>
              </w:rPr>
              <w:t>5</w:t>
            </w:r>
            <w:r w:rsidRPr="005313AE">
              <w:rPr>
                <w:rFonts w:hint="cs"/>
                <w:color w:val="000000"/>
                <w:rtl/>
              </w:rPr>
              <w:t xml:space="preserve"> נק'</w:t>
            </w:r>
          </w:p>
        </w:tc>
      </w:tr>
      <w:tr w:rsidR="00751011" w:rsidRPr="00FF2EA4" w14:paraId="576AA3B2" w14:textId="77777777" w:rsidTr="0069458C">
        <w:trPr>
          <w:cantSplit/>
        </w:trPr>
        <w:tc>
          <w:tcPr>
            <w:tcW w:w="576" w:type="pct"/>
          </w:tcPr>
          <w:p w14:paraId="10B4C355" w14:textId="5A6CDDC7" w:rsidR="00751011" w:rsidRPr="005313AE" w:rsidRDefault="00751011"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00033CC3" w:rsidRPr="005313AE">
              <w:rPr>
                <w:rFonts w:hint="cs"/>
                <w:b/>
                <w:bCs/>
                <w:color w:val="000000"/>
                <w:rtl/>
              </w:rPr>
              <w:t>.2</w:t>
            </w:r>
          </w:p>
        </w:tc>
        <w:bookmarkEnd w:id="85"/>
        <w:tc>
          <w:tcPr>
            <w:tcW w:w="3716" w:type="pct"/>
            <w:shd w:val="clear" w:color="auto" w:fill="auto"/>
          </w:tcPr>
          <w:p w14:paraId="3292AF3F" w14:textId="74180386" w:rsidR="00751011" w:rsidRPr="005313AE" w:rsidRDefault="000A1F7F" w:rsidP="00DA688D">
            <w:pPr>
              <w:spacing w:line="360" w:lineRule="auto"/>
              <w:rPr>
                <w:b/>
                <w:bCs/>
                <w:color w:val="000000"/>
                <w:rtl/>
              </w:rPr>
            </w:pPr>
            <w:r w:rsidRPr="005313AE">
              <w:rPr>
                <w:rFonts w:hint="cs"/>
                <w:b/>
                <w:bCs/>
                <w:color w:val="000000"/>
                <w:rtl/>
              </w:rPr>
              <w:t xml:space="preserve">ותק </w:t>
            </w:r>
            <w:r w:rsidR="00214567" w:rsidRPr="005313AE">
              <w:rPr>
                <w:rFonts w:hint="cs"/>
                <w:b/>
                <w:bCs/>
                <w:color w:val="000000"/>
                <w:rtl/>
              </w:rPr>
              <w:t xml:space="preserve">עו"ד </w:t>
            </w:r>
            <w:r w:rsidR="00810B20" w:rsidRPr="005313AE">
              <w:rPr>
                <w:rFonts w:hint="cs"/>
                <w:b/>
                <w:bCs/>
                <w:color w:val="000000"/>
                <w:rtl/>
              </w:rPr>
              <w:t>ה</w:t>
            </w:r>
            <w:r w:rsidR="00C02583" w:rsidRPr="005313AE">
              <w:rPr>
                <w:rFonts w:hint="cs"/>
                <w:b/>
                <w:bCs/>
                <w:color w:val="000000"/>
                <w:rtl/>
              </w:rPr>
              <w:t>מוביל</w:t>
            </w:r>
            <w:r w:rsidR="0048140D" w:rsidRPr="005313AE">
              <w:rPr>
                <w:rFonts w:hint="cs"/>
                <w:b/>
                <w:bCs/>
                <w:color w:val="000000"/>
                <w:rtl/>
              </w:rPr>
              <w:t xml:space="preserve"> </w:t>
            </w:r>
            <w:r w:rsidR="00C02583" w:rsidRPr="005313AE">
              <w:rPr>
                <w:rFonts w:hint="cs"/>
                <w:b/>
                <w:bCs/>
                <w:color w:val="000000"/>
                <w:rtl/>
              </w:rPr>
              <w:t>ה</w:t>
            </w:r>
            <w:r w:rsidR="00810B20" w:rsidRPr="005313AE">
              <w:rPr>
                <w:rFonts w:hint="cs"/>
                <w:b/>
                <w:bCs/>
                <w:color w:val="000000"/>
                <w:rtl/>
              </w:rPr>
              <w:t>מוצע</w:t>
            </w:r>
          </w:p>
          <w:p w14:paraId="1FC3A55F" w14:textId="77777777" w:rsidR="00751011" w:rsidRPr="005313AE" w:rsidRDefault="00751011" w:rsidP="00982140">
            <w:pPr>
              <w:spacing w:line="360" w:lineRule="auto"/>
              <w:jc w:val="both"/>
              <w:rPr>
                <w:color w:val="000000"/>
                <w:rtl/>
              </w:rPr>
            </w:pPr>
          </w:p>
          <w:p w14:paraId="5F3DF85E" w14:textId="7BCD48A8" w:rsidR="0055741C" w:rsidRPr="005313AE" w:rsidRDefault="00145D5C" w:rsidP="00982140">
            <w:pPr>
              <w:spacing w:line="360" w:lineRule="auto"/>
              <w:jc w:val="both"/>
              <w:rPr>
                <w:color w:val="000000"/>
                <w:rtl/>
              </w:rPr>
            </w:pPr>
            <w:r w:rsidRPr="005313AE">
              <w:rPr>
                <w:rFonts w:ascii="David" w:hAnsi="David" w:hint="cs"/>
                <w:color w:val="222222"/>
                <w:rtl/>
              </w:rPr>
              <w:t xml:space="preserve">עו"ד מוביל </w:t>
            </w:r>
            <w:r w:rsidR="0061204F" w:rsidRPr="005313AE">
              <w:rPr>
                <w:rFonts w:ascii="David" w:hAnsi="David" w:hint="cs"/>
                <w:color w:val="222222"/>
                <w:rtl/>
              </w:rPr>
              <w:t xml:space="preserve">בעל </w:t>
            </w:r>
            <w:r w:rsidRPr="005313AE">
              <w:rPr>
                <w:rFonts w:ascii="David" w:hAnsi="David" w:hint="cs"/>
                <w:color w:val="222222"/>
                <w:rtl/>
              </w:rPr>
              <w:t xml:space="preserve">ניסיון מעבר לנדרש בתנאי הסף </w:t>
            </w:r>
            <w:r w:rsidR="0055741C" w:rsidRPr="005313AE">
              <w:rPr>
                <w:rFonts w:ascii="David" w:hAnsi="David"/>
                <w:color w:val="222222"/>
                <w:rtl/>
              </w:rPr>
              <w:t xml:space="preserve">בניהול תיקי ליטיגציה בהליכים משפטיים בפני ערכאות שיפוטיות בישראל בתחום </w:t>
            </w:r>
            <w:r w:rsidR="00B819A7" w:rsidRPr="005313AE">
              <w:rPr>
                <w:rFonts w:ascii="David" w:hAnsi="David" w:hint="cs"/>
                <w:color w:val="222222"/>
                <w:rtl/>
              </w:rPr>
              <w:t xml:space="preserve">קניין רוחני או אמצאת שירות </w:t>
            </w:r>
            <w:r w:rsidR="00207ACA" w:rsidRPr="005313AE">
              <w:rPr>
                <w:rFonts w:ascii="David" w:hAnsi="David" w:hint="cs"/>
                <w:color w:val="222222"/>
                <w:rtl/>
              </w:rPr>
              <w:t>בתחומי הרפואה (</w:t>
            </w:r>
            <w:r w:rsidR="0055741C" w:rsidRPr="005313AE">
              <w:rPr>
                <w:rFonts w:ascii="David" w:hAnsi="David"/>
                <w:color w:val="222222"/>
                <w:rtl/>
              </w:rPr>
              <w:t xml:space="preserve"> ברפואה או פרמצבטיקה או פרמקולוגיה או </w:t>
            </w:r>
            <w:proofErr w:type="spellStart"/>
            <w:r w:rsidR="0055741C" w:rsidRPr="005313AE">
              <w:rPr>
                <w:rFonts w:ascii="David" w:hAnsi="David"/>
                <w:color w:val="222222"/>
                <w:rtl/>
              </w:rPr>
              <w:t>פרמקוקינטיקה</w:t>
            </w:r>
            <w:proofErr w:type="spellEnd"/>
            <w:r w:rsidR="00207ACA" w:rsidRPr="005313AE">
              <w:rPr>
                <w:rFonts w:ascii="David" w:hAnsi="David" w:hint="cs"/>
                <w:color w:val="222222"/>
                <w:rtl/>
              </w:rPr>
              <w:t>)</w:t>
            </w:r>
          </w:p>
          <w:p w14:paraId="040CDCE3" w14:textId="1AAF87CA" w:rsidR="0055741C" w:rsidRPr="005313AE" w:rsidRDefault="006B786B" w:rsidP="00982140">
            <w:pPr>
              <w:spacing w:line="360" w:lineRule="auto"/>
              <w:jc w:val="both"/>
              <w:rPr>
                <w:color w:val="000000"/>
                <w:rtl/>
              </w:rPr>
            </w:pPr>
            <w:r w:rsidRPr="005313AE">
              <w:rPr>
                <w:rFonts w:hint="cs"/>
                <w:color w:val="000000"/>
                <w:rtl/>
              </w:rPr>
              <w:t>-</w:t>
            </w:r>
            <w:proofErr w:type="spellStart"/>
            <w:r w:rsidRPr="005313AE">
              <w:rPr>
                <w:rFonts w:hint="cs"/>
                <w:color w:val="000000"/>
                <w:rtl/>
              </w:rPr>
              <w:t>ינתנו</w:t>
            </w:r>
            <w:proofErr w:type="spellEnd"/>
            <w:r w:rsidR="00C02583" w:rsidRPr="005313AE">
              <w:rPr>
                <w:rFonts w:hint="cs"/>
                <w:color w:val="000000"/>
                <w:rtl/>
              </w:rPr>
              <w:t xml:space="preserve"> 0.5 נק' נוספת</w:t>
            </w:r>
            <w:r w:rsidR="00112CCC" w:rsidRPr="005313AE">
              <w:rPr>
                <w:rFonts w:hint="cs"/>
                <w:color w:val="000000"/>
                <w:rtl/>
              </w:rPr>
              <w:t xml:space="preserve"> לכל שנת ניסיון מעבר ל 10 השנים הנדרשות בתנאי הסף.</w:t>
            </w:r>
          </w:p>
          <w:p w14:paraId="3732B488" w14:textId="77777777" w:rsidR="0040022E" w:rsidRPr="005313AE" w:rsidRDefault="0040022E" w:rsidP="00DA688D">
            <w:pPr>
              <w:spacing w:line="360" w:lineRule="auto"/>
              <w:rPr>
                <w:color w:val="000000"/>
                <w:rtl/>
              </w:rPr>
            </w:pPr>
          </w:p>
          <w:p w14:paraId="307EDAC3" w14:textId="72953D2B" w:rsidR="00942D2D" w:rsidRPr="005313AE" w:rsidRDefault="00942D2D" w:rsidP="00942D2D">
            <w:pPr>
              <w:spacing w:line="360" w:lineRule="auto"/>
              <w:rPr>
                <w:color w:val="000000"/>
                <w:rtl/>
              </w:rPr>
            </w:pPr>
            <w:r w:rsidRPr="005313AE">
              <w:rPr>
                <w:rFonts w:hint="cs"/>
                <w:color w:val="000000"/>
                <w:rtl/>
              </w:rPr>
              <w:t>באמת מידה זו ניתן לצבור עד  5 נקודות</w:t>
            </w:r>
            <w:r w:rsidR="00EC0C81" w:rsidRPr="005313AE">
              <w:rPr>
                <w:rFonts w:hint="cs"/>
                <w:color w:val="000000"/>
                <w:rtl/>
              </w:rPr>
              <w:t xml:space="preserve"> כנגד עד 10 שנות ניסיון נוספות</w:t>
            </w:r>
            <w:r w:rsidRPr="005313AE">
              <w:rPr>
                <w:rFonts w:hint="cs"/>
                <w:color w:val="000000"/>
                <w:rtl/>
              </w:rPr>
              <w:t>.</w:t>
            </w:r>
          </w:p>
          <w:p w14:paraId="4059DC87" w14:textId="06C77E5D" w:rsidR="00751011" w:rsidRPr="005313AE" w:rsidRDefault="00D330BD" w:rsidP="00DA688D">
            <w:pPr>
              <w:spacing w:line="360" w:lineRule="auto"/>
              <w:rPr>
                <w:b/>
                <w:bCs/>
                <w:color w:val="000000"/>
                <w:rtl/>
              </w:rPr>
            </w:pPr>
            <w:r w:rsidRPr="005313AE">
              <w:rPr>
                <w:rFonts w:hint="cs"/>
                <w:b/>
                <w:bCs/>
                <w:color w:val="000000"/>
                <w:rtl/>
              </w:rPr>
              <w:t xml:space="preserve">הניסיון </w:t>
            </w:r>
            <w:r w:rsidR="00751011" w:rsidRPr="005313AE">
              <w:rPr>
                <w:rFonts w:hint="cs"/>
                <w:b/>
                <w:bCs/>
                <w:color w:val="000000"/>
                <w:rtl/>
              </w:rPr>
              <w:t xml:space="preserve">יפורט בנספח </w:t>
            </w:r>
            <w:r w:rsidR="00A7477B">
              <w:rPr>
                <w:rFonts w:hint="cs"/>
                <w:b/>
                <w:bCs/>
                <w:color w:val="000000"/>
                <w:rtl/>
              </w:rPr>
              <w:t>ד</w:t>
            </w:r>
            <w:r w:rsidR="00AE0AC3">
              <w:rPr>
                <w:rFonts w:hint="cs"/>
                <w:b/>
                <w:bCs/>
                <w:color w:val="000000"/>
                <w:rtl/>
              </w:rPr>
              <w:t>'</w:t>
            </w:r>
            <w:r w:rsidR="00A7477B">
              <w:rPr>
                <w:rFonts w:hint="cs"/>
                <w:b/>
                <w:bCs/>
                <w:color w:val="000000"/>
                <w:rtl/>
              </w:rPr>
              <w:t>11</w:t>
            </w:r>
            <w:r w:rsidR="00751011" w:rsidRPr="005313AE">
              <w:rPr>
                <w:rFonts w:hint="cs"/>
                <w:b/>
                <w:bCs/>
                <w:color w:val="000000"/>
                <w:rtl/>
              </w:rPr>
              <w:t xml:space="preserve"> בחוברת ההצעה.</w:t>
            </w:r>
          </w:p>
        </w:tc>
        <w:tc>
          <w:tcPr>
            <w:tcW w:w="708" w:type="pct"/>
            <w:shd w:val="clear" w:color="auto" w:fill="auto"/>
          </w:tcPr>
          <w:p w14:paraId="607557A9" w14:textId="49C74165" w:rsidR="00751011" w:rsidRPr="005313AE" w:rsidRDefault="00810B20" w:rsidP="00DA688D">
            <w:pPr>
              <w:spacing w:line="360" w:lineRule="auto"/>
              <w:jc w:val="center"/>
              <w:rPr>
                <w:color w:val="000000"/>
                <w:rtl/>
              </w:rPr>
            </w:pPr>
            <w:r w:rsidRPr="005313AE">
              <w:rPr>
                <w:rFonts w:hint="cs"/>
                <w:color w:val="000000"/>
                <w:rtl/>
              </w:rPr>
              <w:t xml:space="preserve">עד </w:t>
            </w:r>
            <w:r w:rsidR="006B786B" w:rsidRPr="005313AE">
              <w:rPr>
                <w:rFonts w:hint="cs"/>
                <w:color w:val="000000"/>
                <w:rtl/>
              </w:rPr>
              <w:t>5</w:t>
            </w:r>
            <w:r w:rsidRPr="005313AE">
              <w:rPr>
                <w:rFonts w:hint="cs"/>
                <w:color w:val="000000"/>
                <w:rtl/>
              </w:rPr>
              <w:t xml:space="preserve"> נק'</w:t>
            </w:r>
          </w:p>
        </w:tc>
      </w:tr>
      <w:tr w:rsidR="00751011" w:rsidRPr="00FF2EA4" w14:paraId="31E859D8" w14:textId="77777777" w:rsidTr="0069458C">
        <w:trPr>
          <w:cantSplit/>
        </w:trPr>
        <w:tc>
          <w:tcPr>
            <w:tcW w:w="576" w:type="pct"/>
          </w:tcPr>
          <w:p w14:paraId="03C600E1" w14:textId="10471054" w:rsidR="00751011" w:rsidRPr="005313AE" w:rsidRDefault="00033CC3"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.3</w:t>
            </w:r>
          </w:p>
        </w:tc>
        <w:tc>
          <w:tcPr>
            <w:tcW w:w="3716" w:type="pct"/>
            <w:shd w:val="clear" w:color="auto" w:fill="auto"/>
          </w:tcPr>
          <w:p w14:paraId="48985DAD" w14:textId="09C3D281" w:rsidR="001249DD" w:rsidRPr="005313AE" w:rsidRDefault="00BB7AB2" w:rsidP="0084374E">
            <w:pPr>
              <w:spacing w:line="360" w:lineRule="auto"/>
              <w:rPr>
                <w:b/>
                <w:bCs/>
                <w:color w:val="000000"/>
                <w:rtl/>
              </w:rPr>
            </w:pPr>
            <w:r w:rsidRPr="005313AE">
              <w:rPr>
                <w:rFonts w:hint="cs"/>
                <w:b/>
                <w:bCs/>
                <w:color w:val="000000"/>
                <w:rtl/>
              </w:rPr>
              <w:t xml:space="preserve">מספר התיקים של </w:t>
            </w:r>
            <w:r w:rsidR="00F118FB" w:rsidRPr="005313AE">
              <w:rPr>
                <w:rFonts w:hint="cs"/>
                <w:b/>
                <w:bCs/>
                <w:color w:val="000000"/>
                <w:rtl/>
              </w:rPr>
              <w:t xml:space="preserve"> עו"ד המוביל</w:t>
            </w:r>
            <w:r w:rsidR="002C3DF3" w:rsidRPr="005313AE">
              <w:rPr>
                <w:rFonts w:hint="cs"/>
                <w:b/>
                <w:bCs/>
                <w:color w:val="000000"/>
                <w:rtl/>
              </w:rPr>
              <w:t xml:space="preserve"> </w:t>
            </w:r>
            <w:r w:rsidR="0084374E">
              <w:rPr>
                <w:rFonts w:hint="cs"/>
                <w:color w:val="000000"/>
                <w:rtl/>
              </w:rPr>
              <w:t>ב</w:t>
            </w:r>
            <w:r w:rsidR="001249DD" w:rsidRPr="005313AE">
              <w:rPr>
                <w:rFonts w:hint="cs"/>
                <w:color w:val="000000"/>
                <w:rtl/>
              </w:rPr>
              <w:t xml:space="preserve">שנים </w:t>
            </w:r>
            <w:r w:rsidR="005C2E27" w:rsidRPr="005313AE">
              <w:rPr>
                <w:rFonts w:hint="cs"/>
                <w:color w:val="000000"/>
                <w:rtl/>
              </w:rPr>
              <w:t>2017</w:t>
            </w:r>
            <w:r w:rsidR="001249DD" w:rsidRPr="005313AE">
              <w:rPr>
                <w:rFonts w:hint="cs"/>
                <w:color w:val="000000"/>
                <w:rtl/>
              </w:rPr>
              <w:t>-2023</w:t>
            </w:r>
          </w:p>
          <w:p w14:paraId="499C6CB2" w14:textId="091C5429" w:rsidR="00776564" w:rsidRPr="005313AE" w:rsidRDefault="002C3DF3" w:rsidP="001249DD">
            <w:pPr>
              <w:spacing w:line="360" w:lineRule="auto"/>
              <w:rPr>
                <w:b/>
                <w:bCs/>
                <w:color w:val="000000"/>
                <w:rtl/>
              </w:rPr>
            </w:pPr>
            <w:r w:rsidRPr="005313AE">
              <w:rPr>
                <w:rFonts w:hint="cs"/>
                <w:b/>
                <w:bCs/>
                <w:color w:val="000000"/>
                <w:rtl/>
              </w:rPr>
              <w:t>בתחו</w:t>
            </w:r>
            <w:r w:rsidR="00BB7AB2" w:rsidRPr="005313AE">
              <w:rPr>
                <w:rFonts w:hint="cs"/>
                <w:b/>
                <w:bCs/>
                <w:color w:val="000000"/>
                <w:rtl/>
              </w:rPr>
              <w:t xml:space="preserve">מי </w:t>
            </w:r>
            <w:r w:rsidR="001249DD" w:rsidRPr="005313AE">
              <w:rPr>
                <w:rFonts w:hint="cs"/>
                <w:b/>
                <w:bCs/>
                <w:color w:val="000000"/>
                <w:rtl/>
              </w:rPr>
              <w:t>הקניין הרוחני</w:t>
            </w:r>
            <w:r w:rsidR="00956AC8" w:rsidRPr="005313AE">
              <w:rPr>
                <w:rFonts w:hint="cs"/>
                <w:b/>
                <w:bCs/>
                <w:color w:val="000000"/>
                <w:rtl/>
              </w:rPr>
              <w:t xml:space="preserve"> ו-או</w:t>
            </w:r>
            <w:r w:rsidR="001249DD" w:rsidRPr="005313AE">
              <w:rPr>
                <w:rFonts w:hint="cs"/>
                <w:b/>
                <w:bCs/>
                <w:color w:val="000000"/>
                <w:rtl/>
              </w:rPr>
              <w:t xml:space="preserve"> אמצאת שירות</w:t>
            </w:r>
            <w:r w:rsidR="00956AC8" w:rsidRPr="005313AE">
              <w:rPr>
                <w:rFonts w:hint="cs"/>
                <w:b/>
                <w:bCs/>
                <w:color w:val="000000"/>
                <w:rtl/>
              </w:rPr>
              <w:t xml:space="preserve"> ו-או</w:t>
            </w:r>
            <w:r w:rsidR="001249DD" w:rsidRPr="005313AE">
              <w:rPr>
                <w:rFonts w:hint="cs"/>
                <w:b/>
                <w:bCs/>
                <w:color w:val="000000"/>
                <w:rtl/>
              </w:rPr>
              <w:t xml:space="preserve"> אמצאת שירות בתחום הבריאות: </w:t>
            </w:r>
          </w:p>
          <w:p w14:paraId="2FDBB855" w14:textId="77777777" w:rsidR="00776564" w:rsidRPr="005313AE" w:rsidRDefault="00776564" w:rsidP="001249DD">
            <w:pPr>
              <w:spacing w:line="360" w:lineRule="auto"/>
              <w:rPr>
                <w:b/>
                <w:bCs/>
                <w:color w:val="000000"/>
                <w:rtl/>
              </w:rPr>
            </w:pPr>
          </w:p>
          <w:p w14:paraId="4C37492E" w14:textId="1C20652F" w:rsidR="00751011" w:rsidRPr="005313AE" w:rsidRDefault="00806461" w:rsidP="00727539">
            <w:pPr>
              <w:spacing w:line="360" w:lineRule="auto"/>
              <w:rPr>
                <w:color w:val="000000"/>
                <w:rtl/>
              </w:rPr>
            </w:pPr>
            <w:r w:rsidRPr="005313AE">
              <w:rPr>
                <w:rFonts w:hint="cs"/>
                <w:color w:val="000000"/>
                <w:rtl/>
              </w:rPr>
              <w:t xml:space="preserve">לתיק בתחום אמצאת שירות בתחום הבריאות </w:t>
            </w:r>
            <w:r w:rsidR="00751011" w:rsidRPr="005313AE">
              <w:rPr>
                <w:rFonts w:hint="cs"/>
                <w:color w:val="000000"/>
                <w:rtl/>
              </w:rPr>
              <w:t xml:space="preserve"> </w:t>
            </w:r>
            <w:r w:rsidR="00751011" w:rsidRPr="005313AE">
              <w:rPr>
                <w:color w:val="000000"/>
                <w:rtl/>
              </w:rPr>
              <w:t>–</w:t>
            </w:r>
            <w:r w:rsidR="00751011" w:rsidRPr="005313AE">
              <w:rPr>
                <w:rFonts w:hint="cs"/>
                <w:color w:val="000000"/>
                <w:rtl/>
              </w:rPr>
              <w:t xml:space="preserve"> </w:t>
            </w:r>
            <w:r w:rsidRPr="005313AE">
              <w:rPr>
                <w:rFonts w:hint="cs"/>
                <w:color w:val="000000"/>
                <w:rtl/>
              </w:rPr>
              <w:t>1</w:t>
            </w:r>
            <w:r w:rsidR="00751011" w:rsidRPr="005313AE">
              <w:rPr>
                <w:rFonts w:hint="cs"/>
                <w:color w:val="000000"/>
                <w:rtl/>
              </w:rPr>
              <w:t xml:space="preserve"> נקודות</w:t>
            </w:r>
          </w:p>
          <w:p w14:paraId="79019E67" w14:textId="7EB1CF4E" w:rsidR="00806461" w:rsidRPr="005313AE" w:rsidRDefault="00806461" w:rsidP="00806461">
            <w:pPr>
              <w:spacing w:line="360" w:lineRule="auto"/>
              <w:rPr>
                <w:color w:val="000000"/>
                <w:rtl/>
              </w:rPr>
            </w:pPr>
            <w:r w:rsidRPr="005313AE">
              <w:rPr>
                <w:rFonts w:hint="cs"/>
                <w:color w:val="000000"/>
                <w:rtl/>
              </w:rPr>
              <w:t xml:space="preserve">לתיק בתחום אמצאת שירות בתחום אחר  </w:t>
            </w:r>
            <w:r w:rsidRPr="005313AE">
              <w:rPr>
                <w:color w:val="000000"/>
                <w:rtl/>
              </w:rPr>
              <w:t>–</w:t>
            </w:r>
            <w:r w:rsidRPr="005313AE">
              <w:rPr>
                <w:rFonts w:hint="cs"/>
                <w:color w:val="000000"/>
                <w:rtl/>
              </w:rPr>
              <w:t xml:space="preserve"> 0.5 נקודות</w:t>
            </w:r>
          </w:p>
          <w:p w14:paraId="47275D68" w14:textId="2F19CC07" w:rsidR="00751011" w:rsidRPr="005313AE" w:rsidRDefault="00806461" w:rsidP="00727539">
            <w:pPr>
              <w:spacing w:line="360" w:lineRule="auto"/>
              <w:rPr>
                <w:color w:val="000000"/>
                <w:rtl/>
              </w:rPr>
            </w:pPr>
            <w:r w:rsidRPr="005313AE">
              <w:rPr>
                <w:rFonts w:hint="cs"/>
                <w:color w:val="000000"/>
                <w:rtl/>
              </w:rPr>
              <w:t>לתיק בתחום קניין רוחני</w:t>
            </w:r>
            <w:r w:rsidR="006B69F3" w:rsidRPr="005313AE">
              <w:rPr>
                <w:rFonts w:hint="cs"/>
                <w:color w:val="000000"/>
                <w:rtl/>
              </w:rPr>
              <w:t xml:space="preserve"> </w:t>
            </w:r>
            <w:r w:rsidR="006B69F3" w:rsidRPr="005313AE">
              <w:rPr>
                <w:color w:val="000000"/>
                <w:rtl/>
              </w:rPr>
              <w:t>–</w:t>
            </w:r>
            <w:r w:rsidR="006B69F3" w:rsidRPr="005313AE">
              <w:rPr>
                <w:rFonts w:hint="cs"/>
                <w:color w:val="000000"/>
                <w:rtl/>
              </w:rPr>
              <w:t xml:space="preserve"> 0.25 נקודות</w:t>
            </w:r>
          </w:p>
          <w:p w14:paraId="4BAE5BED" w14:textId="77777777" w:rsidR="00494A5A" w:rsidRPr="005313AE" w:rsidRDefault="00494A5A" w:rsidP="00DA5809">
            <w:pPr>
              <w:spacing w:line="360" w:lineRule="auto"/>
              <w:rPr>
                <w:color w:val="000000"/>
                <w:rtl/>
              </w:rPr>
            </w:pPr>
          </w:p>
          <w:p w14:paraId="3D99CAF0" w14:textId="10ECFC15" w:rsidR="00540B74" w:rsidRPr="005313AE" w:rsidRDefault="00540B74" w:rsidP="00EC0C81">
            <w:pPr>
              <w:spacing w:line="360" w:lineRule="auto"/>
              <w:rPr>
                <w:color w:val="000000"/>
                <w:rtl/>
              </w:rPr>
            </w:pPr>
            <w:r w:rsidRPr="005313AE">
              <w:rPr>
                <w:rFonts w:hint="cs"/>
                <w:color w:val="000000"/>
                <w:rtl/>
              </w:rPr>
              <w:t xml:space="preserve">בסעיף זה ניתן לצבור עד </w:t>
            </w:r>
            <w:r w:rsidR="000A7FC0" w:rsidRPr="005313AE">
              <w:rPr>
                <w:rFonts w:hint="cs"/>
                <w:color w:val="000000"/>
                <w:rtl/>
              </w:rPr>
              <w:t xml:space="preserve">10 נק' במצטבר </w:t>
            </w:r>
            <w:r w:rsidR="00494A5A" w:rsidRPr="005313AE">
              <w:rPr>
                <w:rFonts w:hint="cs"/>
                <w:color w:val="000000"/>
                <w:rtl/>
              </w:rPr>
              <w:t xml:space="preserve"> לכלל התיקים </w:t>
            </w:r>
          </w:p>
          <w:p w14:paraId="7C2762E2" w14:textId="11B3E661" w:rsidR="00202815" w:rsidRPr="005313AE" w:rsidRDefault="00776564" w:rsidP="00DA5809">
            <w:pPr>
              <w:spacing w:line="360" w:lineRule="auto"/>
              <w:rPr>
                <w:color w:val="000000"/>
                <w:rtl/>
              </w:rPr>
            </w:pPr>
            <w:r w:rsidRPr="005313AE">
              <w:rPr>
                <w:rFonts w:hint="cs"/>
                <w:b/>
                <w:bCs/>
                <w:color w:val="000000"/>
                <w:rtl/>
              </w:rPr>
              <w:t>תיק</w:t>
            </w:r>
            <w:r w:rsidR="00202815" w:rsidRPr="005313AE">
              <w:rPr>
                <w:rFonts w:hint="cs"/>
                <w:b/>
                <w:bCs/>
                <w:color w:val="000000"/>
                <w:rtl/>
              </w:rPr>
              <w:t xml:space="preserve"> בסעיף זה משמעו: </w:t>
            </w:r>
            <w:r w:rsidR="00F111D1" w:rsidRPr="005313AE">
              <w:rPr>
                <w:rFonts w:hint="cs"/>
                <w:color w:val="000000"/>
                <w:rtl/>
              </w:rPr>
              <w:t>ייצוג או ניהול הליך של לקוח ב</w:t>
            </w:r>
            <w:r w:rsidR="006C346E" w:rsidRPr="005313AE">
              <w:rPr>
                <w:rFonts w:hint="cs"/>
                <w:color w:val="000000"/>
                <w:rtl/>
              </w:rPr>
              <w:t>מסגרת סכסו</w:t>
            </w:r>
            <w:r w:rsidR="0051583E" w:rsidRPr="005313AE">
              <w:rPr>
                <w:rFonts w:hint="cs"/>
                <w:color w:val="000000"/>
                <w:rtl/>
              </w:rPr>
              <w:t>ך משפטי</w:t>
            </w:r>
            <w:r w:rsidR="0091726A" w:rsidRPr="005313AE">
              <w:rPr>
                <w:rFonts w:hint="cs"/>
                <w:color w:val="000000"/>
                <w:rtl/>
              </w:rPr>
              <w:t xml:space="preserve"> כנגד צד ג'</w:t>
            </w:r>
            <w:r w:rsidR="00C012FA" w:rsidRPr="005313AE">
              <w:rPr>
                <w:rFonts w:hint="cs"/>
                <w:color w:val="000000"/>
                <w:rtl/>
              </w:rPr>
              <w:t xml:space="preserve"> לרבות ניהול הליכים מחוץ </w:t>
            </w:r>
            <w:r w:rsidR="00E93EC9" w:rsidRPr="005313AE">
              <w:rPr>
                <w:rFonts w:hint="cs"/>
                <w:color w:val="000000"/>
                <w:rtl/>
              </w:rPr>
              <w:t>לכותלי</w:t>
            </w:r>
            <w:r w:rsidR="00C012FA" w:rsidRPr="005313AE">
              <w:rPr>
                <w:rFonts w:hint="cs"/>
                <w:color w:val="000000"/>
                <w:rtl/>
              </w:rPr>
              <w:t xml:space="preserve"> בית המשפט</w:t>
            </w:r>
            <w:r w:rsidR="00DA5809" w:rsidRPr="005313AE">
              <w:rPr>
                <w:rFonts w:hint="cs"/>
                <w:color w:val="000000"/>
                <w:rtl/>
              </w:rPr>
              <w:t xml:space="preserve">. </w:t>
            </w:r>
          </w:p>
          <w:p w14:paraId="52C6B4A2" w14:textId="0487020D" w:rsidR="00751011" w:rsidRPr="005313AE" w:rsidRDefault="000E7CEB" w:rsidP="00DA688D">
            <w:pPr>
              <w:spacing w:line="360" w:lineRule="auto"/>
              <w:rPr>
                <w:color w:val="000000"/>
                <w:rtl/>
              </w:rPr>
            </w:pPr>
            <w:r w:rsidRPr="005313AE">
              <w:rPr>
                <w:rFonts w:hint="cs"/>
                <w:b/>
                <w:bCs/>
                <w:color w:val="000000"/>
                <w:rtl/>
              </w:rPr>
              <w:t xml:space="preserve">הניסיון יפורט בנספח </w:t>
            </w:r>
            <w:r w:rsidR="00A7477B">
              <w:rPr>
                <w:rFonts w:hint="cs"/>
                <w:b/>
                <w:bCs/>
                <w:color w:val="000000"/>
                <w:rtl/>
              </w:rPr>
              <w:t>ד</w:t>
            </w:r>
            <w:r w:rsidR="00AE0AC3">
              <w:rPr>
                <w:rFonts w:hint="cs"/>
                <w:b/>
                <w:bCs/>
                <w:color w:val="000000"/>
                <w:rtl/>
              </w:rPr>
              <w:t>'</w:t>
            </w:r>
            <w:r w:rsidR="00A7477B">
              <w:rPr>
                <w:rFonts w:hint="cs"/>
                <w:b/>
                <w:bCs/>
                <w:color w:val="000000"/>
                <w:rtl/>
              </w:rPr>
              <w:t>11</w:t>
            </w:r>
            <w:r w:rsidRPr="005313AE">
              <w:rPr>
                <w:rFonts w:hint="cs"/>
                <w:b/>
                <w:bCs/>
                <w:color w:val="000000"/>
                <w:rtl/>
              </w:rPr>
              <w:t xml:space="preserve"> בחוברת ההצעה.</w:t>
            </w:r>
          </w:p>
        </w:tc>
        <w:tc>
          <w:tcPr>
            <w:tcW w:w="708" w:type="pct"/>
            <w:shd w:val="clear" w:color="auto" w:fill="auto"/>
          </w:tcPr>
          <w:p w14:paraId="2C0C9D6B" w14:textId="21188CFD" w:rsidR="00751011" w:rsidRPr="005313AE" w:rsidRDefault="00751011" w:rsidP="00DA688D">
            <w:pPr>
              <w:spacing w:line="360" w:lineRule="auto"/>
              <w:jc w:val="center"/>
              <w:rPr>
                <w:color w:val="000000"/>
                <w:rtl/>
              </w:rPr>
            </w:pPr>
            <w:r w:rsidRPr="005313AE">
              <w:rPr>
                <w:rFonts w:hint="cs"/>
                <w:color w:val="000000"/>
                <w:rtl/>
              </w:rPr>
              <w:t xml:space="preserve">עד </w:t>
            </w:r>
            <w:r w:rsidR="00494A5A" w:rsidRPr="005313AE">
              <w:rPr>
                <w:rFonts w:hint="cs"/>
                <w:color w:val="000000"/>
                <w:rtl/>
              </w:rPr>
              <w:t>10 נק'</w:t>
            </w:r>
          </w:p>
        </w:tc>
      </w:tr>
      <w:tr w:rsidR="00751011" w:rsidRPr="00FF2EA4" w14:paraId="73122375" w14:textId="77777777" w:rsidTr="0069458C">
        <w:trPr>
          <w:cantSplit/>
        </w:trPr>
        <w:tc>
          <w:tcPr>
            <w:tcW w:w="576" w:type="pct"/>
          </w:tcPr>
          <w:p w14:paraId="26129152" w14:textId="6515BCF3" w:rsidR="00751011" w:rsidRPr="005313AE" w:rsidRDefault="00033CC3" w:rsidP="00CE1E8A">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.4</w:t>
            </w:r>
          </w:p>
        </w:tc>
        <w:tc>
          <w:tcPr>
            <w:tcW w:w="3716" w:type="pct"/>
            <w:shd w:val="clear" w:color="auto" w:fill="auto"/>
          </w:tcPr>
          <w:p w14:paraId="00D2971E" w14:textId="7BC4E55C" w:rsidR="000E199F" w:rsidRPr="005313AE" w:rsidRDefault="00804D88" w:rsidP="000E199F">
            <w:pPr>
              <w:spacing w:line="360" w:lineRule="auto"/>
              <w:rPr>
                <w:b/>
                <w:bCs/>
                <w:color w:val="000000"/>
                <w:rtl/>
              </w:rPr>
            </w:pPr>
            <w:r w:rsidRPr="005313AE">
              <w:rPr>
                <w:rFonts w:hint="cs"/>
                <w:b/>
                <w:bCs/>
                <w:color w:val="000000"/>
                <w:rtl/>
              </w:rPr>
              <w:t>ניסיון עו"ד המוביל</w:t>
            </w:r>
            <w:r w:rsidR="00D0029B" w:rsidRPr="005313AE">
              <w:rPr>
                <w:rFonts w:hint="cs"/>
                <w:b/>
                <w:bCs/>
                <w:color w:val="000000"/>
                <w:rtl/>
              </w:rPr>
              <w:t xml:space="preserve"> ב</w:t>
            </w:r>
            <w:r w:rsidRPr="005313AE">
              <w:rPr>
                <w:rFonts w:hint="cs"/>
                <w:b/>
                <w:bCs/>
                <w:color w:val="000000"/>
                <w:rtl/>
              </w:rPr>
              <w:t xml:space="preserve">ייצוג </w:t>
            </w:r>
            <w:r w:rsidR="00CF104B" w:rsidRPr="005313AE">
              <w:rPr>
                <w:rFonts w:hint="cs"/>
                <w:b/>
                <w:bCs/>
                <w:color w:val="000000"/>
                <w:rtl/>
              </w:rPr>
              <w:t>וייעוץ למ</w:t>
            </w:r>
            <w:r w:rsidRPr="005313AE">
              <w:rPr>
                <w:rFonts w:hint="cs"/>
                <w:b/>
                <w:bCs/>
                <w:color w:val="000000"/>
                <w:rtl/>
              </w:rPr>
              <w:t>דינה בתחום אמצאת שירות</w:t>
            </w:r>
            <w:r w:rsidR="00E516FD" w:rsidRPr="005313AE">
              <w:rPr>
                <w:rFonts w:hint="cs"/>
                <w:b/>
                <w:bCs/>
                <w:color w:val="000000"/>
                <w:rtl/>
              </w:rPr>
              <w:t xml:space="preserve"> וקניין רוחני</w:t>
            </w:r>
            <w:r w:rsidR="000E199F" w:rsidRPr="005313AE">
              <w:rPr>
                <w:rFonts w:hint="cs"/>
                <w:b/>
                <w:bCs/>
                <w:color w:val="000000"/>
                <w:rtl/>
              </w:rPr>
              <w:t xml:space="preserve"> ב</w:t>
            </w:r>
            <w:r w:rsidR="0084374E">
              <w:rPr>
                <w:rFonts w:hint="cs"/>
                <w:b/>
                <w:bCs/>
                <w:color w:val="000000"/>
                <w:rtl/>
              </w:rPr>
              <w:t xml:space="preserve">שנים </w:t>
            </w:r>
            <w:r w:rsidR="00914950" w:rsidRPr="005313AE">
              <w:rPr>
                <w:rFonts w:hint="cs"/>
                <w:b/>
                <w:bCs/>
                <w:color w:val="000000"/>
                <w:rtl/>
              </w:rPr>
              <w:t>2017</w:t>
            </w:r>
            <w:r w:rsidR="000E199F" w:rsidRPr="005313AE">
              <w:rPr>
                <w:rFonts w:hint="cs"/>
                <w:b/>
                <w:bCs/>
                <w:color w:val="000000"/>
                <w:rtl/>
              </w:rPr>
              <w:t>-2023</w:t>
            </w:r>
            <w:r w:rsidR="000A0938" w:rsidRPr="005313AE">
              <w:rPr>
                <w:rFonts w:hint="cs"/>
                <w:b/>
                <w:bCs/>
                <w:color w:val="000000"/>
                <w:rtl/>
              </w:rPr>
              <w:t>:</w:t>
            </w:r>
          </w:p>
          <w:p w14:paraId="6EB97B67" w14:textId="29FC0AC1" w:rsidR="00804D88" w:rsidRPr="005313AE" w:rsidRDefault="00804D88" w:rsidP="00A90A8C">
            <w:pPr>
              <w:spacing w:line="360" w:lineRule="auto"/>
              <w:rPr>
                <w:b/>
                <w:bCs/>
                <w:color w:val="000000"/>
                <w:rtl/>
              </w:rPr>
            </w:pPr>
          </w:p>
          <w:p w14:paraId="33F45DAE" w14:textId="3C78AF48" w:rsidR="00F70FB8" w:rsidRPr="005313AE" w:rsidRDefault="001E1F60" w:rsidP="001E1F60">
            <w:pPr>
              <w:spacing w:line="360" w:lineRule="auto"/>
              <w:rPr>
                <w:color w:val="000000"/>
                <w:rtl/>
              </w:rPr>
            </w:pPr>
            <w:r w:rsidRPr="005313AE">
              <w:rPr>
                <w:rFonts w:hint="cs"/>
                <w:color w:val="000000"/>
                <w:rtl/>
              </w:rPr>
              <w:t xml:space="preserve">כנגד </w:t>
            </w:r>
            <w:r w:rsidR="0057149F" w:rsidRPr="005313AE">
              <w:rPr>
                <w:color w:val="000000"/>
                <w:rtl/>
              </w:rPr>
              <w:t>תיק בתחום אמצאת שירות</w:t>
            </w:r>
            <w:r w:rsidR="0057149F" w:rsidRPr="005313AE">
              <w:rPr>
                <w:rFonts w:hint="cs"/>
                <w:color w:val="000000"/>
                <w:rtl/>
              </w:rPr>
              <w:t xml:space="preserve"> </w:t>
            </w:r>
            <w:r w:rsidR="0057149F" w:rsidRPr="005313AE">
              <w:rPr>
                <w:color w:val="000000"/>
                <w:rtl/>
              </w:rPr>
              <w:t xml:space="preserve"> – 1 נקודות</w:t>
            </w:r>
            <w:r w:rsidR="0057149F" w:rsidRPr="005313AE">
              <w:rPr>
                <w:rFonts w:hint="cs"/>
                <w:color w:val="000000"/>
                <w:rtl/>
              </w:rPr>
              <w:t xml:space="preserve"> ועד 10 נק' סה"כ</w:t>
            </w:r>
            <w:r w:rsidR="00BD43DE" w:rsidRPr="005313AE">
              <w:rPr>
                <w:rFonts w:hint="cs"/>
                <w:color w:val="000000"/>
                <w:rtl/>
              </w:rPr>
              <w:t xml:space="preserve"> כנגד 10 תיקים</w:t>
            </w:r>
            <w:r w:rsidRPr="005313AE">
              <w:rPr>
                <w:rFonts w:hint="cs"/>
                <w:color w:val="000000"/>
                <w:rtl/>
              </w:rPr>
              <w:t xml:space="preserve"> במצטבר לעו"ד</w:t>
            </w:r>
          </w:p>
          <w:p w14:paraId="1D422B03" w14:textId="77777777" w:rsidR="001E1F60" w:rsidRPr="005313AE" w:rsidRDefault="001E1F60" w:rsidP="001E1F60">
            <w:pPr>
              <w:spacing w:line="360" w:lineRule="auto"/>
              <w:rPr>
                <w:color w:val="000000"/>
                <w:rtl/>
              </w:rPr>
            </w:pPr>
          </w:p>
          <w:p w14:paraId="5354A002" w14:textId="3576C30E" w:rsidR="00F70FB8" w:rsidRPr="005313AE" w:rsidRDefault="00D615BD" w:rsidP="00A90A8C">
            <w:pPr>
              <w:spacing w:line="360" w:lineRule="auto"/>
              <w:rPr>
                <w:color w:val="000000"/>
                <w:rtl/>
              </w:rPr>
            </w:pPr>
            <w:r w:rsidRPr="005313AE">
              <w:rPr>
                <w:rFonts w:hint="cs"/>
                <w:color w:val="000000"/>
                <w:rtl/>
              </w:rPr>
              <w:t xml:space="preserve">סך </w:t>
            </w:r>
            <w:r w:rsidR="002B0500" w:rsidRPr="005313AE">
              <w:rPr>
                <w:rFonts w:hint="cs"/>
                <w:color w:val="000000"/>
                <w:rtl/>
              </w:rPr>
              <w:t xml:space="preserve">שעות ייעוץ </w:t>
            </w:r>
            <w:r w:rsidR="002B4E6F" w:rsidRPr="005313AE">
              <w:rPr>
                <w:rFonts w:hint="cs"/>
                <w:color w:val="000000"/>
                <w:rtl/>
              </w:rPr>
              <w:t>או ליט</w:t>
            </w:r>
            <w:r w:rsidR="001D577C">
              <w:rPr>
                <w:rFonts w:hint="cs"/>
                <w:color w:val="000000"/>
                <w:rtl/>
              </w:rPr>
              <w:t>י</w:t>
            </w:r>
            <w:r w:rsidR="002B4E6F" w:rsidRPr="005313AE">
              <w:rPr>
                <w:rFonts w:hint="cs"/>
                <w:color w:val="000000"/>
                <w:rtl/>
              </w:rPr>
              <w:t>גציה</w:t>
            </w:r>
            <w:r w:rsidRPr="005313AE">
              <w:rPr>
                <w:rFonts w:hint="cs"/>
                <w:color w:val="000000"/>
                <w:rtl/>
              </w:rPr>
              <w:t xml:space="preserve"> עבור המדינה</w:t>
            </w:r>
            <w:r w:rsidR="002B4E6F" w:rsidRPr="005313AE">
              <w:rPr>
                <w:rFonts w:hint="cs"/>
                <w:color w:val="000000"/>
                <w:rtl/>
              </w:rPr>
              <w:t xml:space="preserve"> </w:t>
            </w:r>
            <w:r w:rsidR="002B0500" w:rsidRPr="005313AE">
              <w:rPr>
                <w:rFonts w:hint="cs"/>
                <w:color w:val="000000"/>
                <w:rtl/>
              </w:rPr>
              <w:t xml:space="preserve">בתחום קניין </w:t>
            </w:r>
            <w:r w:rsidR="002B4E6F" w:rsidRPr="005313AE">
              <w:rPr>
                <w:rFonts w:hint="cs"/>
                <w:color w:val="000000"/>
                <w:rtl/>
              </w:rPr>
              <w:t>הרוחני</w:t>
            </w:r>
            <w:r w:rsidR="00661A61" w:rsidRPr="005313AE">
              <w:rPr>
                <w:rFonts w:hint="cs"/>
                <w:color w:val="000000"/>
                <w:rtl/>
              </w:rPr>
              <w:t xml:space="preserve"> (למעט אמצאת שירות)</w:t>
            </w:r>
            <w:r w:rsidRPr="005313AE">
              <w:rPr>
                <w:rFonts w:hint="cs"/>
                <w:color w:val="000000"/>
                <w:rtl/>
              </w:rPr>
              <w:t xml:space="preserve"> </w:t>
            </w:r>
            <w:r w:rsidR="002B1067" w:rsidRPr="005313AE">
              <w:rPr>
                <w:rFonts w:hint="cs"/>
                <w:color w:val="000000"/>
                <w:rtl/>
              </w:rPr>
              <w:t>במצטבר לעו"ד המוביל</w:t>
            </w:r>
            <w:r w:rsidR="00AA2F67" w:rsidRPr="005313AE">
              <w:rPr>
                <w:rFonts w:hint="cs"/>
                <w:color w:val="000000"/>
                <w:rtl/>
              </w:rPr>
              <w:t>:</w:t>
            </w:r>
          </w:p>
          <w:p w14:paraId="792EE845" w14:textId="2825BCAA" w:rsidR="00AA2F67" w:rsidRPr="005313AE" w:rsidRDefault="00213DDD" w:rsidP="00213DDD">
            <w:pPr>
              <w:spacing w:line="360" w:lineRule="auto"/>
              <w:rPr>
                <w:color w:val="000000"/>
                <w:rtl/>
              </w:rPr>
            </w:pPr>
            <w:r w:rsidRPr="005313AE">
              <w:rPr>
                <w:rFonts w:hint="cs"/>
                <w:color w:val="000000"/>
                <w:rtl/>
              </w:rPr>
              <w:t>לכל 100 שע' ייעוץ או ליט</w:t>
            </w:r>
            <w:r w:rsidR="001D577C">
              <w:rPr>
                <w:rFonts w:hint="cs"/>
                <w:color w:val="000000"/>
                <w:rtl/>
              </w:rPr>
              <w:t>י</w:t>
            </w:r>
            <w:r w:rsidRPr="005313AE">
              <w:rPr>
                <w:rFonts w:hint="cs"/>
                <w:color w:val="000000"/>
                <w:rtl/>
              </w:rPr>
              <w:t xml:space="preserve">גציה </w:t>
            </w:r>
            <w:r w:rsidRPr="005313AE">
              <w:rPr>
                <w:color w:val="000000"/>
                <w:rtl/>
              </w:rPr>
              <w:t>–</w:t>
            </w:r>
            <w:r w:rsidRPr="005313AE">
              <w:rPr>
                <w:rFonts w:hint="cs"/>
                <w:color w:val="000000"/>
                <w:rtl/>
              </w:rPr>
              <w:t xml:space="preserve"> </w:t>
            </w:r>
            <w:r w:rsidR="008262D3">
              <w:rPr>
                <w:rFonts w:hint="cs"/>
                <w:color w:val="000000"/>
                <w:rtl/>
              </w:rPr>
              <w:t>1.5</w:t>
            </w:r>
            <w:r w:rsidRPr="005313AE">
              <w:rPr>
                <w:rFonts w:hint="cs"/>
                <w:color w:val="000000"/>
                <w:rtl/>
              </w:rPr>
              <w:t xml:space="preserve"> נקודות ועד 1</w:t>
            </w:r>
            <w:r w:rsidR="008262D3">
              <w:rPr>
                <w:rFonts w:hint="cs"/>
                <w:color w:val="000000"/>
                <w:rtl/>
              </w:rPr>
              <w:t>5</w:t>
            </w:r>
            <w:r w:rsidRPr="005313AE">
              <w:rPr>
                <w:rFonts w:hint="cs"/>
                <w:color w:val="000000"/>
                <w:rtl/>
              </w:rPr>
              <w:t xml:space="preserve"> נק' סה"כ כנגד</w:t>
            </w:r>
            <w:r w:rsidR="00A63E21" w:rsidRPr="005313AE">
              <w:rPr>
                <w:rFonts w:hint="cs"/>
                <w:color w:val="000000"/>
                <w:rtl/>
              </w:rPr>
              <w:t xml:space="preserve"> 1,000 שעות יעוץ או ליט</w:t>
            </w:r>
            <w:r w:rsidR="001D577C">
              <w:rPr>
                <w:rFonts w:hint="cs"/>
                <w:color w:val="000000"/>
                <w:rtl/>
              </w:rPr>
              <w:t>י</w:t>
            </w:r>
            <w:r w:rsidR="00A63E21" w:rsidRPr="005313AE">
              <w:rPr>
                <w:rFonts w:hint="cs"/>
                <w:color w:val="000000"/>
                <w:rtl/>
              </w:rPr>
              <w:t>גציה מצטברות</w:t>
            </w:r>
          </w:p>
          <w:p w14:paraId="576E405C" w14:textId="77777777" w:rsidR="00A63E21" w:rsidRPr="005313AE" w:rsidRDefault="00A63E21" w:rsidP="00213DDD">
            <w:pPr>
              <w:spacing w:line="360" w:lineRule="auto"/>
              <w:rPr>
                <w:color w:val="000000"/>
                <w:rtl/>
              </w:rPr>
            </w:pPr>
          </w:p>
          <w:p w14:paraId="1791A318" w14:textId="7C332650" w:rsidR="00AA2F67" w:rsidRPr="005313AE" w:rsidRDefault="00AA2F67" w:rsidP="00AA2F67">
            <w:pPr>
              <w:spacing w:line="360" w:lineRule="auto"/>
              <w:rPr>
                <w:color w:val="000000"/>
                <w:rtl/>
              </w:rPr>
            </w:pPr>
            <w:r w:rsidRPr="005313AE">
              <w:rPr>
                <w:rFonts w:hint="cs"/>
                <w:color w:val="000000"/>
                <w:rtl/>
              </w:rPr>
              <w:t>מובהר כי תיקים שנחשבו לניקוד סעיף 9.</w:t>
            </w:r>
            <w:r w:rsidR="00FF2EA4" w:rsidRPr="005313AE">
              <w:rPr>
                <w:rFonts w:hint="cs"/>
                <w:color w:val="000000"/>
                <w:rtl/>
              </w:rPr>
              <w:t>2.4</w:t>
            </w:r>
            <w:r w:rsidRPr="005313AE">
              <w:rPr>
                <w:rFonts w:hint="cs"/>
                <w:color w:val="000000"/>
                <w:rtl/>
              </w:rPr>
              <w:t>.3 לעיל יחשבו גם בסעיף זה.</w:t>
            </w:r>
          </w:p>
          <w:p w14:paraId="7EA53BB7" w14:textId="77777777" w:rsidR="00A63E21" w:rsidRPr="005313AE" w:rsidRDefault="00A63E21" w:rsidP="00994FBA">
            <w:pPr>
              <w:spacing w:line="360" w:lineRule="auto"/>
              <w:rPr>
                <w:b/>
                <w:bCs/>
                <w:color w:val="000000"/>
                <w:rtl/>
              </w:rPr>
            </w:pPr>
          </w:p>
          <w:p w14:paraId="41A4C836" w14:textId="164560F4" w:rsidR="00994FBA" w:rsidRPr="005313AE" w:rsidRDefault="00994FBA" w:rsidP="00994FBA">
            <w:pPr>
              <w:spacing w:line="360" w:lineRule="auto"/>
              <w:rPr>
                <w:color w:val="000000"/>
                <w:rtl/>
              </w:rPr>
            </w:pPr>
            <w:r w:rsidRPr="005313AE">
              <w:rPr>
                <w:rFonts w:hint="cs"/>
                <w:b/>
                <w:bCs/>
                <w:color w:val="000000"/>
                <w:rtl/>
              </w:rPr>
              <w:t>המדינה בסעיף זה משמעה</w:t>
            </w:r>
            <w:r w:rsidR="00393CB0" w:rsidRPr="005313AE">
              <w:rPr>
                <w:rFonts w:hint="cs"/>
                <w:b/>
                <w:bCs/>
                <w:color w:val="000000"/>
                <w:rtl/>
              </w:rPr>
              <w:t xml:space="preserve">: </w:t>
            </w:r>
            <w:r w:rsidR="00393CB0" w:rsidRPr="005313AE">
              <w:rPr>
                <w:rFonts w:hint="cs"/>
                <w:color w:val="000000"/>
                <w:rtl/>
              </w:rPr>
              <w:t>משרדי הממשלה לרבות גופי הסמך או תאגידים של גופי הסמך</w:t>
            </w:r>
            <w:r w:rsidR="00A603FC" w:rsidRPr="005313AE">
              <w:rPr>
                <w:rFonts w:hint="cs"/>
                <w:color w:val="000000"/>
                <w:rtl/>
              </w:rPr>
              <w:t xml:space="preserve"> או חברות ממשלתיות</w:t>
            </w:r>
          </w:p>
          <w:p w14:paraId="1F38F572" w14:textId="397B136B" w:rsidR="00994FBA" w:rsidRPr="005313AE" w:rsidRDefault="00994FBA" w:rsidP="00994FBA">
            <w:pPr>
              <w:spacing w:line="360" w:lineRule="auto"/>
              <w:rPr>
                <w:color w:val="000000"/>
                <w:rtl/>
              </w:rPr>
            </w:pPr>
            <w:r w:rsidRPr="005313AE">
              <w:rPr>
                <w:rFonts w:hint="cs"/>
                <w:b/>
                <w:bCs/>
                <w:color w:val="000000"/>
                <w:rtl/>
              </w:rPr>
              <w:t xml:space="preserve">תיק בסעיף זה משמעו: </w:t>
            </w:r>
            <w:r w:rsidRPr="005313AE">
              <w:rPr>
                <w:rFonts w:hint="cs"/>
                <w:color w:val="000000"/>
                <w:rtl/>
              </w:rPr>
              <w:t xml:space="preserve">ייצוג או ניהול הליך של לקוח במסגרת סכסוך משפטי כנגד צד ג' לרבות ניהול הליכים מחוץ לכותלי בית המשפט. </w:t>
            </w:r>
          </w:p>
          <w:p w14:paraId="4CDCD0B4" w14:textId="721D84C7" w:rsidR="00751011" w:rsidRPr="005313AE" w:rsidRDefault="000E7CEB" w:rsidP="00DA688D">
            <w:pPr>
              <w:spacing w:line="360" w:lineRule="auto"/>
              <w:rPr>
                <w:b/>
                <w:bCs/>
                <w:color w:val="000000"/>
                <w:rtl/>
              </w:rPr>
            </w:pPr>
            <w:r w:rsidRPr="005313AE">
              <w:rPr>
                <w:rFonts w:hint="cs"/>
                <w:b/>
                <w:bCs/>
                <w:color w:val="000000"/>
                <w:rtl/>
              </w:rPr>
              <w:t xml:space="preserve">הניסיון יפורט בנספח </w:t>
            </w:r>
            <w:r w:rsidR="00A7477B">
              <w:rPr>
                <w:rFonts w:hint="cs"/>
                <w:b/>
                <w:bCs/>
                <w:color w:val="000000"/>
                <w:rtl/>
              </w:rPr>
              <w:t>ד</w:t>
            </w:r>
            <w:r w:rsidR="00AE0AC3">
              <w:rPr>
                <w:rFonts w:hint="cs"/>
                <w:b/>
                <w:bCs/>
                <w:color w:val="000000"/>
                <w:rtl/>
              </w:rPr>
              <w:t>'11</w:t>
            </w:r>
            <w:r w:rsidRPr="005313AE">
              <w:rPr>
                <w:rFonts w:hint="cs"/>
                <w:b/>
                <w:bCs/>
                <w:color w:val="000000"/>
                <w:rtl/>
              </w:rPr>
              <w:t xml:space="preserve"> בחוברת ההצעה.</w:t>
            </w:r>
          </w:p>
        </w:tc>
        <w:tc>
          <w:tcPr>
            <w:tcW w:w="708" w:type="pct"/>
            <w:shd w:val="clear" w:color="auto" w:fill="auto"/>
          </w:tcPr>
          <w:p w14:paraId="4E3F6EEB" w14:textId="38177E1F" w:rsidR="00751011" w:rsidRPr="005313AE" w:rsidDel="00C72464" w:rsidRDefault="00751011" w:rsidP="00DA688D">
            <w:pPr>
              <w:spacing w:line="360" w:lineRule="auto"/>
              <w:jc w:val="center"/>
              <w:rPr>
                <w:color w:val="000000"/>
                <w:rtl/>
              </w:rPr>
            </w:pPr>
            <w:r w:rsidRPr="005313AE">
              <w:rPr>
                <w:rFonts w:hint="cs"/>
                <w:color w:val="000000"/>
                <w:rtl/>
              </w:rPr>
              <w:t xml:space="preserve">עד </w:t>
            </w:r>
            <w:r w:rsidR="008653DA" w:rsidRPr="005313AE">
              <w:rPr>
                <w:rFonts w:hint="cs"/>
                <w:color w:val="000000"/>
                <w:rtl/>
              </w:rPr>
              <w:t>2</w:t>
            </w:r>
            <w:r w:rsidR="002E19BF">
              <w:rPr>
                <w:rFonts w:hint="cs"/>
                <w:color w:val="000000"/>
                <w:rtl/>
              </w:rPr>
              <w:t>5</w:t>
            </w:r>
            <w:r w:rsidR="008653DA" w:rsidRPr="005313AE">
              <w:rPr>
                <w:rFonts w:hint="cs"/>
                <w:color w:val="000000"/>
                <w:rtl/>
              </w:rPr>
              <w:t xml:space="preserve"> נק'</w:t>
            </w:r>
          </w:p>
        </w:tc>
      </w:tr>
      <w:tr w:rsidR="00751011" w:rsidRPr="00FF2EA4" w14:paraId="6F146777" w14:textId="77777777" w:rsidTr="0069458C">
        <w:trPr>
          <w:cantSplit/>
        </w:trPr>
        <w:tc>
          <w:tcPr>
            <w:tcW w:w="576" w:type="pct"/>
          </w:tcPr>
          <w:p w14:paraId="18695051" w14:textId="4AFB1559" w:rsidR="00751011" w:rsidRPr="005313AE" w:rsidRDefault="00A571DA"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.5</w:t>
            </w:r>
          </w:p>
        </w:tc>
        <w:tc>
          <w:tcPr>
            <w:tcW w:w="3716" w:type="pct"/>
            <w:shd w:val="clear" w:color="auto" w:fill="auto"/>
          </w:tcPr>
          <w:p w14:paraId="6FF88C5F" w14:textId="770984A8" w:rsidR="00CA60A8" w:rsidRPr="005313AE" w:rsidRDefault="00CA60A8" w:rsidP="00DB0B0A">
            <w:pPr>
              <w:spacing w:line="360" w:lineRule="auto"/>
              <w:rPr>
                <w:b/>
                <w:bCs/>
                <w:color w:val="000000"/>
                <w:rtl/>
              </w:rPr>
            </w:pPr>
            <w:r w:rsidRPr="005313AE">
              <w:rPr>
                <w:b/>
                <w:bCs/>
                <w:color w:val="000000"/>
                <w:rtl/>
              </w:rPr>
              <w:t xml:space="preserve">השכלה רלוונטית </w:t>
            </w:r>
            <w:r w:rsidR="00D04ABC" w:rsidRPr="005313AE">
              <w:rPr>
                <w:rFonts w:hint="cs"/>
                <w:b/>
                <w:bCs/>
                <w:color w:val="000000"/>
                <w:rtl/>
              </w:rPr>
              <w:t xml:space="preserve">נוספת של </w:t>
            </w:r>
            <w:proofErr w:type="spellStart"/>
            <w:r w:rsidR="00D04ABC" w:rsidRPr="005313AE">
              <w:rPr>
                <w:rFonts w:hint="cs"/>
                <w:b/>
                <w:bCs/>
                <w:color w:val="000000"/>
                <w:rtl/>
              </w:rPr>
              <w:t>העו"ד</w:t>
            </w:r>
            <w:proofErr w:type="spellEnd"/>
            <w:r w:rsidR="00D04ABC" w:rsidRPr="005313AE">
              <w:rPr>
                <w:rFonts w:hint="cs"/>
                <w:b/>
                <w:bCs/>
                <w:color w:val="000000"/>
                <w:rtl/>
              </w:rPr>
              <w:t xml:space="preserve"> המוביל</w:t>
            </w:r>
            <w:r w:rsidRPr="005313AE">
              <w:rPr>
                <w:rFonts w:hint="cs"/>
                <w:b/>
                <w:bCs/>
                <w:color w:val="000000"/>
                <w:rtl/>
              </w:rPr>
              <w:t xml:space="preserve"> </w:t>
            </w:r>
          </w:p>
          <w:p w14:paraId="499B44F6" w14:textId="58038DFB" w:rsidR="00283278" w:rsidRPr="005313AE" w:rsidRDefault="00283278" w:rsidP="00DB0B0A">
            <w:pPr>
              <w:spacing w:line="360" w:lineRule="auto"/>
              <w:rPr>
                <w:color w:val="000000"/>
                <w:rtl/>
              </w:rPr>
            </w:pPr>
            <w:r w:rsidRPr="005313AE">
              <w:rPr>
                <w:rFonts w:hint="cs"/>
                <w:color w:val="000000"/>
                <w:rtl/>
              </w:rPr>
              <w:t xml:space="preserve">עו"ד מוביל בעל </w:t>
            </w:r>
            <w:r w:rsidR="00D87376" w:rsidRPr="005313AE">
              <w:rPr>
                <w:rFonts w:hint="cs"/>
                <w:color w:val="000000"/>
                <w:rtl/>
              </w:rPr>
              <w:t>תואר אקדמי</w:t>
            </w:r>
            <w:r w:rsidR="00F7048C" w:rsidRPr="005313AE">
              <w:rPr>
                <w:color w:val="000000"/>
                <w:rtl/>
              </w:rPr>
              <w:t xml:space="preserve"> בתחומי מדעי הטבע</w:t>
            </w:r>
            <w:r w:rsidR="00D87376" w:rsidRPr="005313AE">
              <w:rPr>
                <w:rFonts w:hint="cs"/>
                <w:color w:val="000000"/>
                <w:rtl/>
              </w:rPr>
              <w:t xml:space="preserve"> או </w:t>
            </w:r>
            <w:r w:rsidR="00F7048C" w:rsidRPr="005313AE">
              <w:rPr>
                <w:color w:val="000000"/>
                <w:rtl/>
              </w:rPr>
              <w:t xml:space="preserve">הרפואה או </w:t>
            </w:r>
            <w:proofErr w:type="spellStart"/>
            <w:r w:rsidR="00F7048C" w:rsidRPr="005313AE">
              <w:rPr>
                <w:color w:val="000000"/>
                <w:rtl/>
              </w:rPr>
              <w:t>הפארמה</w:t>
            </w:r>
            <w:proofErr w:type="spellEnd"/>
            <w:r w:rsidR="009807E9" w:rsidRPr="005313AE">
              <w:rPr>
                <w:rFonts w:hint="cs"/>
                <w:color w:val="000000"/>
                <w:rtl/>
              </w:rPr>
              <w:t xml:space="preserve"> (רוקחות)</w:t>
            </w:r>
            <w:r w:rsidR="00514319" w:rsidRPr="005313AE">
              <w:rPr>
                <w:rFonts w:hint="cs"/>
                <w:color w:val="000000"/>
                <w:rtl/>
              </w:rPr>
              <w:t xml:space="preserve"> או </w:t>
            </w:r>
            <w:r w:rsidR="00A930D1" w:rsidRPr="005313AE">
              <w:rPr>
                <w:rFonts w:hint="cs"/>
                <w:color w:val="000000"/>
                <w:rtl/>
              </w:rPr>
              <w:t>מדעי המחשב</w:t>
            </w:r>
            <w:r w:rsidR="00FD25B5" w:rsidRPr="005313AE">
              <w:rPr>
                <w:rFonts w:hint="cs"/>
                <w:color w:val="000000"/>
                <w:rtl/>
              </w:rPr>
              <w:t xml:space="preserve"> או הנדסה</w:t>
            </w:r>
            <w:r w:rsidR="002451E8" w:rsidRPr="005313AE">
              <w:rPr>
                <w:rFonts w:hint="cs"/>
                <w:color w:val="000000"/>
                <w:rtl/>
              </w:rPr>
              <w:t xml:space="preserve">  - </w:t>
            </w:r>
            <w:r w:rsidR="002E19BF">
              <w:rPr>
                <w:rFonts w:hint="cs"/>
                <w:color w:val="000000"/>
                <w:rtl/>
              </w:rPr>
              <w:t>5</w:t>
            </w:r>
            <w:r w:rsidR="008F16E8" w:rsidRPr="005313AE">
              <w:rPr>
                <w:rFonts w:hint="cs"/>
                <w:color w:val="000000"/>
                <w:rtl/>
              </w:rPr>
              <w:t xml:space="preserve"> </w:t>
            </w:r>
            <w:r w:rsidR="002451E8" w:rsidRPr="005313AE">
              <w:rPr>
                <w:rFonts w:hint="cs"/>
                <w:color w:val="000000"/>
                <w:rtl/>
              </w:rPr>
              <w:t>נק'.</w:t>
            </w:r>
          </w:p>
          <w:p w14:paraId="094F8244" w14:textId="6D26B9FE" w:rsidR="00825C15" w:rsidRPr="005313AE" w:rsidRDefault="00F7048C" w:rsidP="00DB0B0A">
            <w:pPr>
              <w:spacing w:line="360" w:lineRule="auto"/>
              <w:rPr>
                <w:color w:val="000000"/>
                <w:rtl/>
              </w:rPr>
            </w:pPr>
            <w:r w:rsidRPr="005313AE">
              <w:rPr>
                <w:color w:val="000000"/>
                <w:rtl/>
              </w:rPr>
              <w:t xml:space="preserve"> </w:t>
            </w:r>
          </w:p>
          <w:p w14:paraId="549E35DE" w14:textId="36641B83" w:rsidR="00751011" w:rsidRPr="005313AE" w:rsidRDefault="008262D3" w:rsidP="00DA688D">
            <w:pPr>
              <w:spacing w:line="360" w:lineRule="auto"/>
              <w:rPr>
                <w:b/>
                <w:bCs/>
                <w:color w:val="000000"/>
                <w:rtl/>
              </w:rPr>
            </w:pPr>
            <w:r>
              <w:rPr>
                <w:rFonts w:hint="cs"/>
                <w:b/>
                <w:bCs/>
                <w:color w:val="000000"/>
                <w:rtl/>
              </w:rPr>
              <w:t>ההשכלה תפורט</w:t>
            </w:r>
            <w:r w:rsidR="000E7CEB" w:rsidRPr="005313AE">
              <w:rPr>
                <w:rFonts w:hint="cs"/>
                <w:b/>
                <w:bCs/>
                <w:color w:val="000000"/>
                <w:rtl/>
              </w:rPr>
              <w:t xml:space="preserve"> בנספח </w:t>
            </w:r>
            <w:r w:rsidR="00A7477B">
              <w:rPr>
                <w:rFonts w:hint="cs"/>
                <w:b/>
                <w:bCs/>
                <w:color w:val="000000"/>
                <w:rtl/>
              </w:rPr>
              <w:t>ד</w:t>
            </w:r>
            <w:r w:rsidR="00AE0AC3">
              <w:rPr>
                <w:rFonts w:hint="cs"/>
                <w:b/>
                <w:bCs/>
                <w:color w:val="000000"/>
                <w:rtl/>
              </w:rPr>
              <w:t>'11</w:t>
            </w:r>
            <w:r w:rsidR="000E7CEB" w:rsidRPr="005313AE">
              <w:rPr>
                <w:rFonts w:hint="cs"/>
                <w:b/>
                <w:bCs/>
                <w:color w:val="000000"/>
                <w:rtl/>
              </w:rPr>
              <w:t xml:space="preserve"> בחוברת ההצעה.</w:t>
            </w:r>
          </w:p>
        </w:tc>
        <w:tc>
          <w:tcPr>
            <w:tcW w:w="708" w:type="pct"/>
            <w:shd w:val="clear" w:color="auto" w:fill="auto"/>
          </w:tcPr>
          <w:p w14:paraId="54855B11" w14:textId="57134862" w:rsidR="00751011" w:rsidRPr="005313AE" w:rsidRDefault="00751011" w:rsidP="00DA688D">
            <w:pPr>
              <w:spacing w:line="360" w:lineRule="auto"/>
              <w:jc w:val="center"/>
              <w:rPr>
                <w:color w:val="000000"/>
                <w:rtl/>
              </w:rPr>
            </w:pPr>
            <w:r w:rsidRPr="005313AE">
              <w:rPr>
                <w:rFonts w:hint="cs"/>
                <w:color w:val="000000"/>
                <w:rtl/>
              </w:rPr>
              <w:t xml:space="preserve">עד </w:t>
            </w:r>
            <w:r w:rsidR="002E19BF">
              <w:rPr>
                <w:rFonts w:hint="cs"/>
                <w:color w:val="000000"/>
                <w:rtl/>
              </w:rPr>
              <w:t>5</w:t>
            </w:r>
            <w:r w:rsidRPr="005313AE">
              <w:rPr>
                <w:rFonts w:hint="cs"/>
                <w:color w:val="000000"/>
                <w:rtl/>
              </w:rPr>
              <w:t xml:space="preserve"> </w:t>
            </w:r>
            <w:r w:rsidR="002451E8" w:rsidRPr="005313AE">
              <w:rPr>
                <w:rFonts w:hint="cs"/>
                <w:color w:val="000000"/>
                <w:rtl/>
              </w:rPr>
              <w:t>נק'</w:t>
            </w:r>
          </w:p>
        </w:tc>
      </w:tr>
      <w:tr w:rsidR="00751011" w:rsidRPr="00FF2EA4" w14:paraId="58B6CB12" w14:textId="77777777" w:rsidTr="0069458C">
        <w:trPr>
          <w:cantSplit/>
        </w:trPr>
        <w:tc>
          <w:tcPr>
            <w:tcW w:w="576" w:type="pct"/>
          </w:tcPr>
          <w:p w14:paraId="4DA03A2F" w14:textId="3F5876C9" w:rsidR="00751011" w:rsidRPr="005313AE" w:rsidRDefault="00A571DA"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.6</w:t>
            </w:r>
          </w:p>
        </w:tc>
        <w:tc>
          <w:tcPr>
            <w:tcW w:w="3716" w:type="pct"/>
            <w:shd w:val="clear" w:color="auto" w:fill="auto"/>
          </w:tcPr>
          <w:p w14:paraId="7CD24513" w14:textId="01BA410F" w:rsidR="00751011" w:rsidRPr="005313AE" w:rsidRDefault="00751011" w:rsidP="00DA688D">
            <w:pPr>
              <w:spacing w:line="360" w:lineRule="auto"/>
              <w:rPr>
                <w:b/>
                <w:bCs/>
                <w:color w:val="000000"/>
                <w:rtl/>
              </w:rPr>
            </w:pPr>
            <w:r w:rsidRPr="005313AE">
              <w:rPr>
                <w:rFonts w:hint="cs"/>
                <w:b/>
                <w:bCs/>
                <w:color w:val="000000"/>
                <w:rtl/>
              </w:rPr>
              <w:t>עורך הדין ה</w:t>
            </w:r>
            <w:r w:rsidR="00321AB9" w:rsidRPr="005313AE">
              <w:rPr>
                <w:rFonts w:hint="cs"/>
                <w:b/>
                <w:bCs/>
                <w:color w:val="000000"/>
                <w:rtl/>
              </w:rPr>
              <w:t>מוביל</w:t>
            </w:r>
            <w:r w:rsidRPr="005313AE">
              <w:rPr>
                <w:rFonts w:hint="cs"/>
                <w:b/>
                <w:bCs/>
                <w:color w:val="000000"/>
                <w:rtl/>
              </w:rPr>
              <w:t xml:space="preserve"> </w:t>
            </w:r>
            <w:r w:rsidRPr="005313AE">
              <w:rPr>
                <w:b/>
                <w:bCs/>
                <w:color w:val="000000"/>
                <w:rtl/>
              </w:rPr>
              <w:t>–</w:t>
            </w:r>
            <w:r w:rsidRPr="005313AE">
              <w:rPr>
                <w:rFonts w:hint="cs"/>
                <w:b/>
                <w:bCs/>
                <w:color w:val="000000"/>
                <w:rtl/>
              </w:rPr>
              <w:t xml:space="preserve"> </w:t>
            </w:r>
            <w:r w:rsidRPr="005313AE">
              <w:rPr>
                <w:rFonts w:hint="cs"/>
                <w:color w:val="000000"/>
                <w:rtl/>
              </w:rPr>
              <w:t xml:space="preserve">יכולת ניסוח </w:t>
            </w:r>
            <w:r w:rsidRPr="005313AE">
              <w:rPr>
                <w:rFonts w:hint="cs"/>
                <w:color w:val="000000"/>
                <w:u w:val="single"/>
                <w:rtl/>
              </w:rPr>
              <w:t>בכתב</w:t>
            </w:r>
            <w:r w:rsidR="00C54331" w:rsidRPr="005313AE">
              <w:rPr>
                <w:rFonts w:hint="cs"/>
                <w:color w:val="000000"/>
                <w:u w:val="single"/>
                <w:rtl/>
              </w:rPr>
              <w:t xml:space="preserve"> </w:t>
            </w:r>
          </w:p>
          <w:p w14:paraId="1C413794" w14:textId="756ACDE1" w:rsidR="00751011" w:rsidRPr="005313AE" w:rsidRDefault="00751011" w:rsidP="00DA688D">
            <w:pPr>
              <w:spacing w:line="360" w:lineRule="auto"/>
              <w:rPr>
                <w:b/>
                <w:bCs/>
                <w:color w:val="000000"/>
                <w:rtl/>
              </w:rPr>
            </w:pPr>
            <w:r w:rsidRPr="005313AE">
              <w:rPr>
                <w:rFonts w:hint="cs"/>
                <w:b/>
                <w:bCs/>
                <w:color w:val="000000"/>
                <w:rtl/>
              </w:rPr>
              <w:t xml:space="preserve">מתוך הדוגמאות שיצורפו כנספח </w:t>
            </w:r>
            <w:r w:rsidR="003F148E">
              <w:rPr>
                <w:rFonts w:hint="cs"/>
                <w:b/>
                <w:bCs/>
                <w:color w:val="000000"/>
                <w:rtl/>
              </w:rPr>
              <w:t>ד</w:t>
            </w:r>
            <w:r w:rsidR="00AE0AC3">
              <w:rPr>
                <w:rFonts w:hint="cs"/>
                <w:b/>
                <w:bCs/>
                <w:color w:val="000000"/>
                <w:rtl/>
              </w:rPr>
              <w:t>'14</w:t>
            </w:r>
            <w:r w:rsidR="00255FF9" w:rsidRPr="005313AE">
              <w:rPr>
                <w:rFonts w:hint="cs"/>
                <w:b/>
                <w:bCs/>
                <w:color w:val="000000"/>
                <w:rtl/>
              </w:rPr>
              <w:t xml:space="preserve"> </w:t>
            </w:r>
            <w:r w:rsidRPr="005313AE">
              <w:rPr>
                <w:rFonts w:hint="cs"/>
                <w:b/>
                <w:bCs/>
                <w:color w:val="000000"/>
              </w:rPr>
              <w:t xml:space="preserve"> </w:t>
            </w:r>
            <w:r w:rsidRPr="005313AE">
              <w:rPr>
                <w:rFonts w:hint="cs"/>
                <w:b/>
                <w:bCs/>
                <w:color w:val="000000"/>
                <w:rtl/>
              </w:rPr>
              <w:t>לחוברת ההצעה</w:t>
            </w:r>
          </w:p>
          <w:p w14:paraId="7E307C76" w14:textId="77777777" w:rsidR="00751011" w:rsidRPr="005313AE" w:rsidRDefault="00751011" w:rsidP="00727539">
            <w:pPr>
              <w:spacing w:line="360" w:lineRule="auto"/>
              <w:rPr>
                <w:color w:val="000000"/>
                <w:rtl/>
              </w:rPr>
            </w:pPr>
            <w:r w:rsidRPr="005313AE">
              <w:rPr>
                <w:rFonts w:hint="cs"/>
                <w:color w:val="000000"/>
                <w:rtl/>
              </w:rPr>
              <w:t xml:space="preserve">במסגרת זו ייבחנו בין היתר, הנושאים הבאים: </w:t>
            </w:r>
          </w:p>
          <w:p w14:paraId="2523C57D" w14:textId="458607BE" w:rsidR="00751011" w:rsidRPr="005313AE" w:rsidRDefault="00751011" w:rsidP="00727539">
            <w:pPr>
              <w:spacing w:line="360" w:lineRule="auto"/>
              <w:rPr>
                <w:color w:val="000000"/>
                <w:rtl/>
              </w:rPr>
            </w:pPr>
            <w:r w:rsidRPr="005313AE">
              <w:rPr>
                <w:rFonts w:hint="cs"/>
                <w:color w:val="000000"/>
                <w:rtl/>
              </w:rPr>
              <w:t xml:space="preserve">רהיטות לשונית, יכולת ניסוח, מבנה הטיעון, עד  </w:t>
            </w:r>
            <w:r w:rsidR="002E2770" w:rsidRPr="005313AE">
              <w:rPr>
                <w:rFonts w:hint="cs"/>
                <w:color w:val="000000"/>
                <w:rtl/>
              </w:rPr>
              <w:t>4</w:t>
            </w:r>
            <w:r w:rsidRPr="005313AE">
              <w:rPr>
                <w:rFonts w:hint="cs"/>
                <w:color w:val="000000"/>
                <w:rtl/>
              </w:rPr>
              <w:t xml:space="preserve"> נק'.</w:t>
            </w:r>
          </w:p>
          <w:p w14:paraId="685C0162" w14:textId="5E1F34D1" w:rsidR="00751011" w:rsidRPr="005313AE" w:rsidRDefault="00751011" w:rsidP="00727539">
            <w:pPr>
              <w:spacing w:line="360" w:lineRule="auto"/>
              <w:rPr>
                <w:color w:val="000000"/>
                <w:rtl/>
              </w:rPr>
            </w:pPr>
            <w:r w:rsidRPr="005313AE">
              <w:rPr>
                <w:rFonts w:hint="cs"/>
                <w:color w:val="000000"/>
                <w:rtl/>
              </w:rPr>
              <w:t xml:space="preserve">איכות הטיעון המשפטי, רוחב היריעה השיפוטית, היכולת ליישם הלכות כלליות על נסיבותיו של מקרה </w:t>
            </w:r>
            <w:proofErr w:type="spellStart"/>
            <w:r w:rsidRPr="005313AE">
              <w:rPr>
                <w:rFonts w:hint="cs"/>
                <w:color w:val="000000"/>
                <w:rtl/>
              </w:rPr>
              <w:t>מסויים</w:t>
            </w:r>
            <w:proofErr w:type="spellEnd"/>
            <w:r w:rsidRPr="005313AE">
              <w:rPr>
                <w:rFonts w:hint="cs"/>
                <w:color w:val="000000"/>
                <w:rtl/>
              </w:rPr>
              <w:t xml:space="preserve">, עד  </w:t>
            </w:r>
            <w:r w:rsidR="002E2770" w:rsidRPr="005313AE">
              <w:rPr>
                <w:rFonts w:hint="cs"/>
                <w:color w:val="000000"/>
                <w:rtl/>
              </w:rPr>
              <w:t>4</w:t>
            </w:r>
            <w:r w:rsidRPr="005313AE">
              <w:rPr>
                <w:rFonts w:hint="cs"/>
                <w:color w:val="000000"/>
                <w:rtl/>
              </w:rPr>
              <w:t xml:space="preserve"> </w:t>
            </w:r>
            <w:proofErr w:type="spellStart"/>
            <w:r w:rsidRPr="005313AE">
              <w:rPr>
                <w:rFonts w:hint="cs"/>
                <w:color w:val="000000"/>
                <w:rtl/>
              </w:rPr>
              <w:t>נק</w:t>
            </w:r>
            <w:proofErr w:type="spellEnd"/>
            <w:r w:rsidRPr="005313AE">
              <w:rPr>
                <w:rFonts w:hint="cs"/>
                <w:color w:val="000000"/>
                <w:rtl/>
              </w:rPr>
              <w:t>'.</w:t>
            </w:r>
          </w:p>
          <w:p w14:paraId="2CADF68D" w14:textId="091FCE05" w:rsidR="00751011" w:rsidRPr="005313AE" w:rsidRDefault="00751011" w:rsidP="00727539">
            <w:pPr>
              <w:spacing w:line="360" w:lineRule="auto"/>
              <w:rPr>
                <w:color w:val="000000"/>
                <w:rtl/>
              </w:rPr>
            </w:pPr>
            <w:r w:rsidRPr="005313AE">
              <w:rPr>
                <w:rFonts w:hint="cs"/>
                <w:color w:val="000000"/>
                <w:rtl/>
              </w:rPr>
              <w:t xml:space="preserve">אבחנה בין עיקר לטפל,  המסרה, והתרשמות כללית עד </w:t>
            </w:r>
            <w:r w:rsidR="002E2770" w:rsidRPr="005313AE">
              <w:rPr>
                <w:rFonts w:hint="cs"/>
                <w:color w:val="000000"/>
                <w:rtl/>
              </w:rPr>
              <w:t>4</w:t>
            </w:r>
            <w:r w:rsidRPr="005313AE">
              <w:rPr>
                <w:rFonts w:hint="cs"/>
                <w:color w:val="000000"/>
                <w:rtl/>
              </w:rPr>
              <w:t xml:space="preserve"> נק'.</w:t>
            </w:r>
          </w:p>
          <w:p w14:paraId="61A09507" w14:textId="456C104C" w:rsidR="00CC3DC4" w:rsidRPr="005313AE" w:rsidRDefault="00CC3DC4" w:rsidP="00CC3DC4">
            <w:pPr>
              <w:spacing w:line="360" w:lineRule="auto"/>
              <w:rPr>
                <w:rFonts w:ascii="David" w:hAnsi="David"/>
                <w:rtl/>
              </w:rPr>
            </w:pPr>
            <w:r w:rsidRPr="005313AE">
              <w:rPr>
                <w:rFonts w:ascii="David" w:hAnsi="David"/>
                <w:rtl/>
              </w:rPr>
              <w:t>שכל ישר, טיב שיקול הדעת, מידת המחויבות לדין</w:t>
            </w:r>
            <w:r w:rsidRPr="005313AE">
              <w:rPr>
                <w:rFonts w:ascii="David" w:hAnsi="David" w:hint="cs"/>
                <w:rtl/>
              </w:rPr>
              <w:t xml:space="preserve"> עד</w:t>
            </w:r>
            <w:r w:rsidRPr="005313AE">
              <w:rPr>
                <w:rFonts w:ascii="David" w:hAnsi="David"/>
                <w:rtl/>
              </w:rPr>
              <w:t xml:space="preserve"> </w:t>
            </w:r>
            <w:r w:rsidR="002E2770" w:rsidRPr="005313AE">
              <w:rPr>
                <w:rFonts w:ascii="David" w:hAnsi="David" w:hint="cs"/>
                <w:rtl/>
              </w:rPr>
              <w:t>3</w:t>
            </w:r>
            <w:r w:rsidRPr="005313AE">
              <w:rPr>
                <w:rFonts w:ascii="David" w:hAnsi="David"/>
                <w:rtl/>
              </w:rPr>
              <w:t xml:space="preserve"> נק'</w:t>
            </w:r>
            <w:r w:rsidRPr="005313AE">
              <w:rPr>
                <w:rFonts w:ascii="David" w:hAnsi="David" w:hint="cs"/>
                <w:rtl/>
              </w:rPr>
              <w:t>.</w:t>
            </w:r>
          </w:p>
          <w:p w14:paraId="23A12BB0" w14:textId="77777777" w:rsidR="00BA5980" w:rsidRPr="005313AE" w:rsidRDefault="00BA5980" w:rsidP="00BA5980">
            <w:pPr>
              <w:spacing w:line="360" w:lineRule="auto"/>
              <w:rPr>
                <w:b/>
                <w:bCs/>
                <w:color w:val="000000"/>
                <w:rtl/>
              </w:rPr>
            </w:pPr>
          </w:p>
          <w:p w14:paraId="317E78FD" w14:textId="042BC41F" w:rsidR="00BA5980" w:rsidRPr="005313AE" w:rsidRDefault="00BA5980" w:rsidP="00BA5980">
            <w:pPr>
              <w:spacing w:line="360" w:lineRule="auto"/>
              <w:rPr>
                <w:b/>
                <w:bCs/>
                <w:color w:val="000000"/>
                <w:rtl/>
              </w:rPr>
            </w:pPr>
            <w:r w:rsidRPr="005313AE">
              <w:rPr>
                <w:rFonts w:hint="cs"/>
                <w:b/>
                <w:bCs/>
                <w:color w:val="000000"/>
                <w:rtl/>
              </w:rPr>
              <w:t xml:space="preserve">מודגש כי להגיש </w:t>
            </w:r>
            <w:r w:rsidR="006F514E" w:rsidRPr="005313AE">
              <w:rPr>
                <w:rFonts w:hint="cs"/>
                <w:b/>
                <w:bCs/>
                <w:color w:val="000000"/>
                <w:rtl/>
              </w:rPr>
              <w:t>3</w:t>
            </w:r>
            <w:r w:rsidR="000666A5" w:rsidRPr="005313AE">
              <w:rPr>
                <w:rFonts w:hint="cs"/>
                <w:b/>
                <w:bCs/>
                <w:color w:val="000000"/>
                <w:rtl/>
              </w:rPr>
              <w:t xml:space="preserve"> </w:t>
            </w:r>
            <w:r w:rsidRPr="005313AE">
              <w:rPr>
                <w:rFonts w:hint="cs"/>
                <w:b/>
                <w:bCs/>
                <w:color w:val="000000"/>
                <w:rtl/>
              </w:rPr>
              <w:t xml:space="preserve">מסמכים בלבד </w:t>
            </w:r>
          </w:p>
          <w:p w14:paraId="29B0EC0E" w14:textId="2002E212" w:rsidR="00751011" w:rsidRPr="005313AE" w:rsidRDefault="00751011" w:rsidP="00727539">
            <w:pPr>
              <w:spacing w:line="360" w:lineRule="auto"/>
              <w:rPr>
                <w:b/>
                <w:bCs/>
                <w:color w:val="000000"/>
                <w:rtl/>
              </w:rPr>
            </w:pPr>
            <w:r w:rsidRPr="005313AE">
              <w:rPr>
                <w:rFonts w:hint="cs"/>
                <w:b/>
                <w:bCs/>
                <w:color w:val="000000"/>
                <w:rtl/>
              </w:rPr>
              <w:t xml:space="preserve">יינתנו עד 15 נקודות עבור </w:t>
            </w:r>
            <w:r w:rsidR="00685910">
              <w:rPr>
                <w:rFonts w:hint="cs"/>
                <w:b/>
                <w:bCs/>
                <w:color w:val="000000"/>
                <w:rtl/>
              </w:rPr>
              <w:t xml:space="preserve">שלושת </w:t>
            </w:r>
            <w:r w:rsidR="009C080B" w:rsidRPr="005313AE">
              <w:rPr>
                <w:rFonts w:hint="cs"/>
                <w:b/>
                <w:bCs/>
                <w:color w:val="000000"/>
                <w:rtl/>
              </w:rPr>
              <w:t>המסמכים</w:t>
            </w:r>
            <w:r w:rsidRPr="005313AE">
              <w:rPr>
                <w:rFonts w:hint="cs"/>
                <w:b/>
                <w:bCs/>
                <w:color w:val="000000"/>
                <w:rtl/>
              </w:rPr>
              <w:t>.</w:t>
            </w:r>
            <w:r w:rsidR="00B958EB" w:rsidRPr="005313AE">
              <w:rPr>
                <w:rFonts w:hint="cs"/>
                <w:b/>
                <w:bCs/>
                <w:color w:val="000000"/>
                <w:rtl/>
              </w:rPr>
              <w:t xml:space="preserve"> </w:t>
            </w:r>
            <w:r w:rsidR="002B1B23" w:rsidRPr="005313AE">
              <w:rPr>
                <w:rFonts w:hint="cs"/>
                <w:b/>
                <w:bCs/>
                <w:color w:val="000000"/>
                <w:rtl/>
              </w:rPr>
              <w:t xml:space="preserve">אם </w:t>
            </w:r>
            <w:r w:rsidR="00B958EB" w:rsidRPr="005313AE">
              <w:rPr>
                <w:rFonts w:hint="cs"/>
                <w:b/>
                <w:bCs/>
                <w:color w:val="000000"/>
                <w:rtl/>
              </w:rPr>
              <w:t xml:space="preserve">יוגשו יותר </w:t>
            </w:r>
            <w:r w:rsidR="00543B63" w:rsidRPr="005313AE">
              <w:rPr>
                <w:rFonts w:hint="cs"/>
                <w:b/>
                <w:bCs/>
                <w:color w:val="000000"/>
                <w:rtl/>
              </w:rPr>
              <w:t>מ</w:t>
            </w:r>
            <w:r w:rsidR="006F514E" w:rsidRPr="005313AE">
              <w:rPr>
                <w:rFonts w:hint="cs"/>
                <w:b/>
                <w:bCs/>
                <w:color w:val="000000"/>
                <w:rtl/>
              </w:rPr>
              <w:t>שלושה</w:t>
            </w:r>
            <w:r w:rsidR="00543B63" w:rsidRPr="005313AE">
              <w:rPr>
                <w:rFonts w:hint="cs"/>
                <w:b/>
                <w:bCs/>
                <w:color w:val="000000"/>
                <w:rtl/>
              </w:rPr>
              <w:t xml:space="preserve"> </w:t>
            </w:r>
            <w:r w:rsidR="00B958EB" w:rsidRPr="005313AE">
              <w:rPr>
                <w:rFonts w:hint="cs"/>
                <w:b/>
                <w:bCs/>
                <w:color w:val="000000"/>
                <w:rtl/>
              </w:rPr>
              <w:t xml:space="preserve">מסמכים יבדקו </w:t>
            </w:r>
            <w:r w:rsidR="006F514E" w:rsidRPr="005313AE">
              <w:rPr>
                <w:rFonts w:hint="cs"/>
                <w:b/>
                <w:bCs/>
                <w:color w:val="000000"/>
                <w:rtl/>
              </w:rPr>
              <w:t xml:space="preserve">השלושה </w:t>
            </w:r>
            <w:r w:rsidR="00B958EB" w:rsidRPr="005313AE">
              <w:rPr>
                <w:rFonts w:hint="cs"/>
                <w:b/>
                <w:bCs/>
                <w:color w:val="000000"/>
                <w:rtl/>
              </w:rPr>
              <w:t xml:space="preserve">המסמכים הראשונים שצורפו </w:t>
            </w:r>
            <w:r w:rsidR="00685910">
              <w:rPr>
                <w:rFonts w:hint="cs"/>
                <w:b/>
                <w:bCs/>
                <w:color w:val="000000"/>
                <w:rtl/>
              </w:rPr>
              <w:t xml:space="preserve">להצעה </w:t>
            </w:r>
            <w:r w:rsidR="00B958EB" w:rsidRPr="005313AE">
              <w:rPr>
                <w:rFonts w:hint="cs"/>
                <w:b/>
                <w:bCs/>
                <w:color w:val="000000"/>
                <w:rtl/>
              </w:rPr>
              <w:t>בלבד</w:t>
            </w:r>
            <w:r w:rsidR="00ED75E7">
              <w:rPr>
                <w:rFonts w:hint="cs"/>
                <w:b/>
                <w:bCs/>
                <w:color w:val="000000"/>
                <w:rtl/>
              </w:rPr>
              <w:t>, ככל ויוגש כתב בית דין אחד</w:t>
            </w:r>
            <w:r w:rsidR="00685910">
              <w:rPr>
                <w:rFonts w:hint="cs"/>
                <w:b/>
                <w:bCs/>
                <w:color w:val="000000"/>
                <w:rtl/>
              </w:rPr>
              <w:t xml:space="preserve"> בלבד</w:t>
            </w:r>
            <w:r w:rsidR="00ED75E7">
              <w:rPr>
                <w:rFonts w:hint="cs"/>
                <w:b/>
                <w:bCs/>
                <w:color w:val="000000"/>
                <w:rtl/>
              </w:rPr>
              <w:t xml:space="preserve"> </w:t>
            </w:r>
            <w:r w:rsidR="00685910">
              <w:rPr>
                <w:rFonts w:hint="cs"/>
                <w:b/>
                <w:bCs/>
                <w:color w:val="000000"/>
                <w:rtl/>
              </w:rPr>
              <w:t xml:space="preserve"> הניקוד המקסימלי הוא 5 נקודות לכלל הסעיף .</w:t>
            </w:r>
            <w:r w:rsidR="00ED75E7">
              <w:rPr>
                <w:rFonts w:hint="cs"/>
                <w:b/>
                <w:bCs/>
                <w:color w:val="000000"/>
                <w:rtl/>
              </w:rPr>
              <w:t xml:space="preserve"> ככל ויוגשו שני כתבי בית דין </w:t>
            </w:r>
            <w:r w:rsidR="00685910">
              <w:rPr>
                <w:rFonts w:hint="cs"/>
                <w:b/>
                <w:bCs/>
                <w:color w:val="000000"/>
                <w:rtl/>
              </w:rPr>
              <w:t>בלבד הניקוד המקסימלי הוא 10 נקודות, ככל ויצורפו שלושה כתבי בית דין הניקוד המקסימלי הוא 15 נקודות.</w:t>
            </w:r>
          </w:p>
        </w:tc>
        <w:tc>
          <w:tcPr>
            <w:tcW w:w="708" w:type="pct"/>
            <w:shd w:val="clear" w:color="auto" w:fill="auto"/>
          </w:tcPr>
          <w:p w14:paraId="035C9C32" w14:textId="1694D64C" w:rsidR="00751011" w:rsidRPr="005313AE" w:rsidRDefault="00751011" w:rsidP="00DA688D">
            <w:pPr>
              <w:spacing w:line="360" w:lineRule="auto"/>
              <w:jc w:val="center"/>
              <w:rPr>
                <w:color w:val="000000"/>
                <w:rtl/>
              </w:rPr>
            </w:pPr>
            <w:r w:rsidRPr="005313AE">
              <w:rPr>
                <w:rFonts w:hint="cs"/>
                <w:color w:val="000000"/>
                <w:rtl/>
              </w:rPr>
              <w:t xml:space="preserve"> עד </w:t>
            </w:r>
            <w:r w:rsidR="00842A0A" w:rsidRPr="005313AE">
              <w:rPr>
                <w:rFonts w:hint="cs"/>
                <w:color w:val="000000"/>
                <w:rtl/>
              </w:rPr>
              <w:t xml:space="preserve">15 </w:t>
            </w:r>
            <w:r w:rsidR="00CC3DC4" w:rsidRPr="005313AE">
              <w:rPr>
                <w:rFonts w:hint="cs"/>
                <w:color w:val="000000"/>
                <w:rtl/>
              </w:rPr>
              <w:t>נק'</w:t>
            </w:r>
          </w:p>
        </w:tc>
      </w:tr>
      <w:tr w:rsidR="00751011" w:rsidRPr="00955BA6" w14:paraId="6230FDEA" w14:textId="77777777" w:rsidTr="0069458C">
        <w:trPr>
          <w:cantSplit/>
        </w:trPr>
        <w:tc>
          <w:tcPr>
            <w:tcW w:w="576" w:type="pct"/>
          </w:tcPr>
          <w:p w14:paraId="3C9646BE" w14:textId="70B96141" w:rsidR="00751011" w:rsidRPr="005313AE" w:rsidRDefault="00A571DA"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.7</w:t>
            </w:r>
          </w:p>
        </w:tc>
        <w:tc>
          <w:tcPr>
            <w:tcW w:w="3716" w:type="pct"/>
            <w:shd w:val="clear" w:color="auto" w:fill="auto"/>
          </w:tcPr>
          <w:p w14:paraId="4CB99D34" w14:textId="66EDF23B" w:rsidR="00751011" w:rsidRPr="005313AE" w:rsidRDefault="00471FA7" w:rsidP="00727539">
            <w:pPr>
              <w:spacing w:line="360" w:lineRule="auto"/>
              <w:rPr>
                <w:b/>
                <w:bCs/>
                <w:color w:val="000000"/>
                <w:rtl/>
              </w:rPr>
            </w:pPr>
            <w:r w:rsidRPr="005313AE">
              <w:rPr>
                <w:rFonts w:hint="cs"/>
                <w:b/>
                <w:bCs/>
                <w:color w:val="000000"/>
                <w:rtl/>
              </w:rPr>
              <w:t xml:space="preserve">ראיון </w:t>
            </w:r>
            <w:r w:rsidR="00A524DD" w:rsidRPr="005313AE">
              <w:rPr>
                <w:rFonts w:hint="cs"/>
                <w:b/>
                <w:bCs/>
                <w:color w:val="000000"/>
                <w:rtl/>
              </w:rPr>
              <w:t>לעו"ד המוביל</w:t>
            </w:r>
          </w:p>
          <w:p w14:paraId="07D0BC6B" w14:textId="77777777" w:rsidR="00EF37FA" w:rsidRPr="005313AE" w:rsidRDefault="00EF37FA" w:rsidP="00EF37FA">
            <w:pPr>
              <w:spacing w:line="360" w:lineRule="auto"/>
              <w:rPr>
                <w:color w:val="000000"/>
                <w:rtl/>
              </w:rPr>
            </w:pPr>
            <w:r w:rsidRPr="005313AE">
              <w:rPr>
                <w:rFonts w:hint="cs"/>
                <w:color w:val="000000"/>
                <w:rtl/>
              </w:rPr>
              <w:t>במסגרת הראיון ייבדקו הנושאים הבאים:</w:t>
            </w:r>
          </w:p>
          <w:p w14:paraId="27A02590" w14:textId="3924B37B" w:rsidR="00EF37FA" w:rsidRPr="005313AE" w:rsidRDefault="00733EB5" w:rsidP="00EF37FA">
            <w:pPr>
              <w:numPr>
                <w:ilvl w:val="0"/>
                <w:numId w:val="85"/>
              </w:numPr>
              <w:spacing w:line="360" w:lineRule="auto"/>
              <w:rPr>
                <w:color w:val="000000"/>
              </w:rPr>
            </w:pPr>
            <w:r w:rsidRPr="005313AE">
              <w:rPr>
                <w:rFonts w:hint="cs"/>
                <w:b/>
                <w:bCs/>
                <w:color w:val="000000"/>
                <w:rtl/>
              </w:rPr>
              <w:t xml:space="preserve">מקצועיות </w:t>
            </w:r>
            <w:r w:rsidRPr="005313AE">
              <w:rPr>
                <w:rFonts w:hint="cs"/>
                <w:color w:val="000000"/>
                <w:rtl/>
              </w:rPr>
              <w:t>ב</w:t>
            </w:r>
            <w:r w:rsidR="00EF37FA" w:rsidRPr="005313AE">
              <w:rPr>
                <w:rFonts w:hint="cs"/>
                <w:color w:val="000000"/>
                <w:rtl/>
              </w:rPr>
              <w:t xml:space="preserve">דיני </w:t>
            </w:r>
            <w:r w:rsidR="0052122C" w:rsidRPr="005313AE">
              <w:rPr>
                <w:rFonts w:hint="cs"/>
                <w:color w:val="000000"/>
                <w:rtl/>
              </w:rPr>
              <w:t>הקניין הרוחני</w:t>
            </w:r>
            <w:r w:rsidRPr="005313AE">
              <w:rPr>
                <w:rFonts w:hint="cs"/>
                <w:color w:val="000000"/>
                <w:rtl/>
              </w:rPr>
              <w:t xml:space="preserve">, בקיאות </w:t>
            </w:r>
            <w:r w:rsidR="004F7186" w:rsidRPr="005313AE">
              <w:rPr>
                <w:rFonts w:hint="cs"/>
                <w:color w:val="000000"/>
                <w:rtl/>
              </w:rPr>
              <w:t xml:space="preserve">בתחום </w:t>
            </w:r>
            <w:r w:rsidRPr="005313AE">
              <w:rPr>
                <w:rFonts w:hint="cs"/>
                <w:color w:val="000000"/>
                <w:rtl/>
              </w:rPr>
              <w:t>אמצאת שירות</w:t>
            </w:r>
            <w:r w:rsidR="00A02526" w:rsidRPr="005313AE">
              <w:rPr>
                <w:rFonts w:hint="cs"/>
                <w:color w:val="000000"/>
                <w:rtl/>
              </w:rPr>
              <w:t>,</w:t>
            </w:r>
            <w:r w:rsidR="00EF37FA" w:rsidRPr="005313AE">
              <w:rPr>
                <w:color w:val="000000"/>
                <w:rtl/>
              </w:rPr>
              <w:t>–</w:t>
            </w:r>
            <w:r w:rsidR="00EF37FA" w:rsidRPr="005313AE">
              <w:rPr>
                <w:rFonts w:hint="cs"/>
                <w:color w:val="000000"/>
                <w:rtl/>
              </w:rPr>
              <w:t xml:space="preserve"> ע</w:t>
            </w:r>
            <w:r w:rsidR="00940BD4" w:rsidRPr="005313AE">
              <w:rPr>
                <w:rFonts w:hint="cs"/>
                <w:color w:val="000000"/>
                <w:rtl/>
              </w:rPr>
              <w:t xml:space="preserve">ד </w:t>
            </w:r>
            <w:r w:rsidR="00F66B9A" w:rsidRPr="005313AE">
              <w:rPr>
                <w:rFonts w:hint="cs"/>
                <w:color w:val="000000"/>
                <w:rtl/>
              </w:rPr>
              <w:t xml:space="preserve">15 </w:t>
            </w:r>
            <w:r w:rsidR="00EF37FA" w:rsidRPr="005313AE">
              <w:rPr>
                <w:rFonts w:hint="cs"/>
                <w:color w:val="000000"/>
                <w:rtl/>
              </w:rPr>
              <w:t>נקודות</w:t>
            </w:r>
          </w:p>
          <w:p w14:paraId="01B2697D" w14:textId="7FC51BB1" w:rsidR="00EF37FA" w:rsidRPr="005313AE" w:rsidRDefault="001D577C" w:rsidP="00EF37FA">
            <w:pPr>
              <w:numPr>
                <w:ilvl w:val="0"/>
                <w:numId w:val="85"/>
              </w:numPr>
              <w:spacing w:line="360" w:lineRule="auto"/>
              <w:rPr>
                <w:color w:val="000000"/>
              </w:rPr>
            </w:pPr>
            <w:r>
              <w:rPr>
                <w:rFonts w:hint="cs"/>
                <w:b/>
                <w:bCs/>
                <w:color w:val="000000"/>
                <w:rtl/>
              </w:rPr>
              <w:t xml:space="preserve">התרשמות לגביי </w:t>
            </w:r>
            <w:r w:rsidR="00A524DD" w:rsidRPr="005313AE">
              <w:rPr>
                <w:rFonts w:hint="cs"/>
                <w:b/>
                <w:bCs/>
                <w:color w:val="000000"/>
                <w:rtl/>
              </w:rPr>
              <w:t xml:space="preserve">הצלחה </w:t>
            </w:r>
            <w:r w:rsidR="00F105F0" w:rsidRPr="005313AE">
              <w:rPr>
                <w:rFonts w:hint="cs"/>
                <w:b/>
                <w:bCs/>
                <w:color w:val="000000"/>
                <w:rtl/>
              </w:rPr>
              <w:t>בפתרון תיקים</w:t>
            </w:r>
            <w:r w:rsidR="00F105F0" w:rsidRPr="005313AE">
              <w:rPr>
                <w:rFonts w:hint="cs"/>
                <w:color w:val="000000"/>
                <w:rtl/>
              </w:rPr>
              <w:t xml:space="preserve"> מורכבים</w:t>
            </w:r>
            <w:r w:rsidR="00164746" w:rsidRPr="005313AE">
              <w:rPr>
                <w:rFonts w:hint="cs"/>
                <w:color w:val="000000"/>
                <w:rtl/>
              </w:rPr>
              <w:t>, לרבות ה</w:t>
            </w:r>
            <w:r w:rsidR="00C36368" w:rsidRPr="005313AE">
              <w:rPr>
                <w:rFonts w:hint="cs"/>
                <w:color w:val="000000"/>
                <w:rtl/>
              </w:rPr>
              <w:t>י</w:t>
            </w:r>
            <w:r w:rsidR="00164746" w:rsidRPr="005313AE">
              <w:rPr>
                <w:rFonts w:hint="cs"/>
                <w:color w:val="000000"/>
                <w:rtl/>
              </w:rPr>
              <w:t>מנעות מבתי משפט, יצ</w:t>
            </w:r>
            <w:r w:rsidR="00E07E2B" w:rsidRPr="005313AE">
              <w:rPr>
                <w:rFonts w:hint="cs"/>
                <w:color w:val="000000"/>
                <w:rtl/>
              </w:rPr>
              <w:t>י</w:t>
            </w:r>
            <w:r w:rsidR="00164746" w:rsidRPr="005313AE">
              <w:rPr>
                <w:rFonts w:hint="cs"/>
                <w:color w:val="000000"/>
                <w:rtl/>
              </w:rPr>
              <w:t xml:space="preserve">רתיות וחדשנות בפתרון סכסוכים, הצלחה בפתרון סכסוכים, </w:t>
            </w:r>
            <w:r w:rsidR="008047FD" w:rsidRPr="005313AE">
              <w:rPr>
                <w:rFonts w:hint="cs"/>
                <w:color w:val="000000"/>
                <w:rtl/>
              </w:rPr>
              <w:t>שווי ההסדרים המוסמכים</w:t>
            </w:r>
            <w:r w:rsidR="00EF37FA" w:rsidRPr="005313AE">
              <w:rPr>
                <w:color w:val="000000"/>
                <w:rtl/>
              </w:rPr>
              <w:t>–</w:t>
            </w:r>
            <w:r w:rsidR="00EF37FA" w:rsidRPr="005313AE">
              <w:rPr>
                <w:rFonts w:hint="cs"/>
                <w:color w:val="000000"/>
                <w:rtl/>
              </w:rPr>
              <w:t xml:space="preserve"> עד 10 נקודות</w:t>
            </w:r>
          </w:p>
          <w:p w14:paraId="5085C78C" w14:textId="07D1CCB5" w:rsidR="00EF37FA" w:rsidRPr="005313AE" w:rsidRDefault="00EF37FA" w:rsidP="00F47444">
            <w:pPr>
              <w:numPr>
                <w:ilvl w:val="0"/>
                <w:numId w:val="85"/>
              </w:numPr>
              <w:spacing w:line="360" w:lineRule="auto"/>
              <w:rPr>
                <w:color w:val="000000"/>
                <w:rtl/>
              </w:rPr>
            </w:pPr>
            <w:r w:rsidRPr="005313AE">
              <w:rPr>
                <w:rFonts w:hint="cs"/>
                <w:b/>
                <w:bCs/>
                <w:color w:val="000000"/>
                <w:rtl/>
              </w:rPr>
              <w:t>התרשמות כללית</w:t>
            </w:r>
            <w:r w:rsidRPr="005313AE">
              <w:rPr>
                <w:rFonts w:hint="cs"/>
                <w:color w:val="000000"/>
                <w:rtl/>
              </w:rPr>
              <w:t xml:space="preserve"> </w:t>
            </w:r>
            <w:r w:rsidR="00A62A1F" w:rsidRPr="005313AE">
              <w:rPr>
                <w:color w:val="000000"/>
                <w:rtl/>
              </w:rPr>
              <w:t>לרבות יחסי אנוש, נכונות להיות נתון לפיקוח מקצועי</w:t>
            </w:r>
            <w:r w:rsidR="00116AD6" w:rsidRPr="005313AE">
              <w:rPr>
                <w:rFonts w:hint="cs"/>
                <w:color w:val="000000"/>
                <w:rtl/>
              </w:rPr>
              <w:t>,</w:t>
            </w:r>
            <w:r w:rsidR="00F216DF" w:rsidRPr="005313AE">
              <w:rPr>
                <w:rFonts w:hint="cs"/>
                <w:color w:val="000000"/>
                <w:rtl/>
              </w:rPr>
              <w:t xml:space="preserve"> עבודת הצוות ויכולות ארגוניות של המשרד</w:t>
            </w:r>
            <w:r w:rsidR="00A62A1F" w:rsidRPr="005313AE">
              <w:rPr>
                <w:rFonts w:hint="cs"/>
                <w:color w:val="000000"/>
                <w:rtl/>
              </w:rPr>
              <w:t xml:space="preserve">  </w:t>
            </w:r>
            <w:r w:rsidRPr="005313AE">
              <w:rPr>
                <w:rFonts w:hint="cs"/>
                <w:color w:val="000000"/>
                <w:rtl/>
              </w:rPr>
              <w:t xml:space="preserve">– עד </w:t>
            </w:r>
            <w:r w:rsidR="00F47444" w:rsidRPr="005313AE">
              <w:rPr>
                <w:rFonts w:hint="cs"/>
                <w:color w:val="000000"/>
                <w:rtl/>
              </w:rPr>
              <w:t>10</w:t>
            </w:r>
            <w:r w:rsidRPr="005313AE">
              <w:rPr>
                <w:rFonts w:hint="cs"/>
                <w:color w:val="000000"/>
                <w:rtl/>
              </w:rPr>
              <w:t xml:space="preserve"> נקודות</w:t>
            </w:r>
          </w:p>
        </w:tc>
        <w:tc>
          <w:tcPr>
            <w:tcW w:w="708" w:type="pct"/>
            <w:shd w:val="clear" w:color="auto" w:fill="auto"/>
          </w:tcPr>
          <w:p w14:paraId="37451582" w14:textId="2589D240" w:rsidR="00751011" w:rsidRPr="005313AE" w:rsidRDefault="00471FA7" w:rsidP="00DA688D">
            <w:pPr>
              <w:spacing w:line="360" w:lineRule="auto"/>
              <w:jc w:val="center"/>
              <w:rPr>
                <w:color w:val="000000"/>
                <w:rtl/>
              </w:rPr>
            </w:pPr>
            <w:r w:rsidRPr="005313AE">
              <w:rPr>
                <w:rFonts w:hint="cs"/>
                <w:color w:val="000000"/>
                <w:rtl/>
              </w:rPr>
              <w:t xml:space="preserve">עד </w:t>
            </w:r>
            <w:r w:rsidR="007E04AA" w:rsidRPr="005313AE">
              <w:rPr>
                <w:rFonts w:hint="cs"/>
                <w:color w:val="000000"/>
                <w:rtl/>
              </w:rPr>
              <w:t xml:space="preserve">35 </w:t>
            </w:r>
            <w:r w:rsidRPr="005313AE">
              <w:rPr>
                <w:rFonts w:hint="cs"/>
                <w:color w:val="000000"/>
                <w:rtl/>
              </w:rPr>
              <w:t>נק'</w:t>
            </w:r>
          </w:p>
        </w:tc>
      </w:tr>
      <w:bookmarkEnd w:id="84"/>
    </w:tbl>
    <w:p w14:paraId="0C89EA7B" w14:textId="77777777" w:rsidR="00CB743D" w:rsidRPr="00C4209D" w:rsidRDefault="00CB743D" w:rsidP="00CB743D">
      <w:pPr>
        <w:spacing w:line="360" w:lineRule="auto"/>
        <w:ind w:left="540"/>
        <w:jc w:val="both"/>
        <w:rPr>
          <w:b/>
          <w:bCs/>
          <w:rtl/>
        </w:rPr>
      </w:pPr>
    </w:p>
    <w:p w14:paraId="21F51673" w14:textId="77777777" w:rsidR="00CB743D" w:rsidRDefault="00CB743D" w:rsidP="00CB743D">
      <w:pPr>
        <w:spacing w:line="360" w:lineRule="auto"/>
        <w:ind w:left="540"/>
        <w:jc w:val="both"/>
        <w:rPr>
          <w:rtl/>
        </w:rPr>
      </w:pPr>
    </w:p>
    <w:p w14:paraId="55E65D79" w14:textId="09066CDF" w:rsidR="009901CE" w:rsidRPr="00F10E38" w:rsidRDefault="009901CE" w:rsidP="00CB743D">
      <w:pPr>
        <w:numPr>
          <w:ilvl w:val="1"/>
          <w:numId w:val="3"/>
        </w:numPr>
        <w:tabs>
          <w:tab w:val="clear" w:pos="792"/>
          <w:tab w:val="num" w:pos="540"/>
        </w:tabs>
        <w:spacing w:line="360" w:lineRule="auto"/>
        <w:ind w:left="540"/>
        <w:rPr>
          <w:b/>
          <w:bCs/>
        </w:rPr>
      </w:pPr>
      <w:bookmarkStart w:id="86" w:name="_Ref155100896"/>
      <w:r w:rsidRPr="00F10E38">
        <w:rPr>
          <w:rFonts w:hint="cs"/>
          <w:b/>
          <w:bCs/>
          <w:rtl/>
        </w:rPr>
        <w:t xml:space="preserve">שלב שלישי </w:t>
      </w:r>
      <w:r w:rsidR="007869D3" w:rsidRPr="00F10E38">
        <w:rPr>
          <w:b/>
          <w:bCs/>
          <w:rtl/>
        </w:rPr>
        <w:t>–</w:t>
      </w:r>
      <w:r w:rsidRPr="00F10E38">
        <w:rPr>
          <w:rFonts w:hint="cs"/>
          <w:b/>
          <w:bCs/>
          <w:rtl/>
        </w:rPr>
        <w:t xml:space="preserve"> </w:t>
      </w:r>
      <w:r w:rsidR="007869D3" w:rsidRPr="00F10E38">
        <w:rPr>
          <w:rFonts w:hint="cs"/>
          <w:b/>
          <w:bCs/>
          <w:rtl/>
        </w:rPr>
        <w:t>ציון הצעת המחיר</w:t>
      </w:r>
      <w:r w:rsidR="00013250" w:rsidRPr="00F10E38">
        <w:rPr>
          <w:rFonts w:hint="cs"/>
          <w:b/>
          <w:bCs/>
          <w:rtl/>
        </w:rPr>
        <w:t xml:space="preserve"> (30% מציון ההצעה הסופי)</w:t>
      </w:r>
    </w:p>
    <w:p w14:paraId="2C38F9C1" w14:textId="77777777" w:rsidR="005B62F4" w:rsidRPr="00F10E38" w:rsidRDefault="005B62F4" w:rsidP="005B62F4">
      <w:pPr>
        <w:numPr>
          <w:ilvl w:val="2"/>
          <w:numId w:val="3"/>
        </w:numPr>
        <w:spacing w:line="360" w:lineRule="auto"/>
        <w:ind w:left="1418"/>
        <w:rPr>
          <w:rtl/>
        </w:rPr>
      </w:pPr>
      <w:r w:rsidRPr="00F10E38">
        <w:rPr>
          <w:rtl/>
        </w:rPr>
        <w:t>ניקוד ההצעה יבוצע לפי הנוסח</w:t>
      </w:r>
      <w:r w:rsidRPr="00F10E38">
        <w:rPr>
          <w:rFonts w:hint="cs"/>
          <w:rtl/>
        </w:rPr>
        <w:t>ה</w:t>
      </w:r>
      <w:r w:rsidRPr="00F10E38">
        <w:rPr>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0"/>
        <w:gridCol w:w="8374"/>
      </w:tblGrid>
      <w:tr w:rsidR="005B62F4" w:rsidRPr="00F10E38" w14:paraId="3C3AD3AB" w14:textId="77777777" w:rsidTr="00727EC4">
        <w:trPr>
          <w:tblHeader/>
        </w:trPr>
        <w:tc>
          <w:tcPr>
            <w:tcW w:w="5000" w:type="pct"/>
            <w:gridSpan w:val="2"/>
          </w:tcPr>
          <w:p w14:paraId="20D23B54" w14:textId="08126A6D" w:rsidR="005B62F4" w:rsidRPr="00F10E38" w:rsidRDefault="005B62F4" w:rsidP="004105E4">
            <w:pPr>
              <w:jc w:val="center"/>
              <w:rPr>
                <w:rFonts w:ascii="David" w:hAnsi="David"/>
                <w:rtl/>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r>
                  <m:rPr>
                    <m:sty m:val="p"/>
                  </m:rPr>
                  <w:rPr>
                    <w:rFonts w:ascii="Cambria Math" w:hAnsi="Cambria Math"/>
                  </w:rPr>
                  <m:t>Bp/Pi</m:t>
                </m:r>
              </m:oMath>
            </m:oMathPara>
          </w:p>
        </w:tc>
      </w:tr>
      <w:tr w:rsidR="005B62F4" w:rsidRPr="00F10E38" w14:paraId="5B52D0BF" w14:textId="77777777" w:rsidTr="00727EC4">
        <w:tc>
          <w:tcPr>
            <w:tcW w:w="5000" w:type="pct"/>
            <w:gridSpan w:val="2"/>
          </w:tcPr>
          <w:p w14:paraId="37D70BE8" w14:textId="77777777" w:rsidR="005B62F4" w:rsidRPr="00F10E38" w:rsidRDefault="005B62F4" w:rsidP="00727EC4">
            <w:pPr>
              <w:tabs>
                <w:tab w:val="left" w:pos="4019"/>
              </w:tabs>
              <w:rPr>
                <w:rFonts w:ascii="David" w:hAnsi="David"/>
                <w:b/>
                <w:bCs/>
                <w:rtl/>
              </w:rPr>
            </w:pPr>
            <w:r w:rsidRPr="00F10E38">
              <w:rPr>
                <w:rFonts w:ascii="David" w:hAnsi="David" w:hint="cs"/>
                <w:b/>
                <w:bCs/>
                <w:rtl/>
              </w:rPr>
              <w:t xml:space="preserve">כך </w:t>
            </w:r>
            <w:r w:rsidRPr="00F10E38">
              <w:rPr>
                <w:rFonts w:ascii="David" w:hAnsi="David"/>
                <w:b/>
                <w:bCs/>
                <w:rtl/>
              </w:rPr>
              <w:t>ש:</w:t>
            </w:r>
            <w:r w:rsidRPr="00F10E38">
              <w:rPr>
                <w:rFonts w:ascii="David" w:hAnsi="David"/>
                <w:b/>
                <w:bCs/>
                <w:rtl/>
              </w:rPr>
              <w:tab/>
            </w:r>
          </w:p>
          <w:p w14:paraId="4FF09361" w14:textId="77777777" w:rsidR="005B62F4" w:rsidRPr="00F10E38" w:rsidRDefault="005B62F4" w:rsidP="00727EC4">
            <w:pPr>
              <w:spacing w:line="360" w:lineRule="auto"/>
              <w:ind w:left="1418"/>
              <w:rPr>
                <w:rFonts w:ascii="David" w:hAnsi="David"/>
                <w:b/>
                <w:bCs/>
                <w:rtl/>
              </w:rPr>
            </w:pPr>
            <w:r w:rsidRPr="00F10E38">
              <w:rPr>
                <w:rFonts w:ascii="David" w:hAnsi="David"/>
                <w:b/>
                <w:bCs/>
                <w:rtl/>
              </w:rPr>
              <w:tab/>
            </w:r>
          </w:p>
        </w:tc>
      </w:tr>
      <w:tr w:rsidR="005B62F4" w:rsidRPr="00F10E38" w14:paraId="11B3D206" w14:textId="77777777" w:rsidTr="00727EC4">
        <w:tc>
          <w:tcPr>
            <w:tcW w:w="524" w:type="pct"/>
          </w:tcPr>
          <w:p w14:paraId="131F076E" w14:textId="77777777" w:rsidR="005B62F4" w:rsidRPr="00F10E38" w:rsidRDefault="005B62F4" w:rsidP="00727EC4">
            <w:pPr>
              <w:jc w:val="right"/>
              <w:rPr>
                <w:rFonts w:ascii="David" w:hAnsi="David"/>
              </w:rPr>
            </w:pPr>
            <w:r w:rsidRPr="00F10E38">
              <w:rPr>
                <w:rFonts w:ascii="David" w:hAnsi="David"/>
              </w:rPr>
              <w:t>Pi</w:t>
            </w:r>
          </w:p>
        </w:tc>
        <w:tc>
          <w:tcPr>
            <w:tcW w:w="4476" w:type="pct"/>
          </w:tcPr>
          <w:p w14:paraId="286CCAD9" w14:textId="233387E9" w:rsidR="004B7070" w:rsidRPr="00F10E38" w:rsidRDefault="005B62F4" w:rsidP="004B7070">
            <w:pPr>
              <w:rPr>
                <w:rFonts w:ascii="David" w:hAnsi="David"/>
                <w:b/>
                <w:bCs/>
                <w:rtl/>
              </w:rPr>
            </w:pPr>
            <w:r w:rsidRPr="00F10E38">
              <w:rPr>
                <w:rFonts w:ascii="David" w:hAnsi="David" w:hint="cs"/>
                <w:b/>
                <w:bCs/>
                <w:rtl/>
              </w:rPr>
              <w:t xml:space="preserve">הצעת המחיר של מציע </w:t>
            </w:r>
            <w:proofErr w:type="spellStart"/>
            <w:r w:rsidR="004B7070" w:rsidRPr="00F10E38">
              <w:rPr>
                <w:rFonts w:ascii="David" w:hAnsi="David"/>
                <w:b/>
                <w:bCs/>
              </w:rPr>
              <w:t>i</w:t>
            </w:r>
            <w:proofErr w:type="spellEnd"/>
            <w:r w:rsidR="004B7070" w:rsidRPr="00F10E38">
              <w:rPr>
                <w:rFonts w:ascii="David" w:hAnsi="David" w:hint="cs"/>
                <w:b/>
                <w:bCs/>
                <w:rtl/>
              </w:rPr>
              <w:t xml:space="preserve"> עבור שעת ייעוץ </w:t>
            </w:r>
            <w:r w:rsidR="004B7070" w:rsidRPr="00F10E38">
              <w:rPr>
                <w:rFonts w:ascii="David" w:hAnsi="David" w:hint="cs"/>
                <w:rtl/>
              </w:rPr>
              <w:t>(תעריף שעה)</w:t>
            </w:r>
            <w:r w:rsidR="006256A1" w:rsidRPr="00F10E38">
              <w:rPr>
                <w:rFonts w:ascii="David" w:hAnsi="David" w:hint="cs"/>
                <w:rtl/>
              </w:rPr>
              <w:t xml:space="preserve"> </w:t>
            </w:r>
            <w:r w:rsidR="006256A1" w:rsidRPr="00F10E38">
              <w:rPr>
                <w:rFonts w:ascii="David" w:hAnsi="David" w:hint="cs"/>
                <w:b/>
                <w:bCs/>
                <w:rtl/>
              </w:rPr>
              <w:t xml:space="preserve">של </w:t>
            </w:r>
            <w:proofErr w:type="spellStart"/>
            <w:r w:rsidR="006256A1" w:rsidRPr="00F10E38">
              <w:rPr>
                <w:rFonts w:ascii="David" w:hAnsi="David" w:hint="cs"/>
                <w:b/>
                <w:bCs/>
                <w:rtl/>
              </w:rPr>
              <w:t>העו"ד</w:t>
            </w:r>
            <w:proofErr w:type="spellEnd"/>
            <w:r w:rsidR="006256A1" w:rsidRPr="00F10E38">
              <w:rPr>
                <w:rFonts w:ascii="David" w:hAnsi="David" w:hint="cs"/>
                <w:b/>
                <w:bCs/>
                <w:rtl/>
              </w:rPr>
              <w:t xml:space="preserve"> המוביל</w:t>
            </w:r>
            <w:r w:rsidR="008B2A41" w:rsidRPr="00F10E38">
              <w:rPr>
                <w:rFonts w:ascii="David" w:hAnsi="David"/>
                <w:b/>
                <w:bCs/>
              </w:rPr>
              <w:t xml:space="preserve"> </w:t>
            </w:r>
            <w:r w:rsidR="008B2A41" w:rsidRPr="00F10E38">
              <w:rPr>
                <w:rFonts w:ascii="David" w:hAnsi="David" w:hint="cs"/>
                <w:b/>
                <w:bCs/>
                <w:rtl/>
              </w:rPr>
              <w:t xml:space="preserve"> כולל מע"מ</w:t>
            </w:r>
          </w:p>
          <w:p w14:paraId="4E8CFC31" w14:textId="6F9BAF96" w:rsidR="005B62F4" w:rsidRPr="00F10E38" w:rsidRDefault="005B62F4" w:rsidP="00727EC4">
            <w:pPr>
              <w:rPr>
                <w:rFonts w:ascii="David" w:hAnsi="David"/>
                <w:b/>
                <w:bCs/>
                <w:rtl/>
              </w:rPr>
            </w:pPr>
            <w:r w:rsidRPr="00F10E38">
              <w:rPr>
                <w:rFonts w:ascii="David" w:hAnsi="David"/>
                <w:b/>
                <w:bCs/>
                <w:rtl/>
              </w:rPr>
              <w:t xml:space="preserve"> </w:t>
            </w:r>
            <w:r w:rsidRPr="00F10E38">
              <w:rPr>
                <w:rFonts w:ascii="David" w:hAnsi="David" w:hint="cs"/>
                <w:b/>
                <w:bCs/>
                <w:rtl/>
              </w:rPr>
              <w:t xml:space="preserve"> </w:t>
            </w:r>
            <w:r w:rsidRPr="00F10E38">
              <w:rPr>
                <w:rFonts w:ascii="David" w:hAnsi="David"/>
                <w:b/>
                <w:bCs/>
                <w:rtl/>
              </w:rPr>
              <w:t xml:space="preserve"> </w:t>
            </w:r>
          </w:p>
        </w:tc>
      </w:tr>
      <w:tr w:rsidR="002B2518" w:rsidRPr="00F10E38" w14:paraId="22BE00F1" w14:textId="77777777" w:rsidTr="00727EC4">
        <w:tc>
          <w:tcPr>
            <w:tcW w:w="524" w:type="pct"/>
          </w:tcPr>
          <w:p w14:paraId="2B74B5B1" w14:textId="679A49AC" w:rsidR="002B2518" w:rsidRPr="00F10E38" w:rsidRDefault="002B2518" w:rsidP="00727EC4">
            <w:pPr>
              <w:jc w:val="right"/>
              <w:rPr>
                <w:rFonts w:ascii="David" w:hAnsi="David"/>
              </w:rPr>
            </w:pPr>
            <w:r w:rsidRPr="00F10E38">
              <w:rPr>
                <w:rFonts w:ascii="David" w:hAnsi="David"/>
              </w:rPr>
              <w:t>Bp</w:t>
            </w:r>
          </w:p>
        </w:tc>
        <w:tc>
          <w:tcPr>
            <w:tcW w:w="4476" w:type="pct"/>
          </w:tcPr>
          <w:p w14:paraId="376B197F" w14:textId="0ADF8038" w:rsidR="002B2518" w:rsidRPr="00F10E38" w:rsidRDefault="001B3F52" w:rsidP="004B7070">
            <w:pPr>
              <w:rPr>
                <w:rFonts w:ascii="David" w:hAnsi="David"/>
                <w:b/>
                <w:bCs/>
                <w:rtl/>
              </w:rPr>
            </w:pPr>
            <w:r w:rsidRPr="00F10E38">
              <w:rPr>
                <w:rFonts w:ascii="David" w:hAnsi="David" w:hint="cs"/>
                <w:b/>
                <w:bCs/>
                <w:rtl/>
              </w:rPr>
              <w:t>הצעת המחיר הנמוכה ביותר עבור שעת ייעוץ של עו"ד מוביל מבין המציעים</w:t>
            </w:r>
          </w:p>
        </w:tc>
      </w:tr>
      <w:tr w:rsidR="005B62F4" w:rsidRPr="00F10E38" w14:paraId="1A1946F5" w14:textId="77777777" w:rsidTr="00727EC4">
        <w:tc>
          <w:tcPr>
            <w:tcW w:w="524" w:type="pct"/>
          </w:tcPr>
          <w:p w14:paraId="3A8CEB13" w14:textId="77777777" w:rsidR="005B62F4" w:rsidRPr="00F10E38" w:rsidRDefault="005B62F4" w:rsidP="00727EC4">
            <w:pPr>
              <w:jc w:val="right"/>
              <w:rPr>
                <w:rFonts w:ascii="David" w:hAnsi="David"/>
                <w:rtl/>
              </w:rPr>
            </w:pPr>
          </w:p>
        </w:tc>
        <w:tc>
          <w:tcPr>
            <w:tcW w:w="4476" w:type="pct"/>
          </w:tcPr>
          <w:p w14:paraId="4B2308E6" w14:textId="77777777" w:rsidR="005B62F4" w:rsidRPr="00F10E38" w:rsidRDefault="005B62F4" w:rsidP="00727EC4">
            <w:pPr>
              <w:rPr>
                <w:rFonts w:ascii="David" w:hAnsi="David"/>
              </w:rPr>
            </w:pPr>
          </w:p>
        </w:tc>
      </w:tr>
      <w:tr w:rsidR="005B62F4" w:rsidRPr="00F10E38" w14:paraId="1BDC12F2" w14:textId="77777777" w:rsidTr="00FE6950">
        <w:trPr>
          <w:trHeight w:val="827"/>
        </w:trPr>
        <w:tc>
          <w:tcPr>
            <w:tcW w:w="524" w:type="pct"/>
          </w:tcPr>
          <w:p w14:paraId="56C3F1F4" w14:textId="77777777" w:rsidR="005B62F4" w:rsidRPr="00F10E38" w:rsidRDefault="005B62F4" w:rsidP="00727EC4">
            <w:pPr>
              <w:jc w:val="right"/>
              <w:rPr>
                <w:rFonts w:ascii="David" w:hAnsi="David"/>
              </w:rPr>
            </w:pPr>
            <w:proofErr w:type="spellStart"/>
            <w:r w:rsidRPr="00F10E38">
              <w:rPr>
                <w:rFonts w:ascii="David" w:hAnsi="David"/>
              </w:rPr>
              <w:t>PSi</w:t>
            </w:r>
            <w:proofErr w:type="spellEnd"/>
          </w:p>
        </w:tc>
        <w:tc>
          <w:tcPr>
            <w:tcW w:w="4476" w:type="pct"/>
          </w:tcPr>
          <w:p w14:paraId="36260C63" w14:textId="2FF3C834" w:rsidR="005B62F4" w:rsidRPr="00F10E38" w:rsidRDefault="005B62F4" w:rsidP="00727EC4">
            <w:pPr>
              <w:rPr>
                <w:rFonts w:asciiTheme="minorHAnsi" w:hAnsiTheme="minorHAnsi"/>
                <w:rtl/>
              </w:rPr>
            </w:pPr>
            <w:r w:rsidRPr="00F10E38">
              <w:rPr>
                <w:rFonts w:ascii="David" w:hAnsi="David"/>
                <w:rtl/>
              </w:rPr>
              <w:t xml:space="preserve">ציון הצעת המחיר של מציע </w:t>
            </w:r>
            <w:proofErr w:type="spellStart"/>
            <w:r w:rsidRPr="00F10E38">
              <w:rPr>
                <w:rFonts w:ascii="David" w:hAnsi="David"/>
              </w:rPr>
              <w:t>i</w:t>
            </w:r>
            <w:proofErr w:type="spellEnd"/>
            <w:r w:rsidRPr="00F10E38">
              <w:rPr>
                <w:rFonts w:asciiTheme="minorHAnsi" w:hAnsiTheme="minorHAnsi" w:hint="cs"/>
                <w:rtl/>
              </w:rPr>
              <w:t xml:space="preserve">. משוואה זו תקבל את הציון הגבוה ביותר </w:t>
            </w:r>
            <w:r w:rsidR="002B2518" w:rsidRPr="00F10E38">
              <w:rPr>
                <w:rFonts w:asciiTheme="minorHAnsi" w:hAnsiTheme="minorHAnsi" w:hint="cs"/>
                <w:rtl/>
              </w:rPr>
              <w:t>עבור תעריף השעה הנמוך ביותר.</w:t>
            </w:r>
          </w:p>
          <w:p w14:paraId="6CB5F745" w14:textId="77777777" w:rsidR="005B62F4" w:rsidRPr="00F10E38" w:rsidRDefault="005B62F4" w:rsidP="00727EC4">
            <w:pPr>
              <w:rPr>
                <w:rFonts w:asciiTheme="minorHAnsi" w:hAnsiTheme="minorHAnsi"/>
              </w:rPr>
            </w:pPr>
          </w:p>
        </w:tc>
      </w:tr>
    </w:tbl>
    <w:p w14:paraId="6E1ADAB1" w14:textId="77777777" w:rsidR="000C607B" w:rsidRPr="00F10E38" w:rsidRDefault="005B62F4" w:rsidP="001B3F52">
      <w:pPr>
        <w:numPr>
          <w:ilvl w:val="1"/>
          <w:numId w:val="3"/>
        </w:numPr>
        <w:spacing w:after="80" w:line="360" w:lineRule="auto"/>
        <w:jc w:val="both"/>
        <w:rPr>
          <w:rFonts w:ascii="David" w:hAnsi="David"/>
          <w:lang w:eastAsia="he-IL"/>
        </w:rPr>
      </w:pPr>
      <w:r w:rsidRPr="00F10E38">
        <w:rPr>
          <w:rFonts w:ascii="David" w:hAnsi="David"/>
          <w:rtl/>
          <w:lang w:eastAsia="he-IL"/>
        </w:rPr>
        <w:t xml:space="preserve">יובהר כי כל הוצאותיו של הספק לרבות ציוד, ביטוחים, </w:t>
      </w:r>
      <w:proofErr w:type="spellStart"/>
      <w:r w:rsidRPr="00F10E38">
        <w:rPr>
          <w:rFonts w:ascii="David" w:hAnsi="David"/>
          <w:rtl/>
          <w:lang w:eastAsia="he-IL"/>
        </w:rPr>
        <w:t>תקורות</w:t>
      </w:r>
      <w:proofErr w:type="spellEnd"/>
      <w:r w:rsidRPr="00F10E38">
        <w:rPr>
          <w:rFonts w:ascii="David" w:hAnsi="David"/>
          <w:rtl/>
          <w:lang w:eastAsia="he-IL"/>
        </w:rPr>
        <w:t xml:space="preserve"> וכל הוצאה אחרת הינה על חשבון הספק ועל חשבונו בלבד</w:t>
      </w:r>
      <w:r w:rsidR="000C607B" w:rsidRPr="00F10E38">
        <w:rPr>
          <w:rFonts w:ascii="David" w:hAnsi="David" w:hint="cs"/>
          <w:rtl/>
          <w:lang w:eastAsia="he-IL"/>
        </w:rPr>
        <w:t>.</w:t>
      </w:r>
    </w:p>
    <w:p w14:paraId="00794599" w14:textId="6EAEF23D" w:rsidR="00873AB7" w:rsidRPr="00F10E38" w:rsidRDefault="00873AB7" w:rsidP="00873AB7">
      <w:pPr>
        <w:numPr>
          <w:ilvl w:val="1"/>
          <w:numId w:val="3"/>
        </w:numPr>
        <w:spacing w:after="80" w:line="360" w:lineRule="auto"/>
        <w:jc w:val="both"/>
        <w:rPr>
          <w:rFonts w:ascii="David" w:hAnsi="David"/>
          <w:lang w:eastAsia="he-IL"/>
        </w:rPr>
      </w:pPr>
      <w:r w:rsidRPr="00F10E38">
        <w:rPr>
          <w:rFonts w:ascii="David" w:hAnsi="David" w:hint="cs"/>
          <w:rtl/>
          <w:lang w:eastAsia="he-IL"/>
        </w:rPr>
        <w:t xml:space="preserve">מובהר כי תעריף השעה של עו"ד מסייע או חברי צוות אחרים של המציע ככל ויופעלו במסגרת השירות </w:t>
      </w:r>
      <w:proofErr w:type="spellStart"/>
      <w:r w:rsidRPr="00F10E38">
        <w:rPr>
          <w:rFonts w:ascii="David" w:hAnsi="David" w:hint="cs"/>
          <w:rtl/>
          <w:lang w:eastAsia="he-IL"/>
        </w:rPr>
        <w:t>כמצויין</w:t>
      </w:r>
      <w:proofErr w:type="spellEnd"/>
      <w:r w:rsidRPr="00F10E38">
        <w:rPr>
          <w:rFonts w:ascii="David" w:hAnsi="David" w:hint="cs"/>
          <w:rtl/>
          <w:lang w:eastAsia="he-IL"/>
        </w:rPr>
        <w:t xml:space="preserve"> בסעיף </w:t>
      </w:r>
      <w:r w:rsidRPr="00F10E38">
        <w:rPr>
          <w:rFonts w:ascii="David" w:hAnsi="David"/>
          <w:lang w:eastAsia="he-IL"/>
        </w:rPr>
        <w:fldChar w:fldCharType="begin"/>
      </w:r>
      <w:r w:rsidRPr="00F10E38">
        <w:rPr>
          <w:rFonts w:ascii="David" w:hAnsi="David"/>
          <w:rtl/>
          <w:lang w:eastAsia="he-IL"/>
        </w:rPr>
        <w:instrText xml:space="preserve"> </w:instrText>
      </w:r>
      <w:r w:rsidRPr="00F10E38">
        <w:rPr>
          <w:rFonts w:ascii="David" w:hAnsi="David" w:hint="cs"/>
          <w:lang w:eastAsia="he-IL"/>
        </w:rPr>
        <w:instrText>REF</w:instrText>
      </w:r>
      <w:r w:rsidRPr="00F10E38">
        <w:rPr>
          <w:rFonts w:ascii="David" w:hAnsi="David" w:hint="cs"/>
          <w:rtl/>
          <w:lang w:eastAsia="he-IL"/>
        </w:rPr>
        <w:instrText xml:space="preserve"> _</w:instrText>
      </w:r>
      <w:r w:rsidRPr="00F10E38">
        <w:rPr>
          <w:rFonts w:ascii="David" w:hAnsi="David" w:hint="cs"/>
          <w:lang w:eastAsia="he-IL"/>
        </w:rPr>
        <w:instrText>Ref162876630 \r \h</w:instrText>
      </w:r>
      <w:r w:rsidRPr="00F10E38">
        <w:rPr>
          <w:rFonts w:ascii="David" w:hAnsi="David"/>
          <w:rtl/>
          <w:lang w:eastAsia="he-IL"/>
        </w:rPr>
        <w:instrText xml:space="preserve"> </w:instrText>
      </w:r>
      <w:r w:rsidR="00F10E38">
        <w:rPr>
          <w:rFonts w:ascii="David" w:hAnsi="David"/>
          <w:lang w:eastAsia="he-IL"/>
        </w:rPr>
        <w:instrText xml:space="preserve"> \* MERGEFORMAT </w:instrText>
      </w:r>
      <w:r w:rsidRPr="00F10E38">
        <w:rPr>
          <w:rFonts w:ascii="David" w:hAnsi="David"/>
          <w:lang w:eastAsia="he-IL"/>
        </w:rPr>
      </w:r>
      <w:r w:rsidRPr="00F10E38">
        <w:rPr>
          <w:rFonts w:ascii="David" w:hAnsi="David"/>
          <w:lang w:eastAsia="he-IL"/>
        </w:rPr>
        <w:fldChar w:fldCharType="separate"/>
      </w:r>
      <w:r w:rsidR="00F879A6">
        <w:rPr>
          <w:rFonts w:ascii="David" w:hAnsi="David"/>
          <w:rtl/>
          <w:lang w:eastAsia="he-IL"/>
        </w:rPr>
        <w:t>‏6.3</w:t>
      </w:r>
      <w:r w:rsidRPr="00F10E38">
        <w:rPr>
          <w:rFonts w:ascii="David" w:hAnsi="David"/>
          <w:lang w:eastAsia="he-IL"/>
        </w:rPr>
        <w:fldChar w:fldCharType="end"/>
      </w:r>
      <w:r w:rsidRPr="00F10E38">
        <w:rPr>
          <w:rFonts w:ascii="David" w:hAnsi="David" w:hint="cs"/>
          <w:rtl/>
          <w:lang w:eastAsia="he-IL"/>
        </w:rPr>
        <w:t xml:space="preserve"> לפרק 2, יגזרו מתעריף השעה </w:t>
      </w:r>
      <w:r w:rsidRPr="00F10E38">
        <w:rPr>
          <w:rFonts w:ascii="David" w:hAnsi="David"/>
          <w:lang w:eastAsia="he-IL"/>
        </w:rPr>
        <w:t>Pi</w:t>
      </w:r>
      <w:r w:rsidRPr="00F10E38">
        <w:rPr>
          <w:rFonts w:ascii="David" w:hAnsi="David" w:hint="cs"/>
          <w:rtl/>
          <w:lang w:eastAsia="he-IL"/>
        </w:rPr>
        <w:t xml:space="preserve"> שהוצע במכרז כמפורט בסעיף </w:t>
      </w:r>
      <w:r w:rsidRPr="00F10E38">
        <w:rPr>
          <w:rFonts w:ascii="David" w:hAnsi="David"/>
          <w:lang w:eastAsia="he-IL"/>
        </w:rPr>
        <w:fldChar w:fldCharType="begin"/>
      </w:r>
      <w:r w:rsidRPr="00F10E38">
        <w:rPr>
          <w:rFonts w:ascii="David" w:hAnsi="David"/>
          <w:rtl/>
          <w:lang w:eastAsia="he-IL"/>
        </w:rPr>
        <w:instrText xml:space="preserve"> </w:instrText>
      </w:r>
      <w:r w:rsidRPr="00F10E38">
        <w:rPr>
          <w:rFonts w:ascii="David" w:hAnsi="David" w:hint="cs"/>
          <w:lang w:eastAsia="he-IL"/>
        </w:rPr>
        <w:instrText>REF</w:instrText>
      </w:r>
      <w:r w:rsidRPr="00F10E38">
        <w:rPr>
          <w:rFonts w:ascii="David" w:hAnsi="David" w:hint="cs"/>
          <w:rtl/>
          <w:lang w:eastAsia="he-IL"/>
        </w:rPr>
        <w:instrText xml:space="preserve"> _</w:instrText>
      </w:r>
      <w:r w:rsidRPr="00F10E38">
        <w:rPr>
          <w:rFonts w:ascii="David" w:hAnsi="David" w:hint="cs"/>
          <w:lang w:eastAsia="he-IL"/>
        </w:rPr>
        <w:instrText>Ref162875793 \r \h</w:instrText>
      </w:r>
      <w:r w:rsidRPr="00F10E38">
        <w:rPr>
          <w:rFonts w:ascii="David" w:hAnsi="David"/>
          <w:rtl/>
          <w:lang w:eastAsia="he-IL"/>
        </w:rPr>
        <w:instrText xml:space="preserve"> </w:instrText>
      </w:r>
      <w:r w:rsidR="00F10E38">
        <w:rPr>
          <w:rFonts w:ascii="David" w:hAnsi="David"/>
          <w:lang w:eastAsia="he-IL"/>
        </w:rPr>
        <w:instrText xml:space="preserve"> \* MERGEFORMAT </w:instrText>
      </w:r>
      <w:r w:rsidRPr="00F10E38">
        <w:rPr>
          <w:rFonts w:ascii="David" w:hAnsi="David"/>
          <w:lang w:eastAsia="he-IL"/>
        </w:rPr>
      </w:r>
      <w:r w:rsidRPr="00F10E38">
        <w:rPr>
          <w:rFonts w:ascii="David" w:hAnsi="David"/>
          <w:lang w:eastAsia="he-IL"/>
        </w:rPr>
        <w:fldChar w:fldCharType="separate"/>
      </w:r>
      <w:r w:rsidR="00F879A6">
        <w:rPr>
          <w:rFonts w:ascii="David" w:hAnsi="David"/>
          <w:rtl/>
          <w:lang w:eastAsia="he-IL"/>
        </w:rPr>
        <w:t>‏6</w:t>
      </w:r>
      <w:r w:rsidRPr="00F10E38">
        <w:rPr>
          <w:rFonts w:ascii="David" w:hAnsi="David"/>
          <w:lang w:eastAsia="he-IL"/>
        </w:rPr>
        <w:fldChar w:fldCharType="end"/>
      </w:r>
      <w:r w:rsidRPr="00F10E38">
        <w:rPr>
          <w:rFonts w:ascii="David" w:hAnsi="David" w:hint="cs"/>
          <w:rtl/>
          <w:lang w:eastAsia="he-IL"/>
        </w:rPr>
        <w:t xml:space="preserve"> לעיל</w:t>
      </w:r>
      <w:r w:rsidRPr="00F10E38">
        <w:rPr>
          <w:rFonts w:ascii="David" w:hAnsi="David"/>
          <w:rtl/>
          <w:lang w:eastAsia="he-IL"/>
        </w:rPr>
        <w:t xml:space="preserve"> .</w:t>
      </w:r>
    </w:p>
    <w:p w14:paraId="385937E1" w14:textId="63E6B36F" w:rsidR="00397D33" w:rsidRDefault="00397D33">
      <w:pPr>
        <w:bidi w:val="0"/>
        <w:rPr>
          <w:b/>
          <w:bCs/>
        </w:rPr>
      </w:pPr>
      <w:r>
        <w:rPr>
          <w:b/>
          <w:bCs/>
          <w:rtl/>
        </w:rPr>
        <w:br w:type="page"/>
      </w:r>
    </w:p>
    <w:p w14:paraId="247E8377" w14:textId="77777777" w:rsidR="003D07E5" w:rsidRPr="007869D3" w:rsidRDefault="003D07E5" w:rsidP="00400284">
      <w:pPr>
        <w:spacing w:line="360" w:lineRule="auto"/>
        <w:ind w:left="1616"/>
        <w:rPr>
          <w:b/>
          <w:bCs/>
        </w:rPr>
      </w:pPr>
    </w:p>
    <w:p w14:paraId="0B661309" w14:textId="77777777" w:rsidR="00DE23FA" w:rsidRPr="0053145C" w:rsidRDefault="00DE23FA" w:rsidP="00DE23FA">
      <w:pPr>
        <w:numPr>
          <w:ilvl w:val="1"/>
          <w:numId w:val="3"/>
        </w:numPr>
        <w:tabs>
          <w:tab w:val="clear" w:pos="792"/>
          <w:tab w:val="num" w:pos="999"/>
        </w:tabs>
        <w:spacing w:after="80" w:line="360" w:lineRule="auto"/>
        <w:ind w:left="999"/>
        <w:jc w:val="both"/>
        <w:rPr>
          <w:rFonts w:ascii="David" w:hAnsi="David"/>
          <w:b/>
          <w:bCs/>
          <w:lang w:eastAsia="he-IL"/>
        </w:rPr>
      </w:pPr>
      <w:bookmarkStart w:id="87" w:name="_Ref153198009"/>
      <w:r w:rsidRPr="0053145C">
        <w:rPr>
          <w:rFonts w:ascii="David" w:hAnsi="David" w:hint="cs"/>
          <w:b/>
          <w:bCs/>
          <w:rtl/>
          <w:lang w:eastAsia="he-IL"/>
        </w:rPr>
        <w:t xml:space="preserve">שלב רביעי - </w:t>
      </w:r>
      <w:r w:rsidRPr="0053145C">
        <w:rPr>
          <w:rFonts w:ascii="David" w:hAnsi="David"/>
          <w:b/>
          <w:bCs/>
          <w:rtl/>
          <w:lang w:eastAsia="he-IL"/>
        </w:rPr>
        <w:t xml:space="preserve">שקלול מחיר ואיכות והכרזה על </w:t>
      </w:r>
      <w:r w:rsidRPr="0053145C">
        <w:rPr>
          <w:rFonts w:ascii="David" w:hAnsi="David" w:hint="cs"/>
          <w:b/>
          <w:bCs/>
          <w:rtl/>
          <w:lang w:eastAsia="he-IL"/>
        </w:rPr>
        <w:t>ההצעות הזוכות</w:t>
      </w:r>
      <w:bookmarkEnd w:id="87"/>
    </w:p>
    <w:p w14:paraId="65F50607" w14:textId="57C6D31A" w:rsidR="00DE23FA" w:rsidRPr="0053145C" w:rsidRDefault="00DE23FA" w:rsidP="00DE23FA">
      <w:pPr>
        <w:numPr>
          <w:ilvl w:val="2"/>
          <w:numId w:val="3"/>
        </w:numPr>
        <w:spacing w:line="360" w:lineRule="auto"/>
        <w:rPr>
          <w:b/>
          <w:bCs/>
          <w:rtl/>
        </w:rPr>
      </w:pPr>
      <w:r w:rsidRPr="0053145C">
        <w:rPr>
          <w:b/>
          <w:bCs/>
          <w:rtl/>
        </w:rPr>
        <w:t>שקלול מחיר ואיכות יבוצע לפי הנוסח</w:t>
      </w:r>
      <w:r w:rsidRPr="0053145C">
        <w:rPr>
          <w:rFonts w:hint="cs"/>
          <w:b/>
          <w:bCs/>
          <w:rtl/>
        </w:rPr>
        <w:t>ה</w:t>
      </w:r>
      <w:r w:rsidRPr="0053145C">
        <w:rPr>
          <w:b/>
          <w:bCs/>
          <w:rtl/>
        </w:rPr>
        <w:t xml:space="preserve"> להלן: </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DE23FA" w:rsidRPr="0053145C" w14:paraId="6CB9DE28" w14:textId="77777777" w:rsidTr="00727EC4">
        <w:trPr>
          <w:tblHeader/>
        </w:trPr>
        <w:tc>
          <w:tcPr>
            <w:tcW w:w="5000" w:type="pct"/>
            <w:gridSpan w:val="2"/>
          </w:tcPr>
          <w:p w14:paraId="03F51882" w14:textId="77777777" w:rsidR="00DE23FA" w:rsidRPr="0053145C" w:rsidRDefault="00DE23FA" w:rsidP="00727EC4">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30%*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)+70%*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DE23FA" w:rsidRPr="0053145C" w14:paraId="506BA600" w14:textId="77777777" w:rsidTr="00727EC4">
        <w:tc>
          <w:tcPr>
            <w:tcW w:w="472" w:type="pct"/>
          </w:tcPr>
          <w:p w14:paraId="318CA7CF" w14:textId="77777777" w:rsidR="00DE23FA" w:rsidRPr="0053145C" w:rsidRDefault="00DE23FA" w:rsidP="00727EC4">
            <w:pPr>
              <w:rPr>
                <w:rFonts w:ascii="David" w:hAnsi="David"/>
                <w:rtl/>
              </w:rPr>
            </w:pPr>
            <w:r w:rsidRPr="0053145C">
              <w:rPr>
                <w:rFonts w:ascii="David" w:hAnsi="David"/>
                <w:rtl/>
              </w:rPr>
              <w:t>כך ש:</w:t>
            </w:r>
          </w:p>
        </w:tc>
        <w:tc>
          <w:tcPr>
            <w:tcW w:w="4528" w:type="pct"/>
          </w:tcPr>
          <w:p w14:paraId="7C0E6CAA" w14:textId="77777777" w:rsidR="00DE23FA" w:rsidRPr="0053145C" w:rsidRDefault="00DE23FA" w:rsidP="00727EC4">
            <w:pPr>
              <w:rPr>
                <w:rFonts w:ascii="David" w:hAnsi="David"/>
                <w:rtl/>
              </w:rPr>
            </w:pPr>
          </w:p>
        </w:tc>
      </w:tr>
      <w:tr w:rsidR="00DE23FA" w:rsidRPr="0053145C" w14:paraId="2E401200" w14:textId="77777777" w:rsidTr="00727EC4">
        <w:tc>
          <w:tcPr>
            <w:tcW w:w="472" w:type="pct"/>
          </w:tcPr>
          <w:p w14:paraId="4CCC2BBC" w14:textId="77777777" w:rsidR="00DE23FA" w:rsidRPr="0053145C" w:rsidRDefault="00DE23FA" w:rsidP="00727EC4">
            <w:pPr>
              <w:jc w:val="right"/>
              <w:rPr>
                <w:rFonts w:ascii="David" w:hAnsi="David"/>
              </w:rPr>
            </w:pPr>
            <w:proofErr w:type="spellStart"/>
            <w:r w:rsidRPr="0053145C">
              <w:rPr>
                <w:rFonts w:ascii="David" w:hAnsi="David"/>
              </w:rPr>
              <w:t>PSi</w:t>
            </w:r>
            <w:proofErr w:type="spellEnd"/>
          </w:p>
        </w:tc>
        <w:tc>
          <w:tcPr>
            <w:tcW w:w="4528" w:type="pct"/>
          </w:tcPr>
          <w:p w14:paraId="4FB6AE0D" w14:textId="6CD6532B" w:rsidR="00DE23FA" w:rsidRPr="0053145C" w:rsidRDefault="00DE23FA" w:rsidP="00727EC4">
            <w:pPr>
              <w:rPr>
                <w:rFonts w:asciiTheme="minorHAnsi" w:hAnsiTheme="minorHAnsi"/>
              </w:rPr>
            </w:pPr>
            <w:r w:rsidRPr="0053145C">
              <w:rPr>
                <w:rFonts w:ascii="David" w:hAnsi="David"/>
                <w:rtl/>
              </w:rPr>
              <w:t xml:space="preserve">ציון הצעת המחיר של </w:t>
            </w:r>
            <w:r w:rsidRPr="0053145C">
              <w:rPr>
                <w:rFonts w:ascii="David" w:hAnsi="David" w:hint="cs"/>
                <w:rtl/>
              </w:rPr>
              <w:t xml:space="preserve">יועץ  </w:t>
            </w:r>
            <w:r w:rsidRPr="0053145C">
              <w:rPr>
                <w:rFonts w:ascii="David" w:hAnsi="David"/>
                <w:rtl/>
              </w:rPr>
              <w:t xml:space="preserve"> </w:t>
            </w:r>
            <w:proofErr w:type="spellStart"/>
            <w:r w:rsidRPr="0053145C">
              <w:rPr>
                <w:rFonts w:ascii="David" w:hAnsi="David"/>
              </w:rPr>
              <w:t>i</w:t>
            </w:r>
            <w:proofErr w:type="spellEnd"/>
            <w:r w:rsidRPr="0053145C">
              <w:rPr>
                <w:rFonts w:ascii="David" w:hAnsi="David" w:hint="cs"/>
                <w:rtl/>
              </w:rPr>
              <w:t xml:space="preserve">  </w:t>
            </w:r>
          </w:p>
        </w:tc>
      </w:tr>
      <w:tr w:rsidR="00DE23FA" w:rsidRPr="0053145C" w14:paraId="43865242" w14:textId="77777777" w:rsidTr="00727EC4">
        <w:tc>
          <w:tcPr>
            <w:tcW w:w="472" w:type="pct"/>
          </w:tcPr>
          <w:p w14:paraId="6AFF4557" w14:textId="77777777" w:rsidR="00DE23FA" w:rsidRPr="0053145C" w:rsidRDefault="00DE23FA" w:rsidP="00727EC4">
            <w:pPr>
              <w:jc w:val="right"/>
              <w:rPr>
                <w:rFonts w:ascii="David" w:hAnsi="David"/>
              </w:rPr>
            </w:pPr>
            <w:proofErr w:type="spellStart"/>
            <w:r w:rsidRPr="0053145C">
              <w:rPr>
                <w:rFonts w:ascii="David" w:hAnsi="David"/>
              </w:rPr>
              <w:t>QSi</w:t>
            </w:r>
            <w:proofErr w:type="spellEnd"/>
          </w:p>
        </w:tc>
        <w:tc>
          <w:tcPr>
            <w:tcW w:w="4528" w:type="pct"/>
          </w:tcPr>
          <w:p w14:paraId="5E141569" w14:textId="4896864E" w:rsidR="00DE23FA" w:rsidRPr="0053145C" w:rsidRDefault="00DE23FA" w:rsidP="00727EC4">
            <w:pPr>
              <w:rPr>
                <w:rFonts w:ascii="David" w:hAnsi="David"/>
                <w:rtl/>
              </w:rPr>
            </w:pPr>
            <w:r w:rsidRPr="0053145C">
              <w:rPr>
                <w:rFonts w:ascii="David" w:hAnsi="David"/>
                <w:rtl/>
              </w:rPr>
              <w:t xml:space="preserve">ציון רכיב האיכות של </w:t>
            </w:r>
            <w:r w:rsidRPr="0053145C">
              <w:rPr>
                <w:rFonts w:ascii="David" w:hAnsi="David" w:hint="cs"/>
                <w:rtl/>
              </w:rPr>
              <w:t xml:space="preserve">יועץ </w:t>
            </w:r>
            <w:r w:rsidRPr="0053145C">
              <w:rPr>
                <w:rFonts w:ascii="David" w:hAnsi="David"/>
                <w:rtl/>
              </w:rPr>
              <w:t xml:space="preserve"> </w:t>
            </w:r>
            <w:proofErr w:type="spellStart"/>
            <w:r w:rsidRPr="0053145C">
              <w:rPr>
                <w:rFonts w:ascii="David" w:hAnsi="David"/>
              </w:rPr>
              <w:t>i</w:t>
            </w:r>
            <w:proofErr w:type="spellEnd"/>
            <w:r w:rsidRPr="0053145C">
              <w:rPr>
                <w:rFonts w:ascii="David" w:hAnsi="David" w:hint="cs"/>
                <w:rtl/>
              </w:rPr>
              <w:t xml:space="preserve"> </w:t>
            </w:r>
          </w:p>
        </w:tc>
      </w:tr>
      <w:tr w:rsidR="00DE23FA" w:rsidRPr="0053145C" w14:paraId="54F73854" w14:textId="77777777" w:rsidTr="00727EC4">
        <w:tc>
          <w:tcPr>
            <w:tcW w:w="472" w:type="pct"/>
          </w:tcPr>
          <w:p w14:paraId="130E8426" w14:textId="77777777" w:rsidR="00DE23FA" w:rsidRPr="0053145C" w:rsidRDefault="00DE23FA" w:rsidP="00727EC4">
            <w:pPr>
              <w:jc w:val="right"/>
              <w:rPr>
                <w:rFonts w:ascii="David" w:hAnsi="David"/>
              </w:rPr>
            </w:pPr>
            <w:proofErr w:type="spellStart"/>
            <w:r w:rsidRPr="0053145C">
              <w:rPr>
                <w:rFonts w:ascii="David" w:hAnsi="David"/>
              </w:rPr>
              <w:t>BSi</w:t>
            </w:r>
            <w:proofErr w:type="spellEnd"/>
          </w:p>
        </w:tc>
        <w:tc>
          <w:tcPr>
            <w:tcW w:w="4528" w:type="pct"/>
          </w:tcPr>
          <w:p w14:paraId="2EF054F0" w14:textId="445D0E94" w:rsidR="00DE23FA" w:rsidRPr="0053145C" w:rsidRDefault="00DE23FA" w:rsidP="00727EC4">
            <w:pPr>
              <w:rPr>
                <w:rFonts w:ascii="David" w:hAnsi="David"/>
              </w:rPr>
            </w:pPr>
            <w:r w:rsidRPr="0053145C">
              <w:rPr>
                <w:rFonts w:ascii="David" w:hAnsi="David"/>
                <w:rtl/>
              </w:rPr>
              <w:t xml:space="preserve">ציון הצעתו המשוקללת </w:t>
            </w:r>
            <w:r w:rsidRPr="0053145C">
              <w:rPr>
                <w:rFonts w:ascii="David" w:hAnsi="David" w:hint="cs"/>
                <w:rtl/>
              </w:rPr>
              <w:t xml:space="preserve">של יועץ </w:t>
            </w:r>
            <w:r w:rsidRPr="0053145C">
              <w:rPr>
                <w:rFonts w:ascii="David" w:hAnsi="David"/>
                <w:rtl/>
              </w:rPr>
              <w:t xml:space="preserve"> </w:t>
            </w:r>
            <w:proofErr w:type="spellStart"/>
            <w:r w:rsidRPr="0053145C">
              <w:rPr>
                <w:rFonts w:ascii="David" w:hAnsi="David"/>
              </w:rPr>
              <w:t>i</w:t>
            </w:r>
            <w:proofErr w:type="spellEnd"/>
          </w:p>
        </w:tc>
      </w:tr>
    </w:tbl>
    <w:p w14:paraId="5E3A1178" w14:textId="77777777" w:rsidR="00DE23FA" w:rsidRDefault="00DE23FA" w:rsidP="0059668B">
      <w:pPr>
        <w:spacing w:line="360" w:lineRule="auto"/>
        <w:ind w:left="540"/>
        <w:rPr>
          <w:b/>
          <w:bCs/>
        </w:rPr>
      </w:pPr>
    </w:p>
    <w:p w14:paraId="0CF1E012" w14:textId="736FE6AB" w:rsidR="00BC7615" w:rsidRPr="00561162" w:rsidRDefault="00BC7615" w:rsidP="00BC7615">
      <w:pPr>
        <w:numPr>
          <w:ilvl w:val="2"/>
          <w:numId w:val="3"/>
        </w:numPr>
        <w:spacing w:line="360" w:lineRule="auto"/>
        <w:rPr>
          <w:b/>
          <w:bCs/>
        </w:rPr>
      </w:pPr>
      <w:bookmarkStart w:id="88" w:name="_Ref98157991"/>
      <w:bookmarkEnd w:id="80"/>
      <w:bookmarkEnd w:id="86"/>
      <w:r>
        <w:rPr>
          <w:rFonts w:hint="cs"/>
          <w:b/>
          <w:bCs/>
          <w:rtl/>
        </w:rPr>
        <w:t xml:space="preserve">שני המציעים </w:t>
      </w:r>
      <w:r w:rsidRPr="00561162">
        <w:rPr>
          <w:b/>
          <w:bCs/>
          <w:rtl/>
        </w:rPr>
        <w:t>בעל</w:t>
      </w:r>
      <w:r>
        <w:rPr>
          <w:rFonts w:hint="cs"/>
          <w:b/>
          <w:bCs/>
          <w:rtl/>
        </w:rPr>
        <w:t>י</w:t>
      </w:r>
      <w:r w:rsidRPr="00561162">
        <w:rPr>
          <w:b/>
          <w:bCs/>
          <w:rtl/>
        </w:rPr>
        <w:t xml:space="preserve"> </w:t>
      </w:r>
      <w:r w:rsidRPr="00561162">
        <w:rPr>
          <w:rFonts w:hint="cs"/>
          <w:b/>
          <w:bCs/>
          <w:rtl/>
        </w:rPr>
        <w:t>הציון המש</w:t>
      </w:r>
      <w:r>
        <w:rPr>
          <w:rFonts w:hint="cs"/>
          <w:b/>
          <w:bCs/>
          <w:rtl/>
        </w:rPr>
        <w:t>וק</w:t>
      </w:r>
      <w:r w:rsidRPr="00561162">
        <w:rPr>
          <w:rFonts w:hint="cs"/>
          <w:b/>
          <w:bCs/>
          <w:rtl/>
        </w:rPr>
        <w:t xml:space="preserve">לל </w:t>
      </w:r>
      <w:r>
        <w:rPr>
          <w:rFonts w:hint="cs"/>
          <w:b/>
          <w:bCs/>
          <w:rtl/>
        </w:rPr>
        <w:t>ה</w:t>
      </w:r>
      <w:r w:rsidRPr="00561162">
        <w:rPr>
          <w:rFonts w:hint="cs"/>
          <w:b/>
          <w:bCs/>
          <w:rtl/>
        </w:rPr>
        <w:t>גבוה ביותר של רכיב האיכות והמחיר לפי משקלם</w:t>
      </w:r>
      <w:r w:rsidRPr="00561162">
        <w:rPr>
          <w:b/>
          <w:bCs/>
          <w:rtl/>
        </w:rPr>
        <w:t xml:space="preserve"> </w:t>
      </w:r>
      <w:r w:rsidRPr="00561162">
        <w:rPr>
          <w:rFonts w:hint="eastAsia"/>
          <w:b/>
          <w:bCs/>
          <w:rtl/>
        </w:rPr>
        <w:t>יזכ</w:t>
      </w:r>
      <w:r>
        <w:rPr>
          <w:rFonts w:hint="cs"/>
          <w:b/>
          <w:bCs/>
          <w:rtl/>
        </w:rPr>
        <w:t xml:space="preserve">ו </w:t>
      </w:r>
      <w:r w:rsidRPr="00561162">
        <w:rPr>
          <w:rFonts w:hint="cs"/>
          <w:b/>
          <w:bCs/>
          <w:rtl/>
        </w:rPr>
        <w:t>במכרז</w:t>
      </w:r>
      <w:r w:rsidRPr="00561162">
        <w:rPr>
          <w:b/>
          <w:bCs/>
          <w:rtl/>
        </w:rPr>
        <w:t xml:space="preserve">. </w:t>
      </w:r>
    </w:p>
    <w:p w14:paraId="362DC8CA" w14:textId="02EE2CC6" w:rsidR="00BC7615" w:rsidRDefault="00BC7615" w:rsidP="00BC7615">
      <w:pPr>
        <w:numPr>
          <w:ilvl w:val="2"/>
          <w:numId w:val="3"/>
        </w:numPr>
        <w:spacing w:line="360" w:lineRule="auto"/>
        <w:rPr>
          <w:b/>
          <w:bCs/>
        </w:rPr>
      </w:pPr>
      <w:bookmarkStart w:id="89" w:name="_Ref162878531"/>
      <w:r w:rsidRPr="00056B0A">
        <w:rPr>
          <w:rFonts w:hint="cs"/>
          <w:b/>
          <w:bCs/>
          <w:rtl/>
        </w:rPr>
        <w:t>שובר שוויון</w:t>
      </w:r>
      <w:r>
        <w:rPr>
          <w:rFonts w:hint="cs"/>
          <w:b/>
          <w:bCs/>
          <w:rtl/>
        </w:rPr>
        <w:t xml:space="preserve"> (</w:t>
      </w:r>
      <w:r>
        <w:rPr>
          <w:rFonts w:hint="cs"/>
          <w:b/>
          <w:bCs/>
        </w:rPr>
        <w:t>B&amp;F</w:t>
      </w:r>
      <w:r>
        <w:rPr>
          <w:rFonts w:hint="cs"/>
          <w:b/>
          <w:bCs/>
          <w:rtl/>
        </w:rPr>
        <w:t>)</w:t>
      </w:r>
      <w:r w:rsidRPr="00056B0A">
        <w:rPr>
          <w:rFonts w:hint="cs"/>
          <w:b/>
          <w:bCs/>
          <w:rtl/>
        </w:rPr>
        <w:t xml:space="preserve">- </w:t>
      </w:r>
      <w:r>
        <w:rPr>
          <w:rFonts w:hint="cs"/>
          <w:rtl/>
        </w:rPr>
        <w:t xml:space="preserve">המזמין יהא רשאי </w:t>
      </w:r>
      <w:r w:rsidR="00C23BA3">
        <w:rPr>
          <w:rFonts w:hint="cs"/>
          <w:rtl/>
        </w:rPr>
        <w:t>(בכפ</w:t>
      </w:r>
      <w:r w:rsidR="00E07E2B">
        <w:rPr>
          <w:rFonts w:hint="cs"/>
          <w:rtl/>
        </w:rPr>
        <w:t>ו</w:t>
      </w:r>
      <w:r w:rsidR="00C23BA3">
        <w:rPr>
          <w:rFonts w:hint="cs"/>
          <w:rtl/>
        </w:rPr>
        <w:t xml:space="preserve">ף לאמור בסעיף </w:t>
      </w:r>
      <w:r w:rsidR="00C23BA3">
        <w:rPr>
          <w:rtl/>
        </w:rPr>
        <w:fldChar w:fldCharType="begin"/>
      </w:r>
      <w:r w:rsidR="00C23BA3">
        <w:rPr>
          <w:rtl/>
        </w:rPr>
        <w:instrText xml:space="preserve"> </w:instrText>
      </w:r>
      <w:r w:rsidR="00C23BA3">
        <w:rPr>
          <w:rFonts w:hint="cs"/>
        </w:rPr>
        <w:instrText>REF</w:instrText>
      </w:r>
      <w:r w:rsidR="00C23BA3">
        <w:rPr>
          <w:rFonts w:hint="cs"/>
          <w:rtl/>
        </w:rPr>
        <w:instrText xml:space="preserve"> _</w:instrText>
      </w:r>
      <w:r w:rsidR="00C23BA3">
        <w:rPr>
          <w:rFonts w:hint="cs"/>
        </w:rPr>
        <w:instrText>Ref155101100 \r \h</w:instrText>
      </w:r>
      <w:r w:rsidR="00C23BA3">
        <w:rPr>
          <w:rtl/>
        </w:rPr>
        <w:instrText xml:space="preserve"> </w:instrText>
      </w:r>
      <w:r w:rsidR="00C23BA3">
        <w:rPr>
          <w:rtl/>
        </w:rPr>
      </w:r>
      <w:r w:rsidR="00C23BA3">
        <w:rPr>
          <w:rtl/>
        </w:rPr>
        <w:fldChar w:fldCharType="separate"/>
      </w:r>
      <w:r w:rsidR="00F879A6">
        <w:rPr>
          <w:rFonts w:hint="eastAsia"/>
          <w:rtl/>
        </w:rPr>
        <w:t>‏</w:t>
      </w:r>
      <w:r w:rsidR="00F879A6">
        <w:rPr>
          <w:rtl/>
        </w:rPr>
        <w:t>9.7.5</w:t>
      </w:r>
      <w:r w:rsidR="00C23BA3">
        <w:rPr>
          <w:rtl/>
        </w:rPr>
        <w:fldChar w:fldCharType="end"/>
      </w:r>
      <w:r w:rsidR="00C23BA3">
        <w:rPr>
          <w:rFonts w:hint="cs"/>
          <w:rtl/>
        </w:rPr>
        <w:t xml:space="preserve"> להלן) </w:t>
      </w:r>
      <w:r>
        <w:rPr>
          <w:rFonts w:hint="cs"/>
          <w:rtl/>
        </w:rPr>
        <w:t>לפתוח בהליך תחרותי נוסף במקרה של שוויון בין ההצעות</w:t>
      </w:r>
      <w:r w:rsidR="009F6C5E">
        <w:rPr>
          <w:rFonts w:hint="cs"/>
          <w:rtl/>
        </w:rPr>
        <w:t xml:space="preserve"> השנייה והשלישית</w:t>
      </w:r>
      <w:r>
        <w:rPr>
          <w:rFonts w:hint="cs"/>
          <w:rtl/>
        </w:rPr>
        <w:t xml:space="preserve">.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 xml:space="preserve">ש.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r w:rsidR="009F6C5E">
        <w:rPr>
          <w:rFonts w:hint="cs"/>
          <w:rtl/>
        </w:rPr>
        <w:t>.</w:t>
      </w:r>
      <w:bookmarkEnd w:id="89"/>
    </w:p>
    <w:p w14:paraId="76582C9A" w14:textId="347F1507" w:rsidR="0027163C" w:rsidRPr="006E7223" w:rsidRDefault="0027163C" w:rsidP="0027163C">
      <w:pPr>
        <w:pStyle w:val="aff5"/>
        <w:keepNext/>
        <w:keepLines/>
        <w:numPr>
          <w:ilvl w:val="2"/>
          <w:numId w:val="3"/>
        </w:numPr>
        <w:spacing w:line="360" w:lineRule="auto"/>
        <w:jc w:val="both"/>
        <w:rPr>
          <w:rFonts w:ascii="David" w:hAnsi="David" w:cs="David"/>
          <w:lang w:eastAsia="he-IL"/>
        </w:rPr>
      </w:pPr>
      <w:bookmarkStart w:id="90" w:name="_Ref162878537"/>
      <w:r w:rsidRPr="00DD50EB">
        <w:rPr>
          <w:rFonts w:ascii="Times New (W1)" w:hAnsi="Times New (W1)" w:cs="David"/>
          <w:b/>
          <w:bCs/>
          <w:rtl/>
        </w:rPr>
        <w:t>כשיר נוסף" או "כשירים נוספים" - המזמין רשאי לקבוע כי המציעים שלא נבחרו כזוכים</w:t>
      </w:r>
      <w:r w:rsidRPr="006E7223">
        <w:rPr>
          <w:rFonts w:ascii="David" w:hAnsi="David" w:cs="David"/>
          <w:rtl/>
          <w:lang w:eastAsia="he-IL"/>
        </w:rPr>
        <w:t xml:space="preserve"> ואילך יוגדרו כ"כשיר נוסף" לפי סדר ד</w:t>
      </w:r>
      <w:r w:rsidR="002B1B23">
        <w:rPr>
          <w:rFonts w:ascii="David" w:hAnsi="David" w:cs="David" w:hint="cs"/>
          <w:rtl/>
          <w:lang w:eastAsia="he-IL"/>
        </w:rPr>
        <w:t>י</w:t>
      </w:r>
      <w:r w:rsidRPr="006E7223">
        <w:rPr>
          <w:rFonts w:ascii="David" w:hAnsi="David" w:cs="David"/>
          <w:rtl/>
          <w:lang w:eastAsia="he-IL"/>
        </w:rPr>
        <w:t>רוגם. במידה ויחליט המזמין להפסיק את ההתקשרות עם הזוכה או הזוכים במכרז או שהזוכה לא יעמוד בתנאים המתלים להתקשרות, רשאי המזמין, על פי שיקול דעתו הבלעדי, להתקשר עם ה"כשיר הנוסף" לפי סדר דרוג הצעתם. לצורך כך, הכשירים הנוספים יידרשו להאריך את תוקף הצעתם.</w:t>
      </w:r>
      <w:bookmarkEnd w:id="88"/>
      <w:bookmarkEnd w:id="90"/>
    </w:p>
    <w:p w14:paraId="2FB3F51A" w14:textId="53F8B46B" w:rsidR="0027163C" w:rsidRPr="006E7223" w:rsidRDefault="0027163C" w:rsidP="0027163C">
      <w:pPr>
        <w:pStyle w:val="aff5"/>
        <w:keepNext/>
        <w:keepLines/>
        <w:spacing w:line="360" w:lineRule="auto"/>
        <w:ind w:left="1616"/>
        <w:jc w:val="both"/>
        <w:rPr>
          <w:rFonts w:ascii="David" w:hAnsi="David" w:cs="David"/>
          <w:rtl/>
          <w:lang w:eastAsia="he-IL"/>
        </w:rPr>
      </w:pPr>
      <w:r w:rsidRPr="006E7223">
        <w:rPr>
          <w:rFonts w:ascii="David" w:hAnsi="David" w:cs="David"/>
          <w:rtl/>
          <w:lang w:eastAsia="he-IL"/>
        </w:rPr>
        <w:t xml:space="preserve">במידה ויתקשר המזמין עם "הכשיר הנוסף" לפי האמור לעיל, יחולו על התקשרות זו כל הכללים לפי מכרז זה. "הכשיר הנוסף" יהיה מחויב להתקשרות עם המזמין בהתאם לתקפות הצעתו. </w:t>
      </w:r>
    </w:p>
    <w:p w14:paraId="35CA87AA" w14:textId="12755290" w:rsidR="00910CEA" w:rsidRPr="002A0D2F" w:rsidRDefault="00836DD8" w:rsidP="002A0D2F">
      <w:pPr>
        <w:numPr>
          <w:ilvl w:val="2"/>
          <w:numId w:val="3"/>
        </w:numPr>
        <w:spacing w:line="360" w:lineRule="auto"/>
        <w:rPr>
          <w:b/>
          <w:bCs/>
        </w:rPr>
      </w:pPr>
      <w:bookmarkStart w:id="91" w:name="_Ref155101100"/>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w:t>
      </w:r>
      <w:r w:rsidR="00CE20BE">
        <w:rPr>
          <w:rFonts w:hint="cs"/>
          <w:b/>
          <w:bCs/>
          <w:rtl/>
        </w:rPr>
        <w:t>9</w:t>
      </w:r>
      <w:r w:rsidR="00963A2D" w:rsidRPr="0087143D">
        <w:rPr>
          <w:rtl/>
        </w:rPr>
        <w:t xml:space="preserve"> </w:t>
      </w:r>
      <w:r w:rsidRPr="0087143D">
        <w:rPr>
          <w:rtl/>
        </w:rPr>
        <w:t>לחוברת ההצעה.</w:t>
      </w:r>
      <w:bookmarkEnd w:id="81"/>
      <w:bookmarkEnd w:id="91"/>
      <w:r w:rsidR="00443302" w:rsidRPr="00443302">
        <w:rPr>
          <w:rFonts w:hint="cs"/>
          <w:b/>
          <w:bCs/>
          <w:rtl/>
        </w:rPr>
        <w:br/>
      </w:r>
      <w:bookmarkEnd w:id="82"/>
    </w:p>
    <w:p w14:paraId="35C34DE4" w14:textId="2B29F145" w:rsidR="00245C9F" w:rsidRPr="00F10E38" w:rsidRDefault="00836DD8" w:rsidP="00BE18D1">
      <w:pPr>
        <w:pStyle w:val="1e"/>
        <w:rPr>
          <w:color w:val="000000"/>
          <w:sz w:val="28"/>
          <w:szCs w:val="28"/>
          <w:rtl/>
        </w:rPr>
      </w:pPr>
      <w:bookmarkStart w:id="92" w:name="_Toc167308507"/>
      <w:r w:rsidRPr="00F10E38">
        <w:rPr>
          <w:rFonts w:hint="eastAsia"/>
          <w:rtl/>
        </w:rPr>
        <w:t>פרק</w:t>
      </w:r>
      <w:r w:rsidRPr="00F10E38">
        <w:rPr>
          <w:rtl/>
        </w:rPr>
        <w:t xml:space="preserve"> 2 –</w:t>
      </w:r>
      <w:r w:rsidR="00584F24" w:rsidRPr="00F10E38">
        <w:rPr>
          <w:rtl/>
        </w:rPr>
        <w:t xml:space="preserve"> </w:t>
      </w:r>
      <w:r w:rsidRPr="00F10E38">
        <w:rPr>
          <w:rtl/>
        </w:rPr>
        <w:t xml:space="preserve">(נספח </w:t>
      </w:r>
      <w:r w:rsidR="00BE18D1" w:rsidRPr="00F10E38">
        <w:rPr>
          <w:rFonts w:hint="eastAsia"/>
          <w:rtl/>
        </w:rPr>
        <w:t>א</w:t>
      </w:r>
      <w:r w:rsidRPr="00F10E38">
        <w:rPr>
          <w:rtl/>
        </w:rPr>
        <w:t xml:space="preserve">' להזמנה) </w:t>
      </w:r>
      <w:r w:rsidR="00125961" w:rsidRPr="00F10E38">
        <w:rPr>
          <w:rFonts w:hint="eastAsia"/>
          <w:rtl/>
        </w:rPr>
        <w:t>מפרט</w:t>
      </w:r>
      <w:r w:rsidR="00125961" w:rsidRPr="00F10E38">
        <w:rPr>
          <w:rtl/>
        </w:rPr>
        <w:t xml:space="preserve"> </w:t>
      </w:r>
      <w:r w:rsidR="00125961" w:rsidRPr="00F10E38">
        <w:rPr>
          <w:rFonts w:hint="eastAsia"/>
          <w:rtl/>
        </w:rPr>
        <w:t>ש</w:t>
      </w:r>
      <w:r w:rsidR="0052452D" w:rsidRPr="00F10E38">
        <w:rPr>
          <w:rFonts w:hint="eastAsia"/>
          <w:rtl/>
        </w:rPr>
        <w:t>י</w:t>
      </w:r>
      <w:r w:rsidR="00125961" w:rsidRPr="00F10E38">
        <w:rPr>
          <w:rFonts w:hint="eastAsia"/>
          <w:rtl/>
        </w:rPr>
        <w:t>רותים</w:t>
      </w:r>
      <w:r w:rsidR="003445D0" w:rsidRPr="00F10E38">
        <w:rPr>
          <w:rtl/>
        </w:rPr>
        <w:t xml:space="preserve"> </w:t>
      </w:r>
      <w:r w:rsidR="00125961" w:rsidRPr="00F10E38">
        <w:rPr>
          <w:rFonts w:hint="eastAsia"/>
          <w:rtl/>
        </w:rPr>
        <w:t>למ</w:t>
      </w:r>
      <w:r w:rsidR="00584F24" w:rsidRPr="00F10E38">
        <w:rPr>
          <w:rFonts w:hint="eastAsia"/>
          <w:rtl/>
        </w:rPr>
        <w:t>כרז</w:t>
      </w:r>
      <w:r w:rsidR="00584F24" w:rsidRPr="00F10E38">
        <w:rPr>
          <w:rtl/>
        </w:rPr>
        <w:t xml:space="preserve"> מספר </w:t>
      </w:r>
      <w:r w:rsidR="007375FE">
        <w:rPr>
          <w:sz w:val="24"/>
          <w:szCs w:val="20"/>
        </w:rPr>
        <w:t>82-2024</w:t>
      </w:r>
      <w:bookmarkEnd w:id="92"/>
    </w:p>
    <w:p w14:paraId="208FE219" w14:textId="77777777" w:rsidR="00942647" w:rsidRPr="00F10E38" w:rsidRDefault="00836DD8" w:rsidP="00EA6A5E">
      <w:pPr>
        <w:pStyle w:val="2f6"/>
        <w:keepNext/>
        <w:keepLines/>
        <w:numPr>
          <w:ilvl w:val="0"/>
          <w:numId w:val="79"/>
        </w:numPr>
        <w:jc w:val="both"/>
        <w:rPr>
          <w:rFonts w:ascii="David" w:hAnsi="David" w:cs="David"/>
          <w:b/>
          <w:bCs/>
          <w:rtl/>
        </w:rPr>
      </w:pPr>
      <w:r w:rsidRPr="00F10E38">
        <w:rPr>
          <w:rFonts w:ascii="David" w:hAnsi="David" w:cs="David" w:hint="cs"/>
          <w:b/>
          <w:bCs/>
          <w:rtl/>
        </w:rPr>
        <w:t>רקע</w:t>
      </w:r>
    </w:p>
    <w:p w14:paraId="60ED163E" w14:textId="150DC571" w:rsidR="00F33978" w:rsidRPr="00F33978" w:rsidRDefault="00F33978" w:rsidP="00F33978">
      <w:pPr>
        <w:pStyle w:val="2f6"/>
        <w:keepNext/>
        <w:keepLines/>
        <w:numPr>
          <w:ilvl w:val="1"/>
          <w:numId w:val="79"/>
        </w:numPr>
        <w:jc w:val="both"/>
        <w:rPr>
          <w:rFonts w:ascii="David" w:hAnsi="David" w:cs="David"/>
          <w:u w:val="none"/>
        </w:rPr>
      </w:pPr>
      <w:r w:rsidRPr="00F10E38">
        <w:rPr>
          <w:rFonts w:ascii="David" w:hAnsi="David" w:cs="David"/>
          <w:u w:val="none"/>
          <w:rtl/>
        </w:rPr>
        <w:t>המשרד מזמין משרדי עורכי דין</w:t>
      </w:r>
      <w:r w:rsidRPr="00F33978">
        <w:rPr>
          <w:rFonts w:ascii="David" w:hAnsi="David" w:cs="David"/>
          <w:u w:val="none"/>
          <w:rtl/>
        </w:rPr>
        <w:t xml:space="preserve"> להציע </w:t>
      </w:r>
      <w:r w:rsidR="009532EB">
        <w:rPr>
          <w:rFonts w:ascii="David" w:hAnsi="David" w:cs="David" w:hint="cs"/>
          <w:u w:val="none"/>
          <w:rtl/>
        </w:rPr>
        <w:t xml:space="preserve">עורכי דין מטעמם </w:t>
      </w:r>
      <w:r w:rsidRPr="00F33978">
        <w:rPr>
          <w:rFonts w:ascii="David" w:hAnsi="David" w:cs="David"/>
          <w:u w:val="none"/>
          <w:rtl/>
        </w:rPr>
        <w:t>למתן שירותים משפטיים למדינת ישראל בתחום הקניין הרוחני ואמצאות השירות המטופלים על-</w:t>
      </w:r>
      <w:r w:rsidR="00D962A3" w:rsidRPr="00D962A3">
        <w:rPr>
          <w:rFonts w:ascii="David" w:hAnsi="David" w:cs="David"/>
          <w:u w:val="none"/>
          <w:rtl/>
        </w:rPr>
        <w:t xml:space="preserve"> היחידה לאכיפה אזרחית - פרקליטות המדינה</w:t>
      </w:r>
      <w:r w:rsidRPr="00F33978">
        <w:rPr>
          <w:rFonts w:ascii="David" w:hAnsi="David" w:cs="David"/>
          <w:u w:val="none"/>
          <w:rtl/>
        </w:rPr>
        <w:t xml:space="preserve"> שאמונה, בין היתר, על שמירה והגנה על נכסי המדינה</w:t>
      </w:r>
      <w:r w:rsidR="001604D1">
        <w:rPr>
          <w:rFonts w:ascii="David" w:hAnsi="David" w:cs="David" w:hint="cs"/>
          <w:u w:val="none"/>
          <w:rtl/>
        </w:rPr>
        <w:t>, לרבות נכסי הקניין הרוחני</w:t>
      </w:r>
      <w:r w:rsidRPr="00F33978">
        <w:rPr>
          <w:rFonts w:ascii="David" w:hAnsi="David" w:cs="David"/>
          <w:u w:val="none"/>
          <w:rtl/>
        </w:rPr>
        <w:t>. תחום הטיפול המרכזי הוא אמצאות שירות בתחום הבריאות.   </w:t>
      </w:r>
    </w:p>
    <w:p w14:paraId="027B279D" w14:textId="77777777" w:rsidR="00F33978" w:rsidRPr="00F33978" w:rsidRDefault="00F33978" w:rsidP="00F33978">
      <w:pPr>
        <w:pStyle w:val="2f6"/>
        <w:keepNext/>
        <w:keepLines/>
        <w:numPr>
          <w:ilvl w:val="1"/>
          <w:numId w:val="79"/>
        </w:numPr>
        <w:jc w:val="both"/>
        <w:rPr>
          <w:rFonts w:ascii="David" w:hAnsi="David" w:cs="David"/>
          <w:u w:val="none"/>
          <w:rtl/>
        </w:rPr>
      </w:pPr>
      <w:r w:rsidRPr="00F33978">
        <w:rPr>
          <w:rFonts w:ascii="David" w:hAnsi="David" w:cs="David"/>
          <w:u w:val="none"/>
          <w:rtl/>
        </w:rPr>
        <w:t>ביצוע השירות מחייב את המשרד שיבחר ליחסי אמון מיוחדים כלפי המזמין, וזאת בשים לב למידע המעובר למשרד, למהותם, מורכבותם וחשיבותם של השירותים.</w:t>
      </w:r>
    </w:p>
    <w:p w14:paraId="059930AD" w14:textId="77777777" w:rsidR="00F33978" w:rsidRPr="00F33978" w:rsidRDefault="00F33978" w:rsidP="00F33978">
      <w:pPr>
        <w:pStyle w:val="3fc"/>
        <w:rPr>
          <w:rtl/>
        </w:rPr>
      </w:pPr>
    </w:p>
    <w:p w14:paraId="7800851A" w14:textId="62A43C5E" w:rsidR="00425345" w:rsidRPr="00BC2113" w:rsidRDefault="000700F1" w:rsidP="00EA6A5E">
      <w:pPr>
        <w:pStyle w:val="2f6"/>
        <w:keepNext/>
        <w:keepLines/>
        <w:numPr>
          <w:ilvl w:val="0"/>
          <w:numId w:val="79"/>
        </w:numPr>
        <w:ind w:right="0"/>
        <w:jc w:val="both"/>
        <w:rPr>
          <w:rFonts w:ascii="David" w:hAnsi="David" w:cs="David"/>
          <w:b/>
          <w:bCs/>
        </w:rPr>
      </w:pPr>
      <w:r w:rsidRPr="00BC2113">
        <w:rPr>
          <w:rFonts w:ascii="David" w:hAnsi="David" w:cs="David" w:hint="cs"/>
          <w:b/>
          <w:bCs/>
          <w:rtl/>
        </w:rPr>
        <w:t xml:space="preserve">כללי, </w:t>
      </w:r>
      <w:r w:rsidR="00836DD8" w:rsidRPr="00BC2113">
        <w:rPr>
          <w:rFonts w:ascii="David" w:hAnsi="David" w:cs="David" w:hint="cs"/>
          <w:b/>
          <w:bCs/>
          <w:rtl/>
        </w:rPr>
        <w:t xml:space="preserve">מבנה </w:t>
      </w:r>
      <w:r w:rsidR="008B2E5C" w:rsidRPr="00BC2113">
        <w:rPr>
          <w:rFonts w:ascii="David" w:hAnsi="David" w:cs="David" w:hint="cs"/>
          <w:b/>
          <w:bCs/>
          <w:rtl/>
        </w:rPr>
        <w:t>השירותי</w:t>
      </w:r>
      <w:r w:rsidR="008B2E5C" w:rsidRPr="00BC2113">
        <w:rPr>
          <w:rFonts w:ascii="David" w:hAnsi="David" w:cs="David" w:hint="eastAsia"/>
          <w:b/>
          <w:bCs/>
          <w:rtl/>
        </w:rPr>
        <w:t>ם</w:t>
      </w:r>
    </w:p>
    <w:p w14:paraId="0ACD0CFC" w14:textId="73CB70F4" w:rsidR="00BC2113" w:rsidRDefault="00836DD8" w:rsidP="00EA6A5E">
      <w:pPr>
        <w:pStyle w:val="2f6"/>
        <w:keepNext/>
        <w:keepLines/>
        <w:numPr>
          <w:ilvl w:val="1"/>
          <w:numId w:val="79"/>
        </w:numPr>
        <w:jc w:val="both"/>
        <w:rPr>
          <w:rFonts w:ascii="David" w:hAnsi="David" w:cs="David"/>
          <w:u w:val="none"/>
        </w:rPr>
      </w:pPr>
      <w:r w:rsidRPr="00CF5BB6">
        <w:rPr>
          <w:rFonts w:ascii="David" w:hAnsi="David" w:cs="David" w:hint="cs"/>
          <w:b/>
          <w:bCs/>
          <w:u w:val="none"/>
          <w:rtl/>
        </w:rPr>
        <w:t xml:space="preserve">השירותים </w:t>
      </w:r>
      <w:r w:rsidR="008B2E5C" w:rsidRPr="00CF5BB6">
        <w:rPr>
          <w:rFonts w:ascii="David" w:hAnsi="David" w:cs="David" w:hint="cs"/>
          <w:b/>
          <w:bCs/>
          <w:u w:val="none"/>
          <w:rtl/>
        </w:rPr>
        <w:t>יינתנ</w:t>
      </w:r>
      <w:r w:rsidR="008B2E5C" w:rsidRPr="00CF5BB6">
        <w:rPr>
          <w:rFonts w:ascii="David" w:hAnsi="David" w:cs="David" w:hint="eastAsia"/>
          <w:b/>
          <w:bCs/>
          <w:u w:val="none"/>
          <w:rtl/>
        </w:rPr>
        <w:t>ו</w:t>
      </w:r>
      <w:r w:rsidRPr="00CF5BB6">
        <w:rPr>
          <w:rFonts w:ascii="David" w:hAnsi="David" w:cs="David" w:hint="cs"/>
          <w:b/>
          <w:bCs/>
          <w:u w:val="none"/>
          <w:rtl/>
        </w:rPr>
        <w:t xml:space="preserve"> מעת לעת על פי דרישה ולפי הצורך של המזמין</w:t>
      </w:r>
      <w:r w:rsidRPr="00CF5BB6">
        <w:rPr>
          <w:rFonts w:ascii="David" w:hAnsi="David" w:cs="David" w:hint="cs"/>
          <w:u w:val="none"/>
          <w:rtl/>
        </w:rPr>
        <w:t>.</w:t>
      </w:r>
      <w:r w:rsidRPr="00CF5BB6">
        <w:rPr>
          <w:rFonts w:ascii="David" w:hAnsi="David" w:cs="David" w:hint="cs"/>
          <w:b/>
          <w:bCs/>
          <w:u w:val="none"/>
          <w:rtl/>
        </w:rPr>
        <w:t xml:space="preserve"> </w:t>
      </w:r>
      <w:r w:rsidRPr="00CF5BB6">
        <w:rPr>
          <w:rFonts w:ascii="David" w:hAnsi="David" w:cs="David" w:hint="cs"/>
          <w:u w:val="none"/>
          <w:rtl/>
        </w:rPr>
        <w:t>מטבע הדברים היקף הש</w:t>
      </w:r>
      <w:r w:rsidR="00603F2C">
        <w:rPr>
          <w:rFonts w:ascii="David" w:hAnsi="David" w:cs="David" w:hint="cs"/>
          <w:u w:val="none"/>
          <w:rtl/>
        </w:rPr>
        <w:t>י</w:t>
      </w:r>
      <w:r w:rsidRPr="00CF5BB6">
        <w:rPr>
          <w:rFonts w:ascii="David" w:hAnsi="David" w:cs="David" w:hint="cs"/>
          <w:u w:val="none"/>
          <w:rtl/>
        </w:rPr>
        <w:t>רותים ותדירותם אינ</w:t>
      </w:r>
      <w:r w:rsidR="00F46013">
        <w:rPr>
          <w:rFonts w:ascii="David" w:hAnsi="David" w:cs="David" w:hint="cs"/>
          <w:u w:val="none"/>
          <w:rtl/>
        </w:rPr>
        <w:t>ם</w:t>
      </w:r>
      <w:r w:rsidRPr="00CF5BB6">
        <w:rPr>
          <w:rFonts w:ascii="David" w:hAnsi="David" w:cs="David" w:hint="cs"/>
          <w:u w:val="none"/>
          <w:rtl/>
        </w:rPr>
        <w:t xml:space="preserve"> ידוע</w:t>
      </w:r>
      <w:r w:rsidR="00F46013">
        <w:rPr>
          <w:rFonts w:ascii="David" w:hAnsi="David" w:cs="David" w:hint="cs"/>
          <w:u w:val="none"/>
          <w:rtl/>
        </w:rPr>
        <w:t xml:space="preserve">ים </w:t>
      </w:r>
      <w:r w:rsidRPr="00CF5BB6">
        <w:rPr>
          <w:rFonts w:ascii="David" w:hAnsi="David" w:cs="David" w:hint="cs"/>
          <w:u w:val="none"/>
          <w:rtl/>
        </w:rPr>
        <w:t>מראש</w:t>
      </w:r>
      <w:r w:rsidR="00F46013">
        <w:rPr>
          <w:rFonts w:ascii="David" w:hAnsi="David" w:cs="David" w:hint="cs"/>
          <w:u w:val="none"/>
          <w:rtl/>
        </w:rPr>
        <w:t>.</w:t>
      </w:r>
      <w:r w:rsidRPr="00CF5BB6">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sidR="00BC2113">
        <w:rPr>
          <w:rFonts w:ascii="David" w:hAnsi="David" w:cs="David" w:hint="cs"/>
          <w:u w:val="none"/>
          <w:rtl/>
        </w:rPr>
        <w:t>.</w:t>
      </w:r>
    </w:p>
    <w:p w14:paraId="0F3201C9" w14:textId="521FEE80" w:rsidR="00725A1B" w:rsidRDefault="00B56135" w:rsidP="00F86F61">
      <w:pPr>
        <w:pStyle w:val="2f6"/>
        <w:keepNext/>
        <w:keepLines/>
        <w:numPr>
          <w:ilvl w:val="1"/>
          <w:numId w:val="79"/>
        </w:numPr>
        <w:jc w:val="both"/>
        <w:rPr>
          <w:rFonts w:ascii="David" w:hAnsi="David" w:cs="David"/>
          <w:u w:val="none"/>
          <w:rtl/>
        </w:rPr>
      </w:pPr>
      <w:r>
        <w:rPr>
          <w:rFonts w:ascii="David" w:hAnsi="David" w:cs="David" w:hint="cs"/>
          <w:b/>
          <w:bCs/>
          <w:u w:val="none"/>
          <w:rtl/>
        </w:rPr>
        <w:t>השירותים</w:t>
      </w:r>
      <w:r w:rsidR="00725A1B" w:rsidRPr="003150E2">
        <w:rPr>
          <w:rFonts w:ascii="David" w:hAnsi="David" w:cs="David"/>
          <w:b/>
          <w:bCs/>
          <w:u w:val="none"/>
          <w:rtl/>
        </w:rPr>
        <w:t xml:space="preserve"> יינת</w:t>
      </w:r>
      <w:r>
        <w:rPr>
          <w:rFonts w:ascii="David" w:hAnsi="David" w:cs="David" w:hint="cs"/>
          <w:b/>
          <w:bCs/>
          <w:u w:val="none"/>
          <w:rtl/>
        </w:rPr>
        <w:t>נו</w:t>
      </w:r>
      <w:r w:rsidR="00725A1B" w:rsidRPr="003150E2">
        <w:rPr>
          <w:rFonts w:ascii="David" w:hAnsi="David" w:cs="David"/>
          <w:b/>
          <w:bCs/>
          <w:u w:val="none"/>
          <w:rtl/>
        </w:rPr>
        <w:t xml:space="preserve"> באופן אישי</w:t>
      </w:r>
      <w:r w:rsidR="00881513" w:rsidRPr="003150E2">
        <w:rPr>
          <w:rFonts w:ascii="David" w:hAnsi="David" w:cs="David" w:hint="cs"/>
          <w:b/>
          <w:bCs/>
          <w:u w:val="none"/>
          <w:rtl/>
        </w:rPr>
        <w:t xml:space="preserve"> אך ורק</w:t>
      </w:r>
      <w:r w:rsidR="00725A1B" w:rsidRPr="003150E2">
        <w:rPr>
          <w:rFonts w:ascii="David" w:hAnsi="David" w:cs="David"/>
          <w:b/>
          <w:bCs/>
          <w:u w:val="none"/>
          <w:rtl/>
        </w:rPr>
        <w:t xml:space="preserve"> על-ידי עורכי </w:t>
      </w:r>
      <w:r w:rsidR="00ED14DE" w:rsidRPr="003150E2">
        <w:rPr>
          <w:rFonts w:ascii="David" w:hAnsi="David" w:cs="David" w:hint="cs"/>
          <w:b/>
          <w:bCs/>
          <w:u w:val="none"/>
          <w:rtl/>
        </w:rPr>
        <w:t xml:space="preserve">שנבחרו בהליך </w:t>
      </w:r>
      <w:proofErr w:type="spellStart"/>
      <w:r w:rsidR="00ED14DE" w:rsidRPr="003150E2">
        <w:rPr>
          <w:rFonts w:ascii="David" w:hAnsi="David" w:cs="David" w:hint="cs"/>
          <w:b/>
          <w:bCs/>
          <w:u w:val="none"/>
          <w:rtl/>
        </w:rPr>
        <w:t>המכרזי</w:t>
      </w:r>
      <w:proofErr w:type="spellEnd"/>
      <w:r w:rsidR="00725A1B" w:rsidRPr="003150E2">
        <w:rPr>
          <w:rFonts w:ascii="David" w:hAnsi="David" w:cs="David"/>
          <w:b/>
          <w:bCs/>
          <w:u w:val="none"/>
          <w:rtl/>
        </w:rPr>
        <w:t xml:space="preserve"> </w:t>
      </w:r>
      <w:r w:rsidR="00F86F61">
        <w:rPr>
          <w:rFonts w:ascii="David" w:hAnsi="David" w:cs="David" w:hint="cs"/>
          <w:b/>
          <w:bCs/>
          <w:u w:val="none"/>
          <w:rtl/>
        </w:rPr>
        <w:t>ואשר קיבלו</w:t>
      </w:r>
      <w:r w:rsidR="00F86F61" w:rsidRPr="00F86F61">
        <w:rPr>
          <w:rFonts w:ascii="David" w:hAnsi="David" w:cs="David" w:hint="cs"/>
          <w:b/>
          <w:bCs/>
          <w:u w:val="none"/>
          <w:rtl/>
        </w:rPr>
        <w:t xml:space="preserve"> </w:t>
      </w:r>
      <w:proofErr w:type="spellStart"/>
      <w:r w:rsidR="00F86F61" w:rsidRPr="00F86F61">
        <w:rPr>
          <w:rFonts w:ascii="David" w:hAnsi="David" w:cs="David"/>
          <w:b/>
          <w:bCs/>
          <w:u w:val="none"/>
          <w:rtl/>
        </w:rPr>
        <w:t>יפויי</w:t>
      </w:r>
      <w:proofErr w:type="spellEnd"/>
      <w:r w:rsidR="00F86F61" w:rsidRPr="00F86F61">
        <w:rPr>
          <w:rFonts w:ascii="David" w:hAnsi="David" w:cs="David"/>
          <w:b/>
          <w:bCs/>
          <w:u w:val="none"/>
          <w:rtl/>
        </w:rPr>
        <w:t xml:space="preserve"> כח מטעם היועצת המשפטית לממשלה </w:t>
      </w:r>
      <w:r w:rsidR="00725A1B" w:rsidRPr="003150E2">
        <w:rPr>
          <w:rFonts w:ascii="David" w:hAnsi="David" w:cs="David"/>
          <w:b/>
          <w:bCs/>
          <w:u w:val="none"/>
          <w:rtl/>
        </w:rPr>
        <w:t xml:space="preserve">ולא על-ידי </w:t>
      </w:r>
      <w:r w:rsidR="00ED14DE" w:rsidRPr="003150E2">
        <w:rPr>
          <w:rFonts w:ascii="David" w:hAnsi="David" w:cs="David" w:hint="cs"/>
          <w:b/>
          <w:bCs/>
          <w:u w:val="none"/>
          <w:rtl/>
        </w:rPr>
        <w:t>עו"ד אחר מטעם המציע</w:t>
      </w:r>
      <w:r w:rsidR="00725A1B" w:rsidRPr="003150E2">
        <w:rPr>
          <w:rFonts w:ascii="David" w:hAnsi="David" w:cs="David"/>
          <w:u w:val="none"/>
          <w:rtl/>
        </w:rPr>
        <w:t>.</w:t>
      </w:r>
      <w:r w:rsidR="003150E2" w:rsidRPr="003150E2">
        <w:rPr>
          <w:rFonts w:ascii="David" w:hAnsi="David" w:cs="David" w:hint="cs"/>
          <w:u w:val="none"/>
          <w:rtl/>
        </w:rPr>
        <w:t xml:space="preserve"> </w:t>
      </w:r>
      <w:r w:rsidR="00725A1B" w:rsidRPr="003150E2">
        <w:rPr>
          <w:rFonts w:ascii="David" w:hAnsi="David" w:cs="David"/>
          <w:u w:val="none"/>
          <w:rtl/>
        </w:rPr>
        <w:t>אין באמור ברישא כדי למנוע מעורך דין להסתייע, לצורך מתן הייצוג המשפטי על ידם, בעורכי דין אחרים או במתמחים ממשרדו, אם הדבר נדרש מבחינה מקצועית ולשם קידום הטיפול היעיל בתיק</w:t>
      </w:r>
      <w:r w:rsidR="0036659E">
        <w:rPr>
          <w:rFonts w:ascii="David" w:hAnsi="David" w:cs="David" w:hint="cs"/>
          <w:u w:val="none"/>
          <w:rtl/>
        </w:rPr>
        <w:t xml:space="preserve"> והכל כמפורט בסעיף </w:t>
      </w:r>
      <w:r w:rsidR="00F21F89">
        <w:rPr>
          <w:rFonts w:ascii="David" w:hAnsi="David" w:cs="David"/>
          <w:u w:val="none"/>
        </w:rPr>
        <w:fldChar w:fldCharType="begin"/>
      </w:r>
      <w:r w:rsidR="00F21F89">
        <w:rPr>
          <w:rFonts w:ascii="David" w:hAnsi="David" w:cs="David"/>
          <w:u w:val="none"/>
          <w:rtl/>
        </w:rPr>
        <w:instrText xml:space="preserve"> </w:instrText>
      </w:r>
      <w:r w:rsidR="00F21F89">
        <w:rPr>
          <w:rFonts w:ascii="David" w:hAnsi="David" w:cs="David" w:hint="cs"/>
          <w:u w:val="none"/>
        </w:rPr>
        <w:instrText>REF</w:instrText>
      </w:r>
      <w:r w:rsidR="00F21F89">
        <w:rPr>
          <w:rFonts w:ascii="David" w:hAnsi="David" w:cs="David" w:hint="cs"/>
          <w:u w:val="none"/>
          <w:rtl/>
        </w:rPr>
        <w:instrText xml:space="preserve"> _</w:instrText>
      </w:r>
      <w:r w:rsidR="00F21F89">
        <w:rPr>
          <w:rFonts w:ascii="David" w:hAnsi="David" w:cs="David" w:hint="cs"/>
          <w:u w:val="none"/>
        </w:rPr>
        <w:instrText>Ref155101118 \r \h</w:instrText>
      </w:r>
      <w:r w:rsidR="00F21F89">
        <w:rPr>
          <w:rFonts w:ascii="David" w:hAnsi="David" w:cs="David"/>
          <w:u w:val="none"/>
          <w:rtl/>
        </w:rPr>
        <w:instrText xml:space="preserve"> </w:instrText>
      </w:r>
      <w:r w:rsidR="00F21F89">
        <w:rPr>
          <w:rFonts w:ascii="David" w:hAnsi="David" w:cs="David"/>
          <w:u w:val="none"/>
        </w:rPr>
      </w:r>
      <w:r w:rsidR="00F21F89">
        <w:rPr>
          <w:rFonts w:ascii="David" w:hAnsi="David" w:cs="David"/>
          <w:u w:val="none"/>
        </w:rPr>
        <w:fldChar w:fldCharType="separate"/>
      </w:r>
      <w:r w:rsidR="00F879A6">
        <w:rPr>
          <w:rFonts w:ascii="David" w:hAnsi="David" w:cs="David"/>
          <w:u w:val="none"/>
          <w:rtl/>
        </w:rPr>
        <w:t>‏3</w:t>
      </w:r>
      <w:r w:rsidR="00F21F89">
        <w:rPr>
          <w:rFonts w:ascii="David" w:hAnsi="David" w:cs="David"/>
          <w:u w:val="none"/>
        </w:rPr>
        <w:fldChar w:fldCharType="end"/>
      </w:r>
      <w:r w:rsidR="0036659E">
        <w:rPr>
          <w:rFonts w:ascii="David" w:hAnsi="David" w:cs="David" w:hint="cs"/>
          <w:u w:val="none"/>
        </w:rPr>
        <w:t xml:space="preserve"> </w:t>
      </w:r>
      <w:r w:rsidR="0036659E">
        <w:rPr>
          <w:rFonts w:ascii="David" w:hAnsi="David" w:cs="David" w:hint="cs"/>
          <w:u w:val="none"/>
          <w:rtl/>
        </w:rPr>
        <w:t xml:space="preserve"> להלן</w:t>
      </w:r>
      <w:r w:rsidR="00725A1B" w:rsidRPr="003150E2">
        <w:rPr>
          <w:rFonts w:ascii="David" w:hAnsi="David" w:cs="David"/>
          <w:u w:val="none"/>
          <w:rtl/>
        </w:rPr>
        <w:t>.</w:t>
      </w:r>
    </w:p>
    <w:p w14:paraId="6706FAD1" w14:textId="77777777" w:rsidR="002E5928" w:rsidRPr="002E5928" w:rsidRDefault="002E5928" w:rsidP="002E5928">
      <w:pPr>
        <w:pStyle w:val="3fc"/>
        <w:rPr>
          <w:rtl/>
        </w:rPr>
      </w:pPr>
    </w:p>
    <w:p w14:paraId="623204BE" w14:textId="2EB9F4DD" w:rsidR="000700F1" w:rsidRPr="00370A6B" w:rsidRDefault="00B93162" w:rsidP="00EA6A5E">
      <w:pPr>
        <w:pStyle w:val="2f6"/>
        <w:keepNext/>
        <w:keepLines/>
        <w:numPr>
          <w:ilvl w:val="0"/>
          <w:numId w:val="79"/>
        </w:numPr>
        <w:ind w:right="0"/>
        <w:jc w:val="both"/>
        <w:rPr>
          <w:rFonts w:ascii="David" w:hAnsi="David" w:cs="David"/>
          <w:b/>
          <w:bCs/>
        </w:rPr>
      </w:pPr>
      <w:bookmarkStart w:id="93" w:name="_Ref155101118"/>
      <w:r>
        <w:rPr>
          <w:rFonts w:ascii="David" w:hAnsi="David" w:cs="David" w:hint="cs"/>
          <w:b/>
          <w:bCs/>
          <w:rtl/>
        </w:rPr>
        <w:t xml:space="preserve">פירוט </w:t>
      </w:r>
      <w:r w:rsidR="000700F1" w:rsidRPr="00370A6B">
        <w:rPr>
          <w:rFonts w:ascii="David" w:hAnsi="David" w:cs="David" w:hint="cs"/>
          <w:b/>
          <w:bCs/>
          <w:rtl/>
        </w:rPr>
        <w:t>הש</w:t>
      </w:r>
      <w:r w:rsidR="000700F1">
        <w:rPr>
          <w:rFonts w:ascii="David" w:hAnsi="David" w:cs="David" w:hint="cs"/>
          <w:b/>
          <w:bCs/>
          <w:rtl/>
        </w:rPr>
        <w:t>י</w:t>
      </w:r>
      <w:r w:rsidR="000700F1" w:rsidRPr="00370A6B">
        <w:rPr>
          <w:rFonts w:ascii="David" w:hAnsi="David" w:cs="David" w:hint="cs"/>
          <w:b/>
          <w:bCs/>
          <w:rtl/>
        </w:rPr>
        <w:t>רותים הכלולים:</w:t>
      </w:r>
      <w:bookmarkEnd w:id="93"/>
    </w:p>
    <w:p w14:paraId="22F1ADE8" w14:textId="7B95161F" w:rsidR="00964BCE" w:rsidRPr="00BC4C9D" w:rsidRDefault="00964BCE" w:rsidP="00EA6A5E">
      <w:pPr>
        <w:numPr>
          <w:ilvl w:val="1"/>
          <w:numId w:val="79"/>
        </w:numPr>
        <w:spacing w:line="360" w:lineRule="auto"/>
        <w:jc w:val="both"/>
        <w:rPr>
          <w:b/>
          <w:bCs/>
        </w:rPr>
      </w:pPr>
      <w:r w:rsidRPr="00BC4C9D">
        <w:rPr>
          <w:rFonts w:hint="cs"/>
          <w:b/>
          <w:bCs/>
          <w:rtl/>
        </w:rPr>
        <w:t>כללי:</w:t>
      </w:r>
    </w:p>
    <w:p w14:paraId="27518878" w14:textId="50169BDB" w:rsidR="002C3E4F" w:rsidRPr="002C3E4F" w:rsidRDefault="002C3E4F" w:rsidP="002C3E4F">
      <w:pPr>
        <w:numPr>
          <w:ilvl w:val="2"/>
          <w:numId w:val="79"/>
        </w:numPr>
        <w:spacing w:line="360" w:lineRule="auto"/>
        <w:ind w:right="851"/>
        <w:jc w:val="both"/>
      </w:pPr>
      <w:r w:rsidRPr="00641384">
        <w:rPr>
          <w:b/>
          <w:bCs/>
          <w:rtl/>
        </w:rPr>
        <w:t>מתן ייעוץ משפטי לפני נקיטת הליכים משפטיים</w:t>
      </w:r>
      <w:r w:rsidRPr="002C3E4F">
        <w:rPr>
          <w:rtl/>
        </w:rPr>
        <w:t xml:space="preserve"> הכולל, בין היתר: הכנת חוות דעת, קיום התייעצויות ופגישות עם מומחים ויועצים בתחומי הידע הנדרשים, עריכת בדיקות מקדמיות</w:t>
      </w:r>
      <w:r w:rsidR="00BE346C">
        <w:rPr>
          <w:rFonts w:hint="cs"/>
          <w:rtl/>
        </w:rPr>
        <w:t>,</w:t>
      </w:r>
      <w:r w:rsidRPr="002C3E4F">
        <w:rPr>
          <w:rtl/>
        </w:rPr>
        <w:t xml:space="preserve"> בין היתר</w:t>
      </w:r>
      <w:r w:rsidR="00BE346C">
        <w:rPr>
          <w:rFonts w:hint="cs"/>
          <w:rtl/>
        </w:rPr>
        <w:t>,</w:t>
      </w:r>
      <w:r w:rsidRPr="002C3E4F">
        <w:rPr>
          <w:rtl/>
        </w:rPr>
        <w:t xml:space="preserve"> לפני ההחלטה לפעול בהליך משפטי, מעבר על הסכמים ופטנטים בתחום, עריכת הסכמי מסחור הנוגעים לאמצאות שירות, כריית מידע ממאגרי מידע בתחום וניתוח המידע העולה ממקורות מידע שונים בנושא והצלבתו.  </w:t>
      </w:r>
    </w:p>
    <w:p w14:paraId="3662F056" w14:textId="5DB6DE70" w:rsidR="000D43C8" w:rsidRDefault="000D43C8" w:rsidP="002C3E4F">
      <w:pPr>
        <w:numPr>
          <w:ilvl w:val="2"/>
          <w:numId w:val="79"/>
        </w:numPr>
        <w:spacing w:line="360" w:lineRule="auto"/>
        <w:ind w:right="851"/>
        <w:jc w:val="both"/>
      </w:pPr>
      <w:r w:rsidRPr="00641384">
        <w:rPr>
          <w:rFonts w:hint="cs"/>
          <w:b/>
          <w:bCs/>
          <w:rtl/>
        </w:rPr>
        <w:t>הגשת המלצות למזמין לגבי אופן הפעולה המשפטי המיטבי</w:t>
      </w:r>
      <w:r>
        <w:rPr>
          <w:rFonts w:hint="cs"/>
          <w:rtl/>
        </w:rPr>
        <w:t xml:space="preserve"> בתיק לאור </w:t>
      </w:r>
      <w:r w:rsidR="00122A97">
        <w:rPr>
          <w:rFonts w:hint="cs"/>
          <w:rtl/>
        </w:rPr>
        <w:t xml:space="preserve">הנסיבות הפרטניות של התיק. </w:t>
      </w:r>
    </w:p>
    <w:p w14:paraId="7DED1F75" w14:textId="4B806333" w:rsidR="002C3E4F" w:rsidRPr="002C3E4F" w:rsidRDefault="00641384" w:rsidP="002C3E4F">
      <w:pPr>
        <w:numPr>
          <w:ilvl w:val="2"/>
          <w:numId w:val="79"/>
        </w:numPr>
        <w:spacing w:line="360" w:lineRule="auto"/>
        <w:ind w:right="851"/>
        <w:jc w:val="both"/>
      </w:pPr>
      <w:r w:rsidRPr="00BC4C9D">
        <w:rPr>
          <w:rFonts w:hint="cs"/>
          <w:b/>
          <w:bCs/>
          <w:rtl/>
        </w:rPr>
        <w:t>ייצוג משפטי</w:t>
      </w:r>
      <w:r w:rsidR="00BC4C9D" w:rsidRPr="00BC4C9D">
        <w:rPr>
          <w:rFonts w:hint="cs"/>
          <w:b/>
          <w:bCs/>
          <w:rtl/>
        </w:rPr>
        <w:t xml:space="preserve"> עד </w:t>
      </w:r>
      <w:r w:rsidR="00122A97">
        <w:rPr>
          <w:rFonts w:hint="cs"/>
          <w:b/>
          <w:bCs/>
          <w:rtl/>
        </w:rPr>
        <w:t>לסיום התיק</w:t>
      </w:r>
      <w:r w:rsidR="00BC4C9D">
        <w:rPr>
          <w:rFonts w:hint="cs"/>
          <w:rtl/>
        </w:rPr>
        <w:t xml:space="preserve"> - </w:t>
      </w:r>
      <w:r w:rsidR="002C3E4F" w:rsidRPr="002C3E4F">
        <w:rPr>
          <w:rtl/>
        </w:rPr>
        <w:t xml:space="preserve">ככל שהמזמין החליט, לפי שיקול דעתו הבלעדי, כי יש לפעול בהליך משפטי, הייצוג המשפטי כולל את כל הכרוך בניהול ההליך המשפטי עד תומו. </w:t>
      </w:r>
    </w:p>
    <w:p w14:paraId="0CDCD0BB" w14:textId="77777777" w:rsidR="002C3E4F" w:rsidRPr="00BC4C9D" w:rsidRDefault="002C3E4F" w:rsidP="009A2CF9">
      <w:pPr>
        <w:numPr>
          <w:ilvl w:val="1"/>
          <w:numId w:val="79"/>
        </w:numPr>
        <w:spacing w:line="360" w:lineRule="auto"/>
        <w:ind w:right="851"/>
        <w:jc w:val="both"/>
        <w:rPr>
          <w:b/>
          <w:bCs/>
          <w:rtl/>
        </w:rPr>
      </w:pPr>
      <w:r w:rsidRPr="00BC4C9D">
        <w:rPr>
          <w:b/>
          <w:bCs/>
          <w:rtl/>
        </w:rPr>
        <w:t>הייצוג המשפטי הכרוך בניהול ההליך כולל בין היתר את הפעולות הבאות:</w:t>
      </w:r>
    </w:p>
    <w:p w14:paraId="0E4047EA" w14:textId="67DFB45F" w:rsidR="002C3E4F" w:rsidRPr="00BC4C9D" w:rsidRDefault="002C3E4F" w:rsidP="008407B4">
      <w:pPr>
        <w:numPr>
          <w:ilvl w:val="2"/>
          <w:numId w:val="79"/>
        </w:numPr>
        <w:spacing w:line="360" w:lineRule="auto"/>
        <w:ind w:right="851"/>
        <w:jc w:val="both"/>
      </w:pPr>
      <w:r w:rsidRPr="00BC4C9D">
        <w:rPr>
          <w:rtl/>
        </w:rPr>
        <w:t xml:space="preserve">איסוף מלוא החומר הרלוונטי, לרבות מהמשרד הממשלתי הנוגע בדבר, לרבות מסמכים, אישורים, לרבות באמצעות מדיה אלקטרונית ודיגיטאלית </w:t>
      </w:r>
      <w:proofErr w:type="spellStart"/>
      <w:r w:rsidRPr="00BC4C9D">
        <w:rPr>
          <w:rtl/>
        </w:rPr>
        <w:t>וכיוצ"ב</w:t>
      </w:r>
      <w:proofErr w:type="spellEnd"/>
      <w:r w:rsidRPr="00BC4C9D">
        <w:rPr>
          <w:rtl/>
        </w:rPr>
        <w:t>, לצורך גיבוש עמדה</w:t>
      </w:r>
      <w:r w:rsidR="00122A97">
        <w:rPr>
          <w:rFonts w:hint="cs"/>
          <w:rtl/>
        </w:rPr>
        <w:t xml:space="preserve"> ו</w:t>
      </w:r>
      <w:r w:rsidRPr="00BC4C9D">
        <w:rPr>
          <w:rtl/>
        </w:rPr>
        <w:t>הכנת חוות דעת ראשונית</w:t>
      </w:r>
      <w:r w:rsidR="00122A97">
        <w:rPr>
          <w:rFonts w:hint="cs"/>
          <w:rtl/>
        </w:rPr>
        <w:t>.</w:t>
      </w:r>
      <w:r w:rsidRPr="00BC4C9D">
        <w:rPr>
          <w:rtl/>
        </w:rPr>
        <w:t xml:space="preserve"> </w:t>
      </w:r>
    </w:p>
    <w:p w14:paraId="7A07A1C6" w14:textId="740A90AD" w:rsidR="00821068" w:rsidRDefault="002C3E4F" w:rsidP="00DA688D">
      <w:pPr>
        <w:numPr>
          <w:ilvl w:val="2"/>
          <w:numId w:val="79"/>
        </w:numPr>
        <w:spacing w:line="360" w:lineRule="auto"/>
        <w:ind w:right="851" w:hanging="659"/>
        <w:jc w:val="both"/>
      </w:pPr>
      <w:r w:rsidRPr="00BC4C9D">
        <w:rPr>
          <w:rtl/>
        </w:rPr>
        <w:t>הערכת סיכויים וסיכונים בתיק</w:t>
      </w:r>
      <w:r w:rsidR="00DF53C3">
        <w:rPr>
          <w:rFonts w:hint="cs"/>
          <w:rtl/>
        </w:rPr>
        <w:t xml:space="preserve"> </w:t>
      </w:r>
      <w:r w:rsidR="00821068">
        <w:rPr>
          <w:rFonts w:hint="cs"/>
          <w:rtl/>
        </w:rPr>
        <w:t xml:space="preserve"> וניסוח חוות הדעת ליחידה לא יאוחר מ-30 ימים מעת קבלת התיק ע"י עורך הדין.</w:t>
      </w:r>
    </w:p>
    <w:p w14:paraId="453E58DD" w14:textId="79AED09C" w:rsidR="008407B4" w:rsidRPr="00BC4C9D" w:rsidRDefault="008407B4" w:rsidP="008407B4">
      <w:pPr>
        <w:numPr>
          <w:ilvl w:val="2"/>
          <w:numId w:val="79"/>
        </w:numPr>
        <w:spacing w:line="360" w:lineRule="auto"/>
        <w:ind w:right="851"/>
        <w:jc w:val="both"/>
      </w:pPr>
      <w:r w:rsidRPr="00BC4C9D">
        <w:rPr>
          <w:rtl/>
        </w:rPr>
        <w:t>במקרה הצורך, והגשת כתב תביעה או כתב הגנה/בקשת רשות להתגונן, הודעות צד ג', וכל כתב בי-דין אחר, בהתאם לצורך הטיפול בהליך המשפטי</w:t>
      </w:r>
      <w:r w:rsidR="00F46013">
        <w:rPr>
          <w:rFonts w:hint="cs"/>
          <w:rtl/>
        </w:rPr>
        <w:t xml:space="preserve"> ובכפוף לאישור </w:t>
      </w:r>
      <w:r w:rsidR="00122A97">
        <w:rPr>
          <w:rFonts w:hint="cs"/>
          <w:rtl/>
        </w:rPr>
        <w:t xml:space="preserve">הממונה </w:t>
      </w:r>
      <w:r w:rsidR="00F46013">
        <w:rPr>
          <w:rFonts w:hint="cs"/>
          <w:rtl/>
        </w:rPr>
        <w:t>והמשרד הממשלתי הרלוונטי</w:t>
      </w:r>
      <w:r w:rsidRPr="00BC4C9D">
        <w:rPr>
          <w:rtl/>
        </w:rPr>
        <w:t xml:space="preserve">. </w:t>
      </w:r>
    </w:p>
    <w:p w14:paraId="31576F81" w14:textId="3F19E039" w:rsidR="002C3E4F" w:rsidRPr="00BC4C9D" w:rsidRDefault="002C3E4F" w:rsidP="008407B4">
      <w:pPr>
        <w:numPr>
          <w:ilvl w:val="2"/>
          <w:numId w:val="79"/>
        </w:numPr>
        <w:spacing w:line="360" w:lineRule="auto"/>
        <w:ind w:right="851"/>
        <w:jc w:val="both"/>
      </w:pPr>
      <w:r w:rsidRPr="00BC4C9D">
        <w:rPr>
          <w:rtl/>
        </w:rPr>
        <w:t>משלוח מכתבי דרישה במקרים המתאימים.</w:t>
      </w:r>
    </w:p>
    <w:p w14:paraId="4A32223E" w14:textId="77777777" w:rsidR="00851858" w:rsidRDefault="002C3E4F" w:rsidP="008407B4">
      <w:pPr>
        <w:numPr>
          <w:ilvl w:val="2"/>
          <w:numId w:val="79"/>
        </w:numPr>
        <w:spacing w:line="360" w:lineRule="auto"/>
        <w:ind w:right="851"/>
        <w:jc w:val="both"/>
      </w:pPr>
      <w:r w:rsidRPr="00BC4C9D">
        <w:rPr>
          <w:rtl/>
        </w:rPr>
        <w:t>ניהול הליכים מקדמיים, הכנת והגשת כל כתבי בי-דין הנדרשים בהליך העיקרי ובמסגרת הליכי ביניים ובקשות ביניים, הכנת עדים ומומחים, הגשת תצהירים, זימונם</w:t>
      </w:r>
      <w:r w:rsidRPr="00BC4C9D">
        <w:rPr>
          <w:rFonts w:hint="cs"/>
          <w:rtl/>
        </w:rPr>
        <w:t xml:space="preserve">  </w:t>
      </w:r>
      <w:r w:rsidRPr="00BC4C9D">
        <w:rPr>
          <w:rtl/>
        </w:rPr>
        <w:t>למתן עדות בבית המשפט וחקירתם</w:t>
      </w:r>
      <w:r w:rsidR="00851858">
        <w:rPr>
          <w:rFonts w:hint="cs"/>
          <w:rtl/>
        </w:rPr>
        <w:t>.</w:t>
      </w:r>
    </w:p>
    <w:p w14:paraId="5FC09CE2" w14:textId="14644ABB" w:rsidR="00851858" w:rsidRDefault="002C3E4F" w:rsidP="008407B4">
      <w:pPr>
        <w:numPr>
          <w:ilvl w:val="2"/>
          <w:numId w:val="79"/>
        </w:numPr>
        <w:spacing w:line="360" w:lineRule="auto"/>
        <w:ind w:right="851"/>
        <w:jc w:val="both"/>
      </w:pPr>
      <w:r w:rsidRPr="00BC4C9D">
        <w:rPr>
          <w:rtl/>
        </w:rPr>
        <w:t>הופעה וייצוג בבית המשפט</w:t>
      </w:r>
      <w:r w:rsidR="007C639C">
        <w:rPr>
          <w:rFonts w:hint="cs"/>
          <w:rtl/>
        </w:rPr>
        <w:t>.</w:t>
      </w:r>
    </w:p>
    <w:p w14:paraId="025D6E9A" w14:textId="7B4F7625" w:rsidR="002C3E4F" w:rsidRPr="00BC4C9D" w:rsidRDefault="002C3E4F" w:rsidP="008407B4">
      <w:pPr>
        <w:numPr>
          <w:ilvl w:val="2"/>
          <w:numId w:val="79"/>
        </w:numPr>
        <w:spacing w:line="360" w:lineRule="auto"/>
        <w:ind w:right="851"/>
        <w:jc w:val="both"/>
      </w:pPr>
      <w:r w:rsidRPr="00BC4C9D">
        <w:rPr>
          <w:rtl/>
        </w:rPr>
        <w:t>ניהול משא ומתן לצרכי פשרה.</w:t>
      </w:r>
    </w:p>
    <w:p w14:paraId="5568A90A" w14:textId="77777777" w:rsidR="002C3E4F" w:rsidRPr="00BC4C9D" w:rsidRDefault="002C3E4F" w:rsidP="008407B4">
      <w:pPr>
        <w:numPr>
          <w:ilvl w:val="2"/>
          <w:numId w:val="79"/>
        </w:numPr>
        <w:spacing w:line="360" w:lineRule="auto"/>
        <w:ind w:right="851"/>
        <w:jc w:val="both"/>
      </w:pPr>
      <w:r w:rsidRPr="00BC4C9D">
        <w:rPr>
          <w:rtl/>
        </w:rPr>
        <w:t xml:space="preserve">ניהול הליכי גישור או בוררות. </w:t>
      </w:r>
    </w:p>
    <w:p w14:paraId="2B29CD16" w14:textId="77777777" w:rsidR="002C3E4F" w:rsidRPr="00BC4C9D" w:rsidRDefault="002C3E4F" w:rsidP="008407B4">
      <w:pPr>
        <w:numPr>
          <w:ilvl w:val="2"/>
          <w:numId w:val="79"/>
        </w:numPr>
        <w:spacing w:line="360" w:lineRule="auto"/>
        <w:ind w:right="851"/>
        <w:jc w:val="both"/>
      </w:pPr>
      <w:r w:rsidRPr="00BC4C9D">
        <w:rPr>
          <w:rtl/>
        </w:rPr>
        <w:t xml:space="preserve">הוצאת מכתבי דרישה לאחר קבלת פסק דין.  </w:t>
      </w:r>
    </w:p>
    <w:p w14:paraId="07968FDC" w14:textId="77777777" w:rsidR="002C3E4F" w:rsidRPr="00BC4C9D" w:rsidRDefault="002C3E4F" w:rsidP="00D336DD">
      <w:pPr>
        <w:numPr>
          <w:ilvl w:val="2"/>
          <w:numId w:val="79"/>
        </w:numPr>
        <w:spacing w:line="360" w:lineRule="auto"/>
        <w:ind w:right="851" w:hanging="659"/>
        <w:jc w:val="both"/>
      </w:pPr>
      <w:r w:rsidRPr="00BC4C9D">
        <w:rPr>
          <w:rtl/>
        </w:rPr>
        <w:t>הכנת והגשת בקשות ותגובות נדרשות לאחר מתן פסק הדין.</w:t>
      </w:r>
    </w:p>
    <w:p w14:paraId="36199003" w14:textId="77777777" w:rsidR="002C3E4F" w:rsidRPr="00BC4C9D" w:rsidRDefault="002C3E4F" w:rsidP="00D336DD">
      <w:pPr>
        <w:numPr>
          <w:ilvl w:val="2"/>
          <w:numId w:val="79"/>
        </w:numPr>
        <w:spacing w:line="360" w:lineRule="auto"/>
        <w:ind w:right="851" w:hanging="659"/>
        <w:jc w:val="both"/>
        <w:rPr>
          <w:rtl/>
        </w:rPr>
      </w:pPr>
      <w:r w:rsidRPr="00BC4C9D">
        <w:rPr>
          <w:rtl/>
        </w:rPr>
        <w:t xml:space="preserve">לפי החלטת המזמין ודרישה פרטנית ונפרדת מטעמו בכתב, על-פי שיקול דעתו הבלעדי, כאמור, יסייע הזוכה בהליך ערעור או בקשת רשות ערעור, לרבות בהגשת כל כתבי בי-דין נדרשים והופעה בדיונים. </w:t>
      </w:r>
    </w:p>
    <w:p w14:paraId="56378B88" w14:textId="39F38CF4" w:rsidR="00382232" w:rsidRDefault="002C3E4F" w:rsidP="00D336DD">
      <w:pPr>
        <w:numPr>
          <w:ilvl w:val="2"/>
          <w:numId w:val="79"/>
        </w:numPr>
        <w:spacing w:line="360" w:lineRule="auto"/>
        <w:ind w:right="851" w:hanging="659"/>
        <w:jc w:val="both"/>
      </w:pPr>
      <w:r w:rsidRPr="00D336DD">
        <w:rPr>
          <w:b/>
          <w:bCs/>
          <w:rtl/>
        </w:rPr>
        <w:t>הטיפול המשפטי כולל עמידה בכל תנאי ההסכם למתן שירותים משפטיים, בדרישות נוהל העבודה והפיקוח המצורף</w:t>
      </w:r>
      <w:r w:rsidR="00AC495A">
        <w:rPr>
          <w:rFonts w:hint="cs"/>
          <w:b/>
          <w:bCs/>
          <w:rtl/>
        </w:rPr>
        <w:t xml:space="preserve"> כפרק 2.1</w:t>
      </w:r>
      <w:r w:rsidRPr="00571996">
        <w:rPr>
          <w:rtl/>
        </w:rPr>
        <w:t xml:space="preserve"> להזמנה ומהווה חלק בלתי נפרד מההסכם למתן שירותים משפטיים, וכפי שישונה מעת לעת,.   </w:t>
      </w:r>
      <w:r w:rsidR="00382232">
        <w:rPr>
          <w:rFonts w:hint="cs"/>
          <w:rtl/>
        </w:rPr>
        <w:t xml:space="preserve"> </w:t>
      </w:r>
    </w:p>
    <w:p w14:paraId="312DCDF4" w14:textId="7FEDE2AE" w:rsidR="002C3E4F" w:rsidRPr="00571996" w:rsidRDefault="00382232" w:rsidP="00186F0E">
      <w:pPr>
        <w:spacing w:line="360" w:lineRule="auto"/>
        <w:ind w:left="1224" w:right="851"/>
        <w:jc w:val="both"/>
        <w:rPr>
          <w:rtl/>
        </w:rPr>
      </w:pPr>
      <w:r>
        <w:rPr>
          <w:rFonts w:hint="cs"/>
          <w:rtl/>
        </w:rPr>
        <w:t xml:space="preserve">מובהר כי במקרה של סתירה בין האמור בנספח זה </w:t>
      </w:r>
      <w:r w:rsidR="00124CAB">
        <w:rPr>
          <w:rFonts w:hint="cs"/>
          <w:rtl/>
        </w:rPr>
        <w:t xml:space="preserve">ו-או באמור בפרק 2.1 </w:t>
      </w:r>
      <w:r w:rsidR="00124CAB">
        <w:rPr>
          <w:rtl/>
        </w:rPr>
        <w:t>–</w:t>
      </w:r>
      <w:r w:rsidR="00124CAB">
        <w:rPr>
          <w:rFonts w:hint="cs"/>
          <w:rtl/>
        </w:rPr>
        <w:t xml:space="preserve"> נוהל העבודה והפיקוח לבין גרסתו האחרונה והמעודכנת </w:t>
      </w:r>
      <w:r w:rsidR="002777BD">
        <w:rPr>
          <w:rFonts w:hint="cs"/>
          <w:rtl/>
        </w:rPr>
        <w:t xml:space="preserve">ביותר של נוהל העבודה והפיקוח </w:t>
      </w:r>
      <w:r w:rsidR="002777BD">
        <w:rPr>
          <w:rtl/>
        </w:rPr>
        <w:t>–</w:t>
      </w:r>
      <w:r w:rsidR="002777BD">
        <w:rPr>
          <w:rFonts w:hint="cs"/>
          <w:rtl/>
        </w:rPr>
        <w:t xml:space="preserve"> יגבר נוהל העבודה והפיקוח המעודכן</w:t>
      </w:r>
      <w:r w:rsidR="00186F0E">
        <w:rPr>
          <w:rFonts w:hint="cs"/>
          <w:rtl/>
        </w:rPr>
        <w:t xml:space="preserve"> אלא אם אישר המזמין אחרת מראש ובכתב.</w:t>
      </w:r>
    </w:p>
    <w:p w14:paraId="3FDE8ADC" w14:textId="738290BC" w:rsidR="00B8759F" w:rsidRPr="00B8759F" w:rsidRDefault="00B8759F" w:rsidP="00D336DD">
      <w:pPr>
        <w:numPr>
          <w:ilvl w:val="2"/>
          <w:numId w:val="79"/>
        </w:numPr>
        <w:spacing w:line="360" w:lineRule="auto"/>
        <w:ind w:right="851" w:hanging="659"/>
        <w:jc w:val="both"/>
      </w:pPr>
      <w:r w:rsidRPr="002B0818">
        <w:rPr>
          <w:rFonts w:hint="cs"/>
          <w:b/>
          <w:bCs/>
          <w:rtl/>
        </w:rPr>
        <w:t xml:space="preserve">מובהר כי עו"ד יהיה אמון על </w:t>
      </w:r>
      <w:r w:rsidRPr="002B0818">
        <w:rPr>
          <w:b/>
          <w:bCs/>
          <w:rtl/>
        </w:rPr>
        <w:t xml:space="preserve">ביצוע הוראות והנחיות </w:t>
      </w:r>
      <w:r w:rsidR="00122A97">
        <w:rPr>
          <w:rFonts w:hint="cs"/>
          <w:b/>
          <w:bCs/>
          <w:rtl/>
        </w:rPr>
        <w:t>הממונה</w:t>
      </w:r>
      <w:r w:rsidRPr="00571996">
        <w:rPr>
          <w:rtl/>
        </w:rPr>
        <w:t xml:space="preserve">, </w:t>
      </w:r>
      <w:r>
        <w:rPr>
          <w:rFonts w:hint="cs"/>
          <w:rtl/>
        </w:rPr>
        <w:t xml:space="preserve">לרבות, </w:t>
      </w:r>
      <w:r w:rsidRPr="00571996">
        <w:rPr>
          <w:rtl/>
        </w:rPr>
        <w:t>דרישה לאיגום משאבים להשגת יעילות בטיפול בתיק, שימוש ויישום הנחיות עיקריות ועמדות רוחב בתחום שנוצרו ביחידה כפי שיפורטו בנוהל העבודה והפיקוח</w:t>
      </w:r>
      <w:r w:rsidR="002B0818">
        <w:rPr>
          <w:rFonts w:hint="cs"/>
          <w:rtl/>
        </w:rPr>
        <w:t xml:space="preserve"> או תואמו עם עו"ד באופן אחר.</w:t>
      </w:r>
    </w:p>
    <w:p w14:paraId="04F74A09" w14:textId="7357BD4B" w:rsidR="00BF2591" w:rsidRDefault="00D336DD" w:rsidP="00D336DD">
      <w:pPr>
        <w:numPr>
          <w:ilvl w:val="2"/>
          <w:numId w:val="79"/>
        </w:numPr>
        <w:spacing w:line="360" w:lineRule="auto"/>
        <w:ind w:right="851" w:hanging="659"/>
        <w:jc w:val="both"/>
      </w:pPr>
      <w:r>
        <w:rPr>
          <w:rFonts w:hint="cs"/>
          <w:b/>
          <w:bCs/>
          <w:rtl/>
        </w:rPr>
        <w:t xml:space="preserve">מובהר כי </w:t>
      </w:r>
      <w:r w:rsidR="002C3E4F" w:rsidRPr="007140E8">
        <w:rPr>
          <w:b/>
          <w:bCs/>
          <w:rtl/>
        </w:rPr>
        <w:t>הייצוג המשפטי כולל קיום כל ההיבטים הטכניים-</w:t>
      </w:r>
      <w:proofErr w:type="spellStart"/>
      <w:r w:rsidR="002C3E4F" w:rsidRPr="007140E8">
        <w:rPr>
          <w:b/>
          <w:bCs/>
          <w:rtl/>
        </w:rPr>
        <w:t>מינהלתיים</w:t>
      </w:r>
      <w:proofErr w:type="spellEnd"/>
      <w:r w:rsidR="002C3E4F" w:rsidRPr="007140E8">
        <w:rPr>
          <w:b/>
          <w:bCs/>
          <w:rtl/>
        </w:rPr>
        <w:t xml:space="preserve"> הנדרשים לביצוע הייצוג המשפטי כאמור</w:t>
      </w:r>
      <w:r w:rsidR="002C3E4F" w:rsidRPr="00571996">
        <w:rPr>
          <w:rtl/>
        </w:rPr>
        <w:t>, לרבות צילום, העתקה, סריקה, ניהול פגישות, זימון עדים, וכל היוצא באלה</w:t>
      </w:r>
      <w:r w:rsidR="00BF2591">
        <w:rPr>
          <w:rFonts w:hint="cs"/>
          <w:rtl/>
        </w:rPr>
        <w:t>.</w:t>
      </w:r>
    </w:p>
    <w:p w14:paraId="5AF5EF2A" w14:textId="2BDA9DDF" w:rsidR="00111404" w:rsidRDefault="00BF2591" w:rsidP="00BF2591">
      <w:pPr>
        <w:numPr>
          <w:ilvl w:val="2"/>
          <w:numId w:val="79"/>
        </w:numPr>
        <w:spacing w:line="360" w:lineRule="auto"/>
        <w:ind w:right="851" w:hanging="659"/>
        <w:jc w:val="both"/>
      </w:pPr>
      <w:r w:rsidRPr="000019DB">
        <w:rPr>
          <w:rFonts w:hint="cs"/>
          <w:b/>
          <w:bCs/>
          <w:rtl/>
        </w:rPr>
        <w:t xml:space="preserve">כל פעולה אחרת, </w:t>
      </w:r>
      <w:r w:rsidRPr="00BF2591">
        <w:rPr>
          <w:rFonts w:hint="cs"/>
          <w:b/>
          <w:bCs/>
          <w:rtl/>
        </w:rPr>
        <w:t xml:space="preserve">הנדרשת לצורך ביצוע השירותים ברמה מקצועית גבוהה, </w:t>
      </w:r>
      <w:r w:rsidRPr="00BF2591">
        <w:rPr>
          <w:rFonts w:hint="cs"/>
          <w:rtl/>
        </w:rPr>
        <w:t>בהתאם להוראות מכרז זה, אף אם אינה נזכרת במפורש, ובלבד שהיא עולה בקנה אחד עם מדיניות היחידה, ההסכם ונוהל העבודה</w:t>
      </w:r>
      <w:r w:rsidR="00122A97">
        <w:rPr>
          <w:rFonts w:hint="cs"/>
          <w:rtl/>
        </w:rPr>
        <w:t>.</w:t>
      </w:r>
    </w:p>
    <w:p w14:paraId="450883DA" w14:textId="77777777" w:rsidR="006819C9" w:rsidRPr="00400284" w:rsidRDefault="006819C9" w:rsidP="00111404">
      <w:pPr>
        <w:numPr>
          <w:ilvl w:val="1"/>
          <w:numId w:val="79"/>
        </w:numPr>
        <w:spacing w:line="360" w:lineRule="auto"/>
        <w:ind w:right="851"/>
        <w:jc w:val="both"/>
        <w:rPr>
          <w:b/>
          <w:bCs/>
          <w:rtl/>
        </w:rPr>
      </w:pPr>
      <w:bookmarkStart w:id="94" w:name="_Ref162878574"/>
      <w:r>
        <w:rPr>
          <w:rFonts w:ascii="David" w:hAnsi="David" w:hint="cs"/>
          <w:b/>
          <w:bCs/>
          <w:rtl/>
        </w:rPr>
        <w:t xml:space="preserve">רכישת </w:t>
      </w:r>
      <w:r w:rsidR="00111404" w:rsidRPr="00111404">
        <w:rPr>
          <w:rFonts w:ascii="David" w:hAnsi="David" w:hint="cs"/>
          <w:b/>
          <w:bCs/>
          <w:rtl/>
        </w:rPr>
        <w:t>שירותי יעוץ מקצועיים</w:t>
      </w:r>
      <w:bookmarkEnd w:id="94"/>
      <w:r w:rsidR="00111404" w:rsidRPr="00111404">
        <w:rPr>
          <w:rFonts w:ascii="David" w:hAnsi="David" w:hint="cs"/>
          <w:b/>
          <w:bCs/>
          <w:rtl/>
        </w:rPr>
        <w:t xml:space="preserve"> </w:t>
      </w:r>
    </w:p>
    <w:p w14:paraId="720A2C3E" w14:textId="6598B9EA" w:rsidR="006819C9" w:rsidRDefault="00111404" w:rsidP="006819C9">
      <w:pPr>
        <w:numPr>
          <w:ilvl w:val="2"/>
          <w:numId w:val="79"/>
        </w:numPr>
        <w:spacing w:line="360" w:lineRule="auto"/>
        <w:ind w:right="851"/>
        <w:jc w:val="both"/>
        <w:rPr>
          <w:b/>
          <w:bCs/>
        </w:rPr>
      </w:pPr>
      <w:r>
        <w:rPr>
          <w:rFonts w:ascii="David" w:hAnsi="David"/>
          <w:b/>
          <w:bCs/>
        </w:rPr>
        <w:t xml:space="preserve"> </w:t>
      </w:r>
      <w:r w:rsidR="00EA2304">
        <w:rPr>
          <w:rFonts w:ascii="David" w:hAnsi="David" w:hint="cs"/>
          <w:rtl/>
        </w:rPr>
        <w:t>במקרים חריגים</w:t>
      </w:r>
      <w:r>
        <w:rPr>
          <w:rFonts w:ascii="David" w:hAnsi="David" w:hint="cs"/>
          <w:rtl/>
        </w:rPr>
        <w:t>, על פי אופיו של התיק</w:t>
      </w:r>
      <w:r w:rsidR="002A3F2E">
        <w:rPr>
          <w:rFonts w:ascii="David" w:hAnsi="David" w:hint="cs"/>
          <w:rtl/>
        </w:rPr>
        <w:t xml:space="preserve"> וככל </w:t>
      </w:r>
      <w:r w:rsidR="00A36246">
        <w:rPr>
          <w:rFonts w:ascii="David" w:hAnsi="David" w:hint="cs"/>
          <w:rtl/>
        </w:rPr>
        <w:t>ש</w:t>
      </w:r>
      <w:r w:rsidR="00154305">
        <w:rPr>
          <w:rFonts w:ascii="David" w:hAnsi="David" w:hint="cs"/>
          <w:rtl/>
        </w:rPr>
        <w:t>ה</w:t>
      </w:r>
      <w:r w:rsidR="002A3F2E">
        <w:rPr>
          <w:rFonts w:ascii="David" w:hAnsi="David" w:hint="cs"/>
          <w:rtl/>
        </w:rPr>
        <w:t xml:space="preserve">משרד </w:t>
      </w:r>
      <w:r w:rsidR="00122A97">
        <w:rPr>
          <w:rFonts w:ascii="David" w:hAnsi="David" w:hint="cs"/>
          <w:rtl/>
        </w:rPr>
        <w:t>ה</w:t>
      </w:r>
      <w:r w:rsidR="002A3F2E">
        <w:rPr>
          <w:rFonts w:ascii="David" w:hAnsi="David" w:hint="cs"/>
          <w:rtl/>
        </w:rPr>
        <w:t xml:space="preserve">ממשלתי </w:t>
      </w:r>
      <w:r w:rsidR="00154305">
        <w:rPr>
          <w:rFonts w:ascii="David" w:hAnsi="David" w:hint="cs"/>
          <w:rtl/>
        </w:rPr>
        <w:t xml:space="preserve">המיוצג בתיק </w:t>
      </w:r>
      <w:r w:rsidR="002A3F2E">
        <w:rPr>
          <w:rFonts w:ascii="David" w:hAnsi="David" w:hint="cs"/>
          <w:rtl/>
        </w:rPr>
        <w:t>לא יוכל לתת מענה</w:t>
      </w:r>
      <w:r w:rsidR="00154305">
        <w:rPr>
          <w:rFonts w:ascii="David" w:hAnsi="David" w:hint="cs"/>
          <w:rtl/>
        </w:rPr>
        <w:t xml:space="preserve"> מקצועי</w:t>
      </w:r>
      <w:r w:rsidR="002A3F2E">
        <w:rPr>
          <w:rFonts w:ascii="David" w:hAnsi="David" w:hint="cs"/>
          <w:rtl/>
        </w:rPr>
        <w:t xml:space="preserve"> מתאים</w:t>
      </w:r>
      <w:r>
        <w:rPr>
          <w:rFonts w:ascii="David" w:hAnsi="David" w:hint="cs"/>
          <w:rtl/>
        </w:rPr>
        <w:t>, עשוי עו</w:t>
      </w:r>
      <w:r w:rsidR="00122A97">
        <w:rPr>
          <w:rFonts w:ascii="David" w:hAnsi="David" w:hint="cs"/>
          <w:rtl/>
        </w:rPr>
        <w:t>ה</w:t>
      </w:r>
      <w:r>
        <w:rPr>
          <w:rFonts w:ascii="David" w:hAnsi="David" w:hint="cs"/>
          <w:rtl/>
        </w:rPr>
        <w:t>"ד המוביל</w:t>
      </w:r>
      <w:r w:rsidR="00154305">
        <w:rPr>
          <w:rFonts w:ascii="David" w:hAnsi="David" w:hint="cs"/>
          <w:rtl/>
        </w:rPr>
        <w:t>, לפי דרישת המזמין</w:t>
      </w:r>
      <w:r w:rsidR="00137A86">
        <w:rPr>
          <w:rFonts w:ascii="David" w:hAnsi="David" w:hint="cs"/>
          <w:rtl/>
        </w:rPr>
        <w:t xml:space="preserve">, </w:t>
      </w:r>
      <w:r>
        <w:rPr>
          <w:rFonts w:ascii="David" w:hAnsi="David" w:hint="cs"/>
          <w:rtl/>
        </w:rPr>
        <w:t>ל</w:t>
      </w:r>
      <w:r w:rsidR="00BA390D">
        <w:rPr>
          <w:rFonts w:ascii="David" w:hAnsi="David" w:hint="cs"/>
          <w:rtl/>
        </w:rPr>
        <w:t xml:space="preserve">התקשר עם </w:t>
      </w:r>
      <w:r>
        <w:rPr>
          <w:rFonts w:ascii="David" w:hAnsi="David" w:hint="cs"/>
          <w:rtl/>
        </w:rPr>
        <w:t>י</w:t>
      </w:r>
      <w:r w:rsidR="00BA43FF">
        <w:rPr>
          <w:rFonts w:ascii="David" w:hAnsi="David" w:hint="cs"/>
          <w:rtl/>
        </w:rPr>
        <w:t>ו</w:t>
      </w:r>
      <w:r>
        <w:rPr>
          <w:rFonts w:ascii="David" w:hAnsi="David" w:hint="cs"/>
          <w:rtl/>
        </w:rPr>
        <w:t xml:space="preserve">עץ </w:t>
      </w:r>
      <w:r w:rsidR="00BA390D">
        <w:rPr>
          <w:rFonts w:ascii="David" w:hAnsi="David" w:hint="cs"/>
          <w:rtl/>
        </w:rPr>
        <w:t xml:space="preserve">לצורך מתן ייעוץ </w:t>
      </w:r>
      <w:r>
        <w:rPr>
          <w:rFonts w:ascii="David" w:hAnsi="David" w:hint="cs"/>
          <w:rtl/>
        </w:rPr>
        <w:t>או חוו"ד מקצועית</w:t>
      </w:r>
      <w:r w:rsidR="00154305">
        <w:rPr>
          <w:rFonts w:ascii="David" w:hAnsi="David" w:hint="cs"/>
          <w:rtl/>
        </w:rPr>
        <w:t xml:space="preserve"> בהיקפים מצומצמים</w:t>
      </w:r>
      <w:r w:rsidR="00145F53">
        <w:rPr>
          <w:rFonts w:ascii="David" w:hAnsi="David" w:hint="cs"/>
          <w:rtl/>
        </w:rPr>
        <w:t xml:space="preserve"> לצורך ניהול התיק</w:t>
      </w:r>
      <w:r w:rsidR="006819C9">
        <w:rPr>
          <w:rFonts w:hint="cs"/>
          <w:b/>
          <w:bCs/>
          <w:rtl/>
        </w:rPr>
        <w:t>.</w:t>
      </w:r>
    </w:p>
    <w:p w14:paraId="605472B1" w14:textId="089D3FD0" w:rsidR="00692760" w:rsidRDefault="00692760" w:rsidP="00692760">
      <w:pPr>
        <w:pStyle w:val="2f6"/>
        <w:keepNext/>
        <w:keepLines/>
        <w:numPr>
          <w:ilvl w:val="2"/>
          <w:numId w:val="79"/>
        </w:numPr>
        <w:ind w:hanging="659"/>
        <w:jc w:val="both"/>
        <w:rPr>
          <w:rFonts w:ascii="David" w:hAnsi="David" w:cs="David"/>
          <w:u w:val="none"/>
        </w:rPr>
      </w:pPr>
      <w:r>
        <w:rPr>
          <w:rFonts w:ascii="David" w:hAnsi="David" w:cs="David" w:hint="cs"/>
          <w:u w:val="none"/>
          <w:rtl/>
        </w:rPr>
        <w:t>ככל ותאושר התקשרות כאמור להלן,  יהיה הספק אחראי להתקשר עם היועץ</w:t>
      </w:r>
      <w:r w:rsidR="001809D8">
        <w:rPr>
          <w:rFonts w:ascii="David" w:hAnsi="David" w:cs="David" w:hint="cs"/>
          <w:u w:val="none"/>
          <w:rtl/>
        </w:rPr>
        <w:t xml:space="preserve">, </w:t>
      </w:r>
      <w:r w:rsidR="009751DD">
        <w:rPr>
          <w:rFonts w:ascii="David" w:hAnsi="David" w:cs="David" w:hint="cs"/>
          <w:u w:val="none"/>
          <w:rtl/>
        </w:rPr>
        <w:t>להפעילו בהתאם לנוהג המקובל</w:t>
      </w:r>
      <w:r w:rsidR="00A576FF">
        <w:rPr>
          <w:rFonts w:ascii="David" w:hAnsi="David" w:cs="David" w:hint="cs"/>
          <w:u w:val="none"/>
          <w:rtl/>
        </w:rPr>
        <w:t xml:space="preserve"> ולפעול להבטיח קבלת תוצרי היועץ כפי שהוגדרו ב</w:t>
      </w:r>
      <w:r w:rsidR="00BD0C77">
        <w:rPr>
          <w:rFonts w:ascii="David" w:hAnsi="David" w:cs="David" w:hint="cs"/>
          <w:u w:val="none"/>
          <w:rtl/>
        </w:rPr>
        <w:t>תיאום עם המזמין ובהתאם לצרכי התיק.</w:t>
      </w:r>
    </w:p>
    <w:p w14:paraId="3F536BC4" w14:textId="627EF52A" w:rsidR="00291C02" w:rsidRDefault="00BD0C77" w:rsidP="00145F53">
      <w:pPr>
        <w:pStyle w:val="2f6"/>
        <w:keepNext/>
        <w:keepLines/>
        <w:numPr>
          <w:ilvl w:val="2"/>
          <w:numId w:val="79"/>
        </w:numPr>
        <w:ind w:hanging="659"/>
        <w:jc w:val="both"/>
        <w:rPr>
          <w:rFonts w:ascii="David" w:hAnsi="David" w:cs="David"/>
          <w:u w:val="none"/>
        </w:rPr>
      </w:pPr>
      <w:r>
        <w:rPr>
          <w:rFonts w:ascii="David" w:hAnsi="David" w:cs="David" w:hint="cs"/>
          <w:u w:val="none"/>
          <w:rtl/>
        </w:rPr>
        <w:t>התקשרות כאמור ת</w:t>
      </w:r>
      <w:r w:rsidR="006819C9" w:rsidRPr="00145F53">
        <w:rPr>
          <w:rFonts w:ascii="David" w:hAnsi="David" w:cs="David" w:hint="cs"/>
          <w:u w:val="none"/>
          <w:rtl/>
        </w:rPr>
        <w:t xml:space="preserve">וגדר על ידי המזמין או על ידי </w:t>
      </w:r>
      <w:proofErr w:type="spellStart"/>
      <w:r w:rsidR="00145F53" w:rsidRPr="00145F53">
        <w:rPr>
          <w:rFonts w:ascii="David" w:hAnsi="David" w:cs="David" w:hint="cs"/>
          <w:u w:val="none"/>
          <w:rtl/>
        </w:rPr>
        <w:t>העו"ד</w:t>
      </w:r>
      <w:proofErr w:type="spellEnd"/>
      <w:r w:rsidR="00145F53" w:rsidRPr="00145F53">
        <w:rPr>
          <w:rFonts w:ascii="David" w:hAnsi="David" w:cs="David" w:hint="cs"/>
          <w:u w:val="none"/>
          <w:rtl/>
        </w:rPr>
        <w:t xml:space="preserve"> המוביל</w:t>
      </w:r>
      <w:r w:rsidR="006819C9" w:rsidRPr="00145F53">
        <w:rPr>
          <w:rFonts w:ascii="David" w:hAnsi="David" w:cs="David" w:hint="cs"/>
          <w:u w:val="none"/>
          <w:rtl/>
        </w:rPr>
        <w:t xml:space="preserve"> ובכל מקרה יאושר מראש ובכתב על ידי </w:t>
      </w:r>
      <w:r w:rsidR="00145F53" w:rsidRPr="00145F53">
        <w:rPr>
          <w:rFonts w:ascii="David" w:hAnsi="David" w:cs="David" w:hint="cs"/>
          <w:u w:val="none"/>
          <w:rtl/>
        </w:rPr>
        <w:t>הממונה</w:t>
      </w:r>
      <w:r w:rsidR="006819C9" w:rsidRPr="00145F53">
        <w:rPr>
          <w:rFonts w:ascii="David" w:hAnsi="David" w:cs="David" w:hint="cs"/>
          <w:u w:val="none"/>
          <w:rtl/>
        </w:rPr>
        <w:t xml:space="preserve"> לפי נסיבות המקרה. מובהר כי המזמין רשאי לסרב לבקשת הספק</w:t>
      </w:r>
      <w:r w:rsidR="00291C02">
        <w:rPr>
          <w:rFonts w:ascii="David" w:hAnsi="David" w:cs="David" w:hint="cs"/>
          <w:u w:val="none"/>
          <w:rtl/>
        </w:rPr>
        <w:t>.</w:t>
      </w:r>
    </w:p>
    <w:p w14:paraId="09F07E84" w14:textId="64747399" w:rsidR="006819C9" w:rsidRDefault="00291C02" w:rsidP="00400284">
      <w:pPr>
        <w:pStyle w:val="2f6"/>
        <w:keepNext/>
        <w:keepLines/>
        <w:numPr>
          <w:ilvl w:val="2"/>
          <w:numId w:val="79"/>
        </w:numPr>
        <w:ind w:hanging="659"/>
        <w:jc w:val="both"/>
        <w:rPr>
          <w:rFonts w:ascii="David" w:hAnsi="David" w:cs="David"/>
          <w:u w:val="none"/>
          <w:rtl/>
        </w:rPr>
      </w:pPr>
      <w:r>
        <w:rPr>
          <w:rFonts w:ascii="David" w:hAnsi="David" w:cs="David" w:hint="cs"/>
          <w:u w:val="none"/>
          <w:rtl/>
        </w:rPr>
        <w:t>בגין שירותי ייעוץ כאמור</w:t>
      </w:r>
      <w:r w:rsidR="006819C9" w:rsidRPr="00145F53">
        <w:rPr>
          <w:rFonts w:ascii="David" w:hAnsi="David" w:cs="David" w:hint="cs"/>
          <w:u w:val="none"/>
          <w:rtl/>
        </w:rPr>
        <w:t xml:space="preserve"> </w:t>
      </w:r>
      <w:r w:rsidR="006819C9" w:rsidRPr="00145F53">
        <w:rPr>
          <w:rFonts w:ascii="David" w:hAnsi="David" w:cs="David" w:hint="cs"/>
          <w:b/>
          <w:bCs/>
          <w:u w:val="none"/>
          <w:rtl/>
        </w:rPr>
        <w:t xml:space="preserve"> </w:t>
      </w:r>
      <w:bookmarkStart w:id="95" w:name="_Ref19445761"/>
      <w:r>
        <w:rPr>
          <w:rFonts w:ascii="David" w:hAnsi="David" w:cs="David" w:hint="cs"/>
          <w:b/>
          <w:bCs/>
          <w:u w:val="none"/>
          <w:rtl/>
        </w:rPr>
        <w:t>י</w:t>
      </w:r>
      <w:r w:rsidR="006819C9">
        <w:rPr>
          <w:rFonts w:ascii="David" w:hAnsi="David" w:cs="David" w:hint="cs"/>
          <w:u w:val="none"/>
          <w:rtl/>
        </w:rPr>
        <w:t>שלם המזמין לספק בשיטת גב אל גב (</w:t>
      </w:r>
      <w:r w:rsidR="006819C9">
        <w:rPr>
          <w:rFonts w:ascii="David" w:hAnsi="David" w:cs="David"/>
          <w:u w:val="none"/>
        </w:rPr>
        <w:t xml:space="preserve"> </w:t>
      </w:r>
      <w:r w:rsidR="006819C9">
        <w:rPr>
          <w:rFonts w:ascii="David" w:hAnsi="David" w:cs="David" w:hint="cs"/>
          <w:u w:val="none"/>
          <w:rtl/>
        </w:rPr>
        <w:t xml:space="preserve"> </w:t>
      </w:r>
      <w:r w:rsidR="006819C9">
        <w:rPr>
          <w:rFonts w:ascii="David" w:hAnsi="David" w:cs="David"/>
          <w:u w:val="none"/>
        </w:rPr>
        <w:t>(back to back</w:t>
      </w:r>
      <w:r w:rsidR="006819C9">
        <w:rPr>
          <w:rFonts w:ascii="David" w:hAnsi="David" w:cs="David" w:hint="cs"/>
          <w:u w:val="none"/>
          <w:rtl/>
        </w:rPr>
        <w:t xml:space="preserve"> וכנגד הוכחת ביצוע בפועל על ידי הספק ואישור המחיר מראש ובכתב על ידי המזמין. </w:t>
      </w:r>
    </w:p>
    <w:bookmarkEnd w:id="95"/>
    <w:p w14:paraId="1DDFEE39" w14:textId="0805D5F8" w:rsidR="00BF2591" w:rsidRPr="00400284" w:rsidRDefault="00BF2591" w:rsidP="00400284">
      <w:pPr>
        <w:spacing w:line="360" w:lineRule="auto"/>
        <w:ind w:left="1224" w:right="851"/>
        <w:jc w:val="both"/>
        <w:rPr>
          <w:b/>
          <w:bCs/>
        </w:rPr>
      </w:pPr>
    </w:p>
    <w:p w14:paraId="55641316" w14:textId="1192C208" w:rsidR="00DE63C3" w:rsidRPr="00DE63C3" w:rsidRDefault="00DE63C3" w:rsidP="00BF2591">
      <w:pPr>
        <w:numPr>
          <w:ilvl w:val="1"/>
          <w:numId w:val="79"/>
        </w:numPr>
        <w:spacing w:line="360" w:lineRule="auto"/>
        <w:ind w:right="851"/>
        <w:jc w:val="both"/>
        <w:rPr>
          <w:b/>
          <w:bCs/>
        </w:rPr>
      </w:pPr>
      <w:r w:rsidRPr="00DE63C3">
        <w:rPr>
          <w:rFonts w:hint="cs"/>
          <w:b/>
          <w:bCs/>
          <w:rtl/>
        </w:rPr>
        <w:t>דיווח ועבודה שוטפת עם המזמין</w:t>
      </w:r>
    </w:p>
    <w:p w14:paraId="243E77B1" w14:textId="52EC5A88" w:rsidR="00D87F6D" w:rsidRDefault="00A07871" w:rsidP="00575671">
      <w:pPr>
        <w:numPr>
          <w:ilvl w:val="2"/>
          <w:numId w:val="79"/>
        </w:numPr>
        <w:spacing w:line="360" w:lineRule="auto"/>
        <w:ind w:right="851" w:hanging="659"/>
        <w:jc w:val="both"/>
      </w:pPr>
      <w:r>
        <w:rPr>
          <w:rFonts w:ascii="Calibri" w:eastAsia="Calibri" w:hAnsi="Calibri" w:hint="cs"/>
          <w:b/>
          <w:bCs/>
          <w:rtl/>
        </w:rPr>
        <w:t>קבלת עדכון בשלבי התקדמות התיק</w:t>
      </w:r>
      <w:r>
        <w:rPr>
          <w:rFonts w:hint="cs"/>
          <w:rtl/>
        </w:rPr>
        <w:t xml:space="preserve"> -</w:t>
      </w:r>
      <w:r w:rsidR="00BA43FF">
        <w:rPr>
          <w:rFonts w:hint="cs"/>
          <w:rtl/>
        </w:rPr>
        <w:t xml:space="preserve"> </w:t>
      </w:r>
      <w:r w:rsidR="00D87F6D">
        <w:rPr>
          <w:rFonts w:hint="cs"/>
          <w:rtl/>
        </w:rPr>
        <w:t xml:space="preserve">עדכון </w:t>
      </w:r>
      <w:r w:rsidR="00017047">
        <w:rPr>
          <w:rFonts w:hint="cs"/>
          <w:rtl/>
        </w:rPr>
        <w:t>הממונה או מי מטעמה</w:t>
      </w:r>
      <w:r w:rsidR="00D87F6D">
        <w:rPr>
          <w:rFonts w:hint="cs"/>
          <w:rtl/>
        </w:rPr>
        <w:t xml:space="preserve"> בכל התפתחות בתיק ובכלל זה </w:t>
      </w:r>
      <w:r w:rsidR="00F6708C">
        <w:rPr>
          <w:rFonts w:hint="cs"/>
          <w:rtl/>
        </w:rPr>
        <w:t xml:space="preserve">בקשות והחלטות בתיק לרבות מועדי דיון והגשות, בתוך 72 שעות ממועד קבלתם. </w:t>
      </w:r>
    </w:p>
    <w:p w14:paraId="4B053F52" w14:textId="62EE37F9" w:rsidR="005A4D24" w:rsidRPr="00575671" w:rsidRDefault="005A4D24" w:rsidP="00575671">
      <w:pPr>
        <w:numPr>
          <w:ilvl w:val="2"/>
          <w:numId w:val="79"/>
        </w:numPr>
        <w:spacing w:line="360" w:lineRule="auto"/>
        <w:ind w:right="851" w:hanging="659"/>
        <w:jc w:val="both"/>
        <w:rPr>
          <w:b/>
          <w:bCs/>
        </w:rPr>
      </w:pPr>
      <w:r w:rsidRPr="00575671">
        <w:rPr>
          <w:rFonts w:hint="cs"/>
          <w:b/>
          <w:bCs/>
          <w:rtl/>
        </w:rPr>
        <w:t xml:space="preserve">התייעצות עם </w:t>
      </w:r>
      <w:r w:rsidR="00217E28" w:rsidRPr="00575671">
        <w:rPr>
          <w:rFonts w:hint="eastAsia"/>
          <w:b/>
          <w:bCs/>
          <w:rtl/>
        </w:rPr>
        <w:t>הממונה</w:t>
      </w:r>
      <w:r w:rsidR="00217E28" w:rsidRPr="00575671">
        <w:rPr>
          <w:rFonts w:hint="cs"/>
          <w:b/>
          <w:bCs/>
          <w:rtl/>
        </w:rPr>
        <w:t xml:space="preserve"> או מי מטעמה</w:t>
      </w:r>
      <w:r w:rsidRPr="00575671">
        <w:rPr>
          <w:rFonts w:hint="cs"/>
          <w:b/>
          <w:bCs/>
          <w:rtl/>
        </w:rPr>
        <w:t xml:space="preserve"> וקבלת אישור</w:t>
      </w:r>
      <w:r w:rsidR="00217E28" w:rsidRPr="00575671">
        <w:rPr>
          <w:rFonts w:hint="cs"/>
          <w:b/>
          <w:bCs/>
          <w:rtl/>
        </w:rPr>
        <w:t>ה</w:t>
      </w:r>
      <w:r w:rsidRPr="00575671">
        <w:rPr>
          <w:rFonts w:hint="cs"/>
          <w:b/>
          <w:bCs/>
          <w:rtl/>
        </w:rPr>
        <w:t xml:space="preserve"> מראש </w:t>
      </w:r>
      <w:r w:rsidR="009A0351" w:rsidRPr="00575671">
        <w:rPr>
          <w:rFonts w:hint="cs"/>
          <w:b/>
          <w:bCs/>
          <w:rtl/>
        </w:rPr>
        <w:t xml:space="preserve">לכל פעולה בתיק </w:t>
      </w:r>
      <w:r w:rsidRPr="00575671">
        <w:rPr>
          <w:rFonts w:hint="cs"/>
          <w:b/>
          <w:bCs/>
          <w:rtl/>
        </w:rPr>
        <w:t>בכל</w:t>
      </w:r>
      <w:r w:rsidR="009A0351" w:rsidRPr="00575671">
        <w:rPr>
          <w:rFonts w:hint="cs"/>
          <w:b/>
          <w:bCs/>
          <w:rtl/>
        </w:rPr>
        <w:t xml:space="preserve"> שלב משלבי הטיפול.</w:t>
      </w:r>
    </w:p>
    <w:p w14:paraId="09175BFD" w14:textId="2342D666" w:rsidR="00D87F6D" w:rsidRPr="00575671" w:rsidRDefault="00D87F6D" w:rsidP="00575671">
      <w:pPr>
        <w:numPr>
          <w:ilvl w:val="2"/>
          <w:numId w:val="79"/>
        </w:numPr>
        <w:spacing w:line="360" w:lineRule="auto"/>
        <w:ind w:right="851" w:hanging="659"/>
        <w:jc w:val="both"/>
      </w:pPr>
      <w:r w:rsidRPr="00575671">
        <w:rPr>
          <w:rFonts w:hint="cs"/>
          <w:b/>
          <w:bCs/>
          <w:rtl/>
        </w:rPr>
        <w:t xml:space="preserve">העברת דיווח </w:t>
      </w:r>
      <w:r w:rsidR="00217E28" w:rsidRPr="00575671">
        <w:rPr>
          <w:rFonts w:hint="cs"/>
          <w:b/>
          <w:bCs/>
          <w:rtl/>
        </w:rPr>
        <w:t>רבעוני</w:t>
      </w:r>
      <w:r w:rsidRPr="00575671">
        <w:rPr>
          <w:rFonts w:hint="cs"/>
          <w:rtl/>
        </w:rPr>
        <w:t xml:space="preserve"> </w:t>
      </w:r>
      <w:r w:rsidR="00217E28" w:rsidRPr="00575671">
        <w:rPr>
          <w:rFonts w:hint="cs"/>
          <w:rtl/>
        </w:rPr>
        <w:t>לממונה</w:t>
      </w:r>
      <w:r w:rsidRPr="00575671">
        <w:rPr>
          <w:rFonts w:hint="cs"/>
          <w:rtl/>
        </w:rPr>
        <w:t xml:space="preserve"> ביחס למצב הטיפול בכל התיקים שבאחריותו</w:t>
      </w:r>
      <w:r w:rsidR="003F66D7" w:rsidRPr="00575671">
        <w:rPr>
          <w:rFonts w:hint="cs"/>
          <w:rtl/>
        </w:rPr>
        <w:t xml:space="preserve"> (על פי דרישה מראש). דיווח רבעוני עשוי לכלול גם התייחסות לסיכום ופילוח שעות העבודה בתיק</w:t>
      </w:r>
      <w:r w:rsidR="00A21173" w:rsidRPr="00575671">
        <w:rPr>
          <w:rFonts w:hint="cs"/>
          <w:rtl/>
        </w:rPr>
        <w:t>ים</w:t>
      </w:r>
      <w:r w:rsidR="003F66D7" w:rsidRPr="00575671">
        <w:rPr>
          <w:rFonts w:hint="cs"/>
          <w:rtl/>
        </w:rPr>
        <w:t xml:space="preserve"> (על פי דרישה מראש)</w:t>
      </w:r>
      <w:r w:rsidRPr="00575671">
        <w:rPr>
          <w:rFonts w:hint="cs"/>
          <w:rtl/>
        </w:rPr>
        <w:t>.</w:t>
      </w:r>
    </w:p>
    <w:p w14:paraId="6030B7C6" w14:textId="7D0C578E" w:rsidR="00D87F6D" w:rsidRDefault="00D87F6D" w:rsidP="00575671">
      <w:pPr>
        <w:numPr>
          <w:ilvl w:val="2"/>
          <w:numId w:val="79"/>
        </w:numPr>
        <w:spacing w:line="360" w:lineRule="auto"/>
        <w:ind w:right="851" w:hanging="659"/>
        <w:jc w:val="both"/>
      </w:pPr>
      <w:r w:rsidRPr="00575671">
        <w:rPr>
          <w:rFonts w:hint="cs"/>
          <w:b/>
          <w:bCs/>
          <w:rtl/>
        </w:rPr>
        <w:t xml:space="preserve">השתתפות בישיבות </w:t>
      </w:r>
      <w:r w:rsidRPr="00575671">
        <w:rPr>
          <w:rFonts w:hint="cs"/>
          <w:rtl/>
        </w:rPr>
        <w:t xml:space="preserve">שיתקיימו </w:t>
      </w:r>
      <w:r w:rsidR="00217E28" w:rsidRPr="00575671">
        <w:rPr>
          <w:rFonts w:hint="cs"/>
          <w:rtl/>
        </w:rPr>
        <w:t xml:space="preserve">אצל </w:t>
      </w:r>
      <w:r w:rsidR="00217E28" w:rsidRPr="00575671">
        <w:rPr>
          <w:rFonts w:hint="eastAsia"/>
          <w:rtl/>
        </w:rPr>
        <w:t>הממונה</w:t>
      </w:r>
      <w:r w:rsidRPr="00575671">
        <w:rPr>
          <w:rFonts w:hint="cs"/>
          <w:rtl/>
        </w:rPr>
        <w:t>, עם גורמי המשרד</w:t>
      </w:r>
      <w:r w:rsidRPr="001E54D3">
        <w:rPr>
          <w:rFonts w:hint="cs"/>
          <w:rtl/>
        </w:rPr>
        <w:t xml:space="preserve"> ועם גורמים מחוץ למשרד, בכל עניין המצוי בטיפולו</w:t>
      </w:r>
      <w:r w:rsidR="000019DB" w:rsidRPr="001E54D3">
        <w:rPr>
          <w:rFonts w:hint="cs"/>
          <w:rtl/>
        </w:rPr>
        <w:t xml:space="preserve"> </w:t>
      </w:r>
      <w:r w:rsidRPr="001E54D3">
        <w:rPr>
          <w:rFonts w:hint="cs"/>
          <w:rtl/>
        </w:rPr>
        <w:t xml:space="preserve">או בכל נושא אחר, והכל בהתאם להנחיות </w:t>
      </w:r>
      <w:r w:rsidR="00BF2591">
        <w:rPr>
          <w:rFonts w:hint="cs"/>
          <w:rtl/>
        </w:rPr>
        <w:t>ה</w:t>
      </w:r>
      <w:r w:rsidR="00F6708C">
        <w:rPr>
          <w:rFonts w:hint="cs"/>
          <w:rtl/>
        </w:rPr>
        <w:t>ממונה</w:t>
      </w:r>
      <w:r w:rsidR="00BF2591">
        <w:rPr>
          <w:rFonts w:hint="cs"/>
          <w:rtl/>
        </w:rPr>
        <w:t xml:space="preserve"> </w:t>
      </w:r>
      <w:r w:rsidR="00F6708C">
        <w:rPr>
          <w:rFonts w:hint="cs"/>
          <w:rtl/>
        </w:rPr>
        <w:t>ו</w:t>
      </w:r>
      <w:r w:rsidRPr="001E54D3">
        <w:rPr>
          <w:rFonts w:hint="cs"/>
          <w:rtl/>
        </w:rPr>
        <w:t xml:space="preserve">לאישורה מראש. </w:t>
      </w:r>
    </w:p>
    <w:p w14:paraId="2CE63F19" w14:textId="4EE8BD36" w:rsidR="00244954" w:rsidRDefault="00244954" w:rsidP="00575671">
      <w:pPr>
        <w:numPr>
          <w:ilvl w:val="2"/>
          <w:numId w:val="79"/>
        </w:numPr>
        <w:spacing w:line="360" w:lineRule="auto"/>
        <w:ind w:right="851" w:hanging="659"/>
        <w:jc w:val="both"/>
        <w:rPr>
          <w:color w:val="000000"/>
        </w:rPr>
      </w:pPr>
      <w:r w:rsidRPr="00550685">
        <w:rPr>
          <w:rFonts w:hint="cs"/>
          <w:color w:val="000000"/>
          <w:rtl/>
        </w:rPr>
        <w:t>להעביר ל</w:t>
      </w:r>
      <w:r w:rsidR="00F6708C">
        <w:rPr>
          <w:rFonts w:hint="cs"/>
          <w:color w:val="000000"/>
          <w:rtl/>
        </w:rPr>
        <w:t>ממונה</w:t>
      </w:r>
      <w:r w:rsidRPr="00550685">
        <w:rPr>
          <w:rFonts w:hint="cs"/>
          <w:color w:val="000000"/>
          <w:rtl/>
        </w:rPr>
        <w:t xml:space="preserve"> כל מידע רלבנטי הנודע לו במסגרת ביצוע השירותים </w:t>
      </w:r>
      <w:r>
        <w:rPr>
          <w:rFonts w:hint="cs"/>
          <w:color w:val="000000"/>
          <w:rtl/>
        </w:rPr>
        <w:t>נושא</w:t>
      </w:r>
      <w:r w:rsidRPr="00550685">
        <w:rPr>
          <w:rFonts w:hint="cs"/>
          <w:color w:val="000000"/>
          <w:rtl/>
        </w:rPr>
        <w:t xml:space="preserve"> הסכם זה.</w:t>
      </w:r>
    </w:p>
    <w:p w14:paraId="464EF943" w14:textId="5B3C3F04" w:rsidR="00244954" w:rsidRDefault="00244954" w:rsidP="00575671">
      <w:pPr>
        <w:numPr>
          <w:ilvl w:val="2"/>
          <w:numId w:val="79"/>
        </w:numPr>
        <w:spacing w:line="360" w:lineRule="auto"/>
        <w:ind w:right="851" w:hanging="659"/>
        <w:jc w:val="both"/>
        <w:rPr>
          <w:color w:val="000000"/>
        </w:rPr>
      </w:pPr>
      <w:r w:rsidRPr="00550685">
        <w:rPr>
          <w:rFonts w:hint="cs"/>
          <w:color w:val="000000"/>
          <w:rtl/>
        </w:rPr>
        <w:t xml:space="preserve">למלא אחר כל ההוראות, ההנחיות ולוחות הזמנים כפי שיקבעו על ידי </w:t>
      </w:r>
      <w:r w:rsidR="00F6708C">
        <w:rPr>
          <w:rFonts w:hint="cs"/>
          <w:color w:val="000000"/>
          <w:rtl/>
        </w:rPr>
        <w:t>המזמין</w:t>
      </w:r>
      <w:r w:rsidRPr="00550685">
        <w:rPr>
          <w:rFonts w:hint="cs"/>
          <w:color w:val="000000"/>
          <w:rtl/>
        </w:rPr>
        <w:t xml:space="preserve"> מעת לעת</w:t>
      </w:r>
    </w:p>
    <w:p w14:paraId="5EBD4D7D" w14:textId="7E359EDB" w:rsidR="00244954" w:rsidRPr="00550685" w:rsidRDefault="00244954" w:rsidP="00575671">
      <w:pPr>
        <w:numPr>
          <w:ilvl w:val="2"/>
          <w:numId w:val="79"/>
        </w:numPr>
        <w:spacing w:line="360" w:lineRule="auto"/>
        <w:ind w:right="851" w:hanging="659"/>
        <w:jc w:val="both"/>
        <w:rPr>
          <w:color w:val="000000"/>
        </w:rPr>
      </w:pPr>
      <w:r w:rsidRPr="00550685">
        <w:rPr>
          <w:rFonts w:hint="cs"/>
          <w:color w:val="000000"/>
          <w:rtl/>
        </w:rPr>
        <w:t>לקבל את אישור ה</w:t>
      </w:r>
      <w:r w:rsidR="00F6708C">
        <w:rPr>
          <w:rFonts w:hint="cs"/>
          <w:color w:val="000000"/>
          <w:rtl/>
        </w:rPr>
        <w:t>ממונה</w:t>
      </w:r>
      <w:r w:rsidRPr="00550685">
        <w:rPr>
          <w:rFonts w:hint="cs"/>
          <w:color w:val="000000"/>
          <w:rtl/>
        </w:rPr>
        <w:t xml:space="preserve"> מראש ובכתב לכל עמדה, הסכמה או שינוי עובדות או טענות, ולכל מסמך המוגש לבית המשפט, אלא אם כן ניתן אישור </w:t>
      </w:r>
      <w:r w:rsidR="009A0351" w:rsidRPr="00550685">
        <w:rPr>
          <w:rFonts w:hint="cs"/>
          <w:color w:val="000000"/>
          <w:rtl/>
        </w:rPr>
        <w:t>ה</w:t>
      </w:r>
      <w:r w:rsidR="009A0351">
        <w:rPr>
          <w:rFonts w:hint="cs"/>
          <w:color w:val="000000"/>
          <w:rtl/>
        </w:rPr>
        <w:t>יחידה</w:t>
      </w:r>
      <w:r w:rsidR="009A0351" w:rsidRPr="00550685">
        <w:rPr>
          <w:rFonts w:hint="cs"/>
          <w:color w:val="000000"/>
          <w:rtl/>
        </w:rPr>
        <w:t xml:space="preserve"> </w:t>
      </w:r>
      <w:r w:rsidRPr="00550685">
        <w:rPr>
          <w:rFonts w:hint="cs"/>
          <w:color w:val="000000"/>
          <w:rtl/>
        </w:rPr>
        <w:t xml:space="preserve">לכך בעל-פה בנסיבות מיוחדות המחייבות זאת.  </w:t>
      </w:r>
    </w:p>
    <w:p w14:paraId="5536A860" w14:textId="7665C941" w:rsidR="00244954" w:rsidRPr="001E54D3" w:rsidRDefault="00244954" w:rsidP="00244954">
      <w:pPr>
        <w:spacing w:line="360" w:lineRule="auto"/>
        <w:ind w:left="720" w:right="851"/>
        <w:jc w:val="both"/>
      </w:pPr>
    </w:p>
    <w:p w14:paraId="489B71F9" w14:textId="259047D1" w:rsidR="00575671" w:rsidRDefault="00575671">
      <w:pPr>
        <w:bidi w:val="0"/>
      </w:pPr>
      <w:r>
        <w:rPr>
          <w:rtl/>
        </w:rPr>
        <w:br w:type="page"/>
      </w:r>
    </w:p>
    <w:p w14:paraId="2B1FD87F" w14:textId="77777777" w:rsidR="007F074F" w:rsidRPr="007F074F" w:rsidRDefault="007F074F" w:rsidP="00D544E1">
      <w:pPr>
        <w:spacing w:line="360" w:lineRule="auto"/>
        <w:ind w:left="792" w:right="851"/>
        <w:jc w:val="both"/>
      </w:pPr>
    </w:p>
    <w:p w14:paraId="6F6EB7B9" w14:textId="59EA0E08" w:rsidR="00451C53" w:rsidRDefault="00451C53" w:rsidP="00BF2591">
      <w:pPr>
        <w:numPr>
          <w:ilvl w:val="1"/>
          <w:numId w:val="79"/>
        </w:numPr>
        <w:spacing w:line="360" w:lineRule="auto"/>
        <w:rPr>
          <w:b/>
          <w:bCs/>
          <w:color w:val="000000"/>
        </w:rPr>
      </w:pPr>
      <w:r>
        <w:rPr>
          <w:rFonts w:hint="cs"/>
          <w:b/>
          <w:bCs/>
          <w:color w:val="000000"/>
          <w:rtl/>
        </w:rPr>
        <w:t>התחייבות</w:t>
      </w:r>
      <w:r w:rsidR="00A40913">
        <w:rPr>
          <w:rFonts w:hint="cs"/>
          <w:b/>
          <w:bCs/>
          <w:color w:val="000000"/>
          <w:rtl/>
        </w:rPr>
        <w:t xml:space="preserve"> </w:t>
      </w:r>
      <w:r w:rsidR="00BE0EA9">
        <w:rPr>
          <w:rFonts w:hint="cs"/>
          <w:b/>
          <w:bCs/>
          <w:color w:val="000000"/>
          <w:rtl/>
        </w:rPr>
        <w:t xml:space="preserve">נוספות של </w:t>
      </w:r>
      <w:r w:rsidR="00A40913">
        <w:rPr>
          <w:rFonts w:hint="cs"/>
          <w:b/>
          <w:bCs/>
          <w:color w:val="000000"/>
          <w:rtl/>
        </w:rPr>
        <w:t>עו"ד במסגרת השירותים</w:t>
      </w:r>
    </w:p>
    <w:p w14:paraId="058B2B6C" w14:textId="77777777" w:rsidR="00451C53" w:rsidRPr="00550685" w:rsidRDefault="00451C53" w:rsidP="00BF2591">
      <w:pPr>
        <w:numPr>
          <w:ilvl w:val="2"/>
          <w:numId w:val="79"/>
        </w:numPr>
        <w:spacing w:line="360" w:lineRule="auto"/>
        <w:jc w:val="both"/>
        <w:rPr>
          <w:color w:val="000000"/>
        </w:rPr>
      </w:pPr>
      <w:r w:rsidRPr="00550685">
        <w:rPr>
          <w:rFonts w:hint="cs"/>
          <w:color w:val="000000"/>
          <w:rtl/>
        </w:rPr>
        <w:t xml:space="preserve">לבצע בעצמו את כל השירותים המפורטים בהסכם זה ובנספחים לו, להעניק ייצוג משפטי הולם ולבצע את השירותים נשוא הסכם זה בנאמנות, במיומנות וברמה מקצועית גבוהה. </w:t>
      </w:r>
    </w:p>
    <w:p w14:paraId="470D8169" w14:textId="77777777" w:rsidR="00451C53" w:rsidRPr="00550685" w:rsidRDefault="00451C53" w:rsidP="00BF2591">
      <w:pPr>
        <w:numPr>
          <w:ilvl w:val="2"/>
          <w:numId w:val="79"/>
        </w:numPr>
        <w:spacing w:line="360" w:lineRule="auto"/>
        <w:jc w:val="both"/>
        <w:rPr>
          <w:color w:val="000000"/>
        </w:rPr>
      </w:pPr>
      <w:r w:rsidRPr="00550685">
        <w:rPr>
          <w:rFonts w:hint="cs"/>
          <w:color w:val="000000"/>
          <w:rtl/>
        </w:rPr>
        <w:t>לסייע לבית המשפט לעשות משפט כ-</w:t>
      </w:r>
      <w:r w:rsidRPr="00550685">
        <w:rPr>
          <w:color w:val="000000"/>
        </w:rPr>
        <w:t>officer of the court</w:t>
      </w:r>
      <w:r w:rsidRPr="00550685">
        <w:rPr>
          <w:rFonts w:hint="cs"/>
          <w:color w:val="000000"/>
          <w:rtl/>
        </w:rPr>
        <w:t>, לטפל בתיקים  ולהופיע בבית המשפט בממלכתיות ובהגינות בדרך מכובדת ומנומסת כיאה לתובע שהוא נציג היוע</w:t>
      </w:r>
      <w:r>
        <w:rPr>
          <w:rFonts w:hint="cs"/>
          <w:color w:val="000000"/>
          <w:rtl/>
        </w:rPr>
        <w:t>צת</w:t>
      </w:r>
      <w:r w:rsidRPr="00550685">
        <w:rPr>
          <w:rFonts w:hint="cs"/>
          <w:color w:val="000000"/>
          <w:rtl/>
        </w:rPr>
        <w:t xml:space="preserve"> המשפטי</w:t>
      </w:r>
      <w:r>
        <w:rPr>
          <w:rFonts w:hint="cs"/>
          <w:color w:val="000000"/>
          <w:rtl/>
        </w:rPr>
        <w:t>ת</w:t>
      </w:r>
      <w:r w:rsidRPr="00550685">
        <w:rPr>
          <w:rFonts w:hint="cs"/>
          <w:color w:val="000000"/>
          <w:rtl/>
        </w:rPr>
        <w:t xml:space="preserve"> לממשלה; להתייצב לדיונים בזמן ולהעניק יחס הולם לבית המשפט ולצד שכנגד.</w:t>
      </w:r>
    </w:p>
    <w:p w14:paraId="6C2A754E" w14:textId="3DCBAB13" w:rsidR="00451C53" w:rsidRPr="00550685" w:rsidRDefault="00451C53" w:rsidP="00BF2591">
      <w:pPr>
        <w:numPr>
          <w:ilvl w:val="2"/>
          <w:numId w:val="79"/>
        </w:numPr>
        <w:spacing w:line="360" w:lineRule="auto"/>
        <w:jc w:val="both"/>
        <w:rPr>
          <w:color w:val="000000"/>
        </w:rPr>
      </w:pPr>
      <w:r w:rsidRPr="00550685">
        <w:rPr>
          <w:rFonts w:hint="cs"/>
          <w:color w:val="000000"/>
          <w:rtl/>
        </w:rPr>
        <w:t xml:space="preserve">לבצע </w:t>
      </w:r>
      <w:r>
        <w:rPr>
          <w:rFonts w:hint="cs"/>
          <w:color w:val="000000"/>
          <w:rtl/>
        </w:rPr>
        <w:t xml:space="preserve">את </w:t>
      </w:r>
      <w:r w:rsidRPr="00550685">
        <w:rPr>
          <w:rFonts w:hint="cs"/>
          <w:color w:val="000000"/>
          <w:rtl/>
        </w:rPr>
        <w:t xml:space="preserve">השירותים בהתאם להוראות כל דין, ובכלל זה תוך שמירה על הוראות חוק לשכת עורכי הדין, </w:t>
      </w:r>
      <w:proofErr w:type="spellStart"/>
      <w:r w:rsidRPr="00550685">
        <w:rPr>
          <w:rFonts w:hint="cs"/>
          <w:color w:val="000000"/>
          <w:rtl/>
        </w:rPr>
        <w:t>התשכ"א</w:t>
      </w:r>
      <w:proofErr w:type="spellEnd"/>
      <w:r w:rsidRPr="00550685">
        <w:rPr>
          <w:rFonts w:hint="cs"/>
          <w:color w:val="000000"/>
          <w:rtl/>
        </w:rPr>
        <w:t xml:space="preserve"> </w:t>
      </w:r>
      <w:r w:rsidRPr="00550685">
        <w:rPr>
          <w:color w:val="000000"/>
          <w:rtl/>
        </w:rPr>
        <w:t>–</w:t>
      </w:r>
      <w:r w:rsidRPr="00550685">
        <w:rPr>
          <w:rFonts w:hint="cs"/>
          <w:color w:val="000000"/>
          <w:rtl/>
        </w:rPr>
        <w:t xml:space="preserve"> 1961 וכללי לשכת עורכי הדין (אתיקה מקצועית), </w:t>
      </w:r>
      <w:proofErr w:type="spellStart"/>
      <w:r w:rsidRPr="00550685">
        <w:rPr>
          <w:rFonts w:hint="cs"/>
          <w:color w:val="000000"/>
          <w:rtl/>
        </w:rPr>
        <w:t>התשמ"ו</w:t>
      </w:r>
      <w:proofErr w:type="spellEnd"/>
      <w:r w:rsidRPr="00550685">
        <w:rPr>
          <w:rFonts w:hint="cs"/>
          <w:color w:val="000000"/>
          <w:rtl/>
        </w:rPr>
        <w:t xml:space="preserve"> </w:t>
      </w:r>
      <w:r w:rsidRPr="00550685">
        <w:rPr>
          <w:color w:val="000000"/>
          <w:rtl/>
        </w:rPr>
        <w:t>–</w:t>
      </w:r>
      <w:r w:rsidRPr="00550685">
        <w:rPr>
          <w:rFonts w:hint="cs"/>
          <w:color w:val="000000"/>
          <w:rtl/>
        </w:rPr>
        <w:t xml:space="preserve"> 1986, הנחיות היוע</w:t>
      </w:r>
      <w:r>
        <w:rPr>
          <w:rFonts w:hint="cs"/>
          <w:color w:val="000000"/>
          <w:rtl/>
        </w:rPr>
        <w:t>צת</w:t>
      </w:r>
      <w:r w:rsidRPr="00550685">
        <w:rPr>
          <w:rFonts w:hint="cs"/>
          <w:color w:val="000000"/>
          <w:rtl/>
        </w:rPr>
        <w:t xml:space="preserve"> המשפטי</w:t>
      </w:r>
      <w:r>
        <w:rPr>
          <w:rFonts w:hint="cs"/>
          <w:color w:val="000000"/>
          <w:rtl/>
        </w:rPr>
        <w:t>ת</w:t>
      </w:r>
      <w:r w:rsidRPr="00550685">
        <w:rPr>
          <w:rFonts w:hint="cs"/>
          <w:color w:val="000000"/>
          <w:rtl/>
        </w:rPr>
        <w:t xml:space="preserve"> לממשלה, הנחיות פרקליט המדינה והנחיות </w:t>
      </w:r>
      <w:r w:rsidR="007901F7">
        <w:rPr>
          <w:rFonts w:hint="cs"/>
          <w:color w:val="000000"/>
          <w:rtl/>
        </w:rPr>
        <w:t>היחידה</w:t>
      </w:r>
      <w:r w:rsidRPr="00550685">
        <w:rPr>
          <w:rFonts w:hint="cs"/>
          <w:color w:val="000000"/>
          <w:rtl/>
        </w:rPr>
        <w:t xml:space="preserve">, כפי שיתעדכנו מעת לעת. </w:t>
      </w:r>
    </w:p>
    <w:p w14:paraId="33E31B36" w14:textId="2ABBA4E2" w:rsidR="00451C53" w:rsidRPr="00550685" w:rsidRDefault="00451C53" w:rsidP="00BF2591">
      <w:pPr>
        <w:numPr>
          <w:ilvl w:val="2"/>
          <w:numId w:val="79"/>
        </w:numPr>
        <w:spacing w:line="360" w:lineRule="auto"/>
        <w:jc w:val="both"/>
        <w:rPr>
          <w:color w:val="000000"/>
        </w:rPr>
      </w:pPr>
      <w:r w:rsidRPr="00550685">
        <w:rPr>
          <w:rFonts w:hint="cs"/>
          <w:color w:val="000000"/>
          <w:rtl/>
        </w:rPr>
        <w:t>לפעול בהתאם לנוהלי העבודה שייקבעו ע"י ה</w:t>
      </w:r>
      <w:r w:rsidR="007901F7">
        <w:rPr>
          <w:rFonts w:hint="cs"/>
          <w:color w:val="000000"/>
          <w:rtl/>
        </w:rPr>
        <w:t>יחידה</w:t>
      </w:r>
      <w:r w:rsidRPr="00550685">
        <w:rPr>
          <w:rFonts w:hint="cs"/>
          <w:color w:val="000000"/>
          <w:rtl/>
        </w:rPr>
        <w:t xml:space="preserve"> בכל הנוגע לביצוע הוראות הסכם זה. </w:t>
      </w:r>
    </w:p>
    <w:p w14:paraId="2A97B36C" w14:textId="77777777" w:rsidR="00451C53" w:rsidRPr="00550685" w:rsidRDefault="00451C53" w:rsidP="00BF2591">
      <w:pPr>
        <w:numPr>
          <w:ilvl w:val="2"/>
          <w:numId w:val="79"/>
        </w:numPr>
        <w:spacing w:line="360" w:lineRule="auto"/>
        <w:jc w:val="both"/>
        <w:rPr>
          <w:color w:val="000000"/>
        </w:rPr>
      </w:pPr>
      <w:r w:rsidRPr="00550685">
        <w:rPr>
          <w:rFonts w:hint="cs"/>
          <w:color w:val="000000"/>
          <w:rtl/>
        </w:rPr>
        <w:t>לייצג את המדינה רק במסגרת השירותים כהגדרתם בהסכם זה ובהתאם להסמכת היוע</w:t>
      </w:r>
      <w:r>
        <w:rPr>
          <w:rFonts w:hint="cs"/>
          <w:color w:val="000000"/>
          <w:rtl/>
        </w:rPr>
        <w:t>צת</w:t>
      </w:r>
      <w:r w:rsidRPr="00550685">
        <w:rPr>
          <w:rFonts w:hint="cs"/>
          <w:color w:val="000000"/>
          <w:rtl/>
        </w:rPr>
        <w:t xml:space="preserve"> המשפטי</w:t>
      </w:r>
      <w:r>
        <w:rPr>
          <w:rFonts w:hint="cs"/>
          <w:color w:val="000000"/>
          <w:rtl/>
        </w:rPr>
        <w:t>ת</w:t>
      </w:r>
      <w:r w:rsidRPr="00550685">
        <w:rPr>
          <w:rFonts w:hint="cs"/>
          <w:color w:val="000000"/>
          <w:rtl/>
        </w:rPr>
        <w:t xml:space="preserve"> לממשלה, ולא להתחייב בשם המדינה או משרד המשפטים או הפרקליטות או המחלקה </w:t>
      </w:r>
      <w:r>
        <w:rPr>
          <w:rFonts w:hint="cs"/>
          <w:color w:val="000000"/>
          <w:rtl/>
        </w:rPr>
        <w:t xml:space="preserve">להנחיית התובעים </w:t>
      </w:r>
      <w:r w:rsidRPr="00550685">
        <w:rPr>
          <w:rFonts w:hint="cs"/>
          <w:color w:val="000000"/>
          <w:rtl/>
        </w:rPr>
        <w:t>בכל עניין אחר, זולת אם נתקבל אישור מראש ובכתב של המחלקה.</w:t>
      </w:r>
    </w:p>
    <w:p w14:paraId="0C33939B" w14:textId="70A36E31" w:rsidR="00451C53" w:rsidRPr="00550685" w:rsidRDefault="00451C53" w:rsidP="00BF2591">
      <w:pPr>
        <w:numPr>
          <w:ilvl w:val="2"/>
          <w:numId w:val="79"/>
        </w:numPr>
        <w:spacing w:line="360" w:lineRule="auto"/>
        <w:ind w:hanging="659"/>
        <w:jc w:val="both"/>
        <w:rPr>
          <w:color w:val="000000"/>
        </w:rPr>
      </w:pPr>
      <w:r w:rsidRPr="00550685">
        <w:rPr>
          <w:rFonts w:hint="cs"/>
          <w:color w:val="000000"/>
          <w:rtl/>
        </w:rPr>
        <w:t>לבצע מסירה אישית של כתבי בית דין על פי הנחיות נציגי ה</w:t>
      </w:r>
      <w:r w:rsidR="00501F39">
        <w:rPr>
          <w:rFonts w:hint="cs"/>
          <w:color w:val="000000"/>
          <w:rtl/>
        </w:rPr>
        <w:t>יחידה</w:t>
      </w:r>
      <w:r w:rsidRPr="00550685">
        <w:rPr>
          <w:rFonts w:hint="cs"/>
          <w:color w:val="000000"/>
          <w:rtl/>
        </w:rPr>
        <w:t>.</w:t>
      </w:r>
    </w:p>
    <w:p w14:paraId="4666552F" w14:textId="77777777" w:rsidR="00451C53" w:rsidRPr="00550685" w:rsidRDefault="00451C53" w:rsidP="00BF2591">
      <w:pPr>
        <w:numPr>
          <w:ilvl w:val="2"/>
          <w:numId w:val="79"/>
        </w:numPr>
        <w:spacing w:line="360" w:lineRule="auto"/>
        <w:ind w:hanging="659"/>
        <w:jc w:val="both"/>
        <w:rPr>
          <w:color w:val="000000"/>
        </w:rPr>
      </w:pPr>
      <w:r>
        <w:rPr>
          <w:rFonts w:hint="cs"/>
          <w:color w:val="000000"/>
          <w:rtl/>
        </w:rPr>
        <w:t>להתכונן</w:t>
      </w:r>
      <w:r w:rsidRPr="00550685">
        <w:rPr>
          <w:rFonts w:hint="cs"/>
          <w:color w:val="000000"/>
          <w:rtl/>
        </w:rPr>
        <w:t xml:space="preserve"> לדיונים בבית המשפט ו</w:t>
      </w:r>
      <w:r>
        <w:rPr>
          <w:rFonts w:hint="cs"/>
          <w:color w:val="000000"/>
          <w:rtl/>
        </w:rPr>
        <w:t xml:space="preserve">לישיבות </w:t>
      </w:r>
      <w:r w:rsidRPr="00550685">
        <w:rPr>
          <w:rFonts w:hint="cs"/>
          <w:color w:val="000000"/>
          <w:rtl/>
        </w:rPr>
        <w:t>במחלקה באורח יסודי, לשלוט בכל חומר הראיות ובפסיקה הרלבנטית; לראיין את העדים זמן סביר לפני הדיון ולהכינם לקראת הדיון, ולוודא שבוע לפני מועד הדיון כי עדי התביעה יתייצבו בבית המשפט.</w:t>
      </w:r>
    </w:p>
    <w:p w14:paraId="5EDECB15" w14:textId="77777777" w:rsidR="00451C53" w:rsidRPr="00550685" w:rsidRDefault="00451C53" w:rsidP="00BF2591">
      <w:pPr>
        <w:numPr>
          <w:ilvl w:val="2"/>
          <w:numId w:val="79"/>
        </w:numPr>
        <w:spacing w:line="360" w:lineRule="auto"/>
        <w:ind w:hanging="659"/>
        <w:jc w:val="both"/>
        <w:rPr>
          <w:color w:val="000000"/>
        </w:rPr>
      </w:pPr>
      <w:r w:rsidRPr="00550685">
        <w:rPr>
          <w:rFonts w:hint="cs"/>
          <w:color w:val="000000"/>
          <w:rtl/>
        </w:rPr>
        <w:t>להתעדכן באורח שוטף בחידושי פסיקה וחקיקה הרלבנטיים לביצוע השירותים נשוא הסכם זה, ולעשות בהם שימוש מושכל במקרים המתאימים.</w:t>
      </w:r>
    </w:p>
    <w:p w14:paraId="2421CAC2" w14:textId="77777777" w:rsidR="00451C53" w:rsidRPr="00550685" w:rsidRDefault="00451C53" w:rsidP="00BF2591">
      <w:pPr>
        <w:numPr>
          <w:ilvl w:val="2"/>
          <w:numId w:val="79"/>
        </w:numPr>
        <w:spacing w:line="360" w:lineRule="auto"/>
        <w:ind w:hanging="659"/>
        <w:jc w:val="both"/>
        <w:rPr>
          <w:color w:val="000000"/>
          <w:rtl/>
        </w:rPr>
      </w:pPr>
      <w:r w:rsidRPr="00550685">
        <w:rPr>
          <w:rFonts w:hint="cs"/>
          <w:color w:val="000000"/>
          <w:rtl/>
        </w:rPr>
        <w:t>לבצע את כל הפעילויות הנלוות לשירותים הנמנים בהסכם זה ואת כל הפעילויות המנהליות, לוגיסטיות ואחרות הכרוכות ו/או הנלוות למתן השירותים כאמור, כפי המקובל במתן שירותים משפטיים.</w:t>
      </w:r>
    </w:p>
    <w:p w14:paraId="58EBF6FA" w14:textId="77777777" w:rsidR="00451C53" w:rsidRPr="00451C53" w:rsidRDefault="00451C53" w:rsidP="00451C53">
      <w:pPr>
        <w:spacing w:line="360" w:lineRule="auto"/>
        <w:ind w:left="360" w:right="851"/>
        <w:jc w:val="both"/>
      </w:pPr>
    </w:p>
    <w:p w14:paraId="3A141256" w14:textId="37F19282" w:rsidR="00D93B37" w:rsidRPr="00D93B37" w:rsidRDefault="00DE297B" w:rsidP="00BF2591">
      <w:pPr>
        <w:numPr>
          <w:ilvl w:val="0"/>
          <w:numId w:val="79"/>
        </w:numPr>
        <w:spacing w:line="360" w:lineRule="auto"/>
        <w:ind w:right="851"/>
        <w:jc w:val="both"/>
      </w:pPr>
      <w:r>
        <w:rPr>
          <w:rFonts w:hint="cs"/>
          <w:b/>
          <w:bCs/>
          <w:rtl/>
        </w:rPr>
        <w:t xml:space="preserve">שירותי </w:t>
      </w:r>
      <w:r w:rsidR="00FA3639">
        <w:rPr>
          <w:rFonts w:hint="cs"/>
          <w:b/>
          <w:bCs/>
          <w:rtl/>
        </w:rPr>
        <w:t xml:space="preserve">מידע ונתונים </w:t>
      </w:r>
    </w:p>
    <w:p w14:paraId="24684544" w14:textId="4981CF64" w:rsidR="00D87F6D" w:rsidRDefault="001357FD" w:rsidP="00FA3639">
      <w:pPr>
        <w:spacing w:line="360" w:lineRule="auto"/>
        <w:ind w:left="360" w:right="851"/>
        <w:jc w:val="both"/>
      </w:pPr>
      <w:r>
        <w:rPr>
          <w:rFonts w:hint="cs"/>
          <w:rtl/>
        </w:rPr>
        <w:t>הספק נ</w:t>
      </w:r>
      <w:r w:rsidR="00D87F6D" w:rsidRPr="00285E6D">
        <w:rPr>
          <w:rFonts w:hint="eastAsia"/>
          <w:rtl/>
        </w:rPr>
        <w:t>דרש</w:t>
      </w:r>
      <w:r w:rsidR="00D87F6D" w:rsidRPr="00285E6D">
        <w:rPr>
          <w:rtl/>
        </w:rPr>
        <w:t xml:space="preserve"> </w:t>
      </w:r>
      <w:r w:rsidR="00D87F6D" w:rsidRPr="00285E6D">
        <w:rPr>
          <w:rFonts w:hint="eastAsia"/>
          <w:rtl/>
        </w:rPr>
        <w:t>להתחבר</w:t>
      </w:r>
      <w:r w:rsidR="00D87F6D">
        <w:rPr>
          <w:rFonts w:hint="cs"/>
          <w:rtl/>
        </w:rPr>
        <w:t xml:space="preserve"> על חשבונ</w:t>
      </w:r>
      <w:r w:rsidR="002B1B23">
        <w:rPr>
          <w:rFonts w:hint="cs"/>
          <w:rtl/>
        </w:rPr>
        <w:t>ו</w:t>
      </w:r>
      <w:r w:rsidR="00D87F6D" w:rsidRPr="00285E6D">
        <w:rPr>
          <w:rtl/>
        </w:rPr>
        <w:t xml:space="preserve"> </w:t>
      </w:r>
      <w:r w:rsidR="00D87F6D" w:rsidRPr="00285E6D">
        <w:rPr>
          <w:rFonts w:hint="eastAsia"/>
          <w:rtl/>
        </w:rPr>
        <w:t>למערכ</w:t>
      </w:r>
      <w:r w:rsidR="00FA3639">
        <w:rPr>
          <w:rFonts w:hint="cs"/>
          <w:rtl/>
        </w:rPr>
        <w:t>ות</w:t>
      </w:r>
      <w:r w:rsidR="00620A7A">
        <w:rPr>
          <w:rFonts w:hint="cs"/>
          <w:rtl/>
        </w:rPr>
        <w:t xml:space="preserve"> ושירותי מידע ונתונים על פי הנוהג המקובל בתחום</w:t>
      </w:r>
      <w:r w:rsidR="00A21173">
        <w:rPr>
          <w:rFonts w:hint="cs"/>
          <w:rtl/>
        </w:rPr>
        <w:t>.</w:t>
      </w:r>
    </w:p>
    <w:p w14:paraId="1F1211CC" w14:textId="77777777" w:rsidR="0059677B" w:rsidRPr="00285E6D" w:rsidRDefault="0059677B" w:rsidP="00D544E1">
      <w:pPr>
        <w:spacing w:line="360" w:lineRule="auto"/>
        <w:ind w:left="360" w:right="851"/>
        <w:jc w:val="both"/>
      </w:pPr>
    </w:p>
    <w:p w14:paraId="49B3B47D" w14:textId="77777777" w:rsidR="0059677B" w:rsidRPr="0059677B" w:rsidRDefault="0059677B" w:rsidP="00BF2591">
      <w:pPr>
        <w:numPr>
          <w:ilvl w:val="0"/>
          <w:numId w:val="79"/>
        </w:numPr>
        <w:spacing w:line="360" w:lineRule="auto"/>
        <w:ind w:right="851"/>
        <w:jc w:val="both"/>
        <w:rPr>
          <w:b/>
          <w:bCs/>
        </w:rPr>
      </w:pPr>
      <w:r w:rsidRPr="0059677B">
        <w:rPr>
          <w:rFonts w:hint="cs"/>
          <w:b/>
          <w:bCs/>
          <w:rtl/>
        </w:rPr>
        <w:t>מקום מתן השירותים</w:t>
      </w:r>
    </w:p>
    <w:p w14:paraId="7FC55F66" w14:textId="0D6D25E8" w:rsidR="00B63F10" w:rsidRDefault="0059677B" w:rsidP="00D544E1">
      <w:pPr>
        <w:pStyle w:val="3fc"/>
        <w:ind w:left="927" w:right="851"/>
        <w:jc w:val="both"/>
        <w:rPr>
          <w:rFonts w:ascii="Times New (W1)" w:hAnsi="Times New (W1)" w:cs="David"/>
          <w:rtl/>
          <w:lang w:eastAsia="en-US"/>
        </w:rPr>
      </w:pPr>
      <w:r w:rsidRPr="0059677B">
        <w:rPr>
          <w:rFonts w:ascii="Times New (W1)" w:hAnsi="Times New (W1)" w:cs="David" w:hint="cs"/>
          <w:rtl/>
          <w:lang w:eastAsia="en-US"/>
        </w:rPr>
        <w:t>השירותים יינתנו באתר הספק ובבתי המשפט ברחבי הארץ</w:t>
      </w:r>
      <w:r w:rsidR="000C02BC">
        <w:rPr>
          <w:rFonts w:ascii="Times New (W1)" w:hAnsi="Times New (W1)" w:cs="David" w:hint="cs"/>
          <w:rtl/>
          <w:lang w:eastAsia="en-US"/>
        </w:rPr>
        <w:t xml:space="preserve"> ובכל מקום</w:t>
      </w:r>
      <w:r w:rsidR="0025083E">
        <w:rPr>
          <w:rFonts w:ascii="Times New (W1)" w:hAnsi="Times New (W1)" w:cs="David" w:hint="cs"/>
          <w:rtl/>
          <w:lang w:eastAsia="en-US"/>
        </w:rPr>
        <w:t xml:space="preserve"> אליו ידרשו עו"ד להגיע</w:t>
      </w:r>
      <w:r w:rsidRPr="0059677B">
        <w:rPr>
          <w:rFonts w:ascii="Times New (W1)" w:hAnsi="Times New (W1)" w:cs="David" w:hint="cs"/>
          <w:rtl/>
          <w:lang w:eastAsia="en-US"/>
        </w:rPr>
        <w:t>, בהתאם לצורך</w:t>
      </w:r>
      <w:r w:rsidR="005A4CDD">
        <w:rPr>
          <w:rFonts w:ascii="Times New (W1)" w:hAnsi="Times New (W1)" w:cs="David" w:hint="cs"/>
          <w:rtl/>
          <w:lang w:eastAsia="en-US"/>
        </w:rPr>
        <w:t>.</w:t>
      </w:r>
    </w:p>
    <w:p w14:paraId="38045BC3" w14:textId="77777777" w:rsidR="00D96DE3" w:rsidRPr="00AC64C7" w:rsidRDefault="00D96DE3" w:rsidP="00D544E1">
      <w:pPr>
        <w:pStyle w:val="3fc"/>
        <w:ind w:left="927" w:right="851"/>
        <w:jc w:val="both"/>
        <w:rPr>
          <w:rFonts w:ascii="Times New (W1)" w:hAnsi="Times New (W1)" w:cs="David"/>
          <w:rtl/>
          <w:lang w:eastAsia="en-US"/>
        </w:rPr>
      </w:pPr>
    </w:p>
    <w:p w14:paraId="486BD81F" w14:textId="2FB0DA32" w:rsidR="00B62587" w:rsidRDefault="00B62587" w:rsidP="00BF2591">
      <w:pPr>
        <w:numPr>
          <w:ilvl w:val="0"/>
          <w:numId w:val="79"/>
        </w:numPr>
        <w:spacing w:line="360" w:lineRule="auto"/>
        <w:ind w:right="851"/>
        <w:jc w:val="both"/>
        <w:rPr>
          <w:b/>
          <w:bCs/>
        </w:rPr>
      </w:pPr>
      <w:bookmarkStart w:id="96" w:name="_Ref162262408"/>
      <w:r w:rsidRPr="00D96DE3">
        <w:rPr>
          <w:b/>
          <w:bCs/>
          <w:rtl/>
        </w:rPr>
        <w:t xml:space="preserve">כח האדם </w:t>
      </w:r>
      <w:bookmarkEnd w:id="96"/>
      <w:r w:rsidR="00CF63D1">
        <w:rPr>
          <w:rFonts w:hint="cs"/>
          <w:b/>
          <w:bCs/>
          <w:rtl/>
        </w:rPr>
        <w:t>למתן השירותים</w:t>
      </w:r>
    </w:p>
    <w:p w14:paraId="484D31A2" w14:textId="183FFDDF" w:rsidR="00480A8C" w:rsidRDefault="00480A8C" w:rsidP="00480A8C">
      <w:pPr>
        <w:tabs>
          <w:tab w:val="left" w:pos="1284"/>
        </w:tabs>
        <w:rPr>
          <w:rtl/>
        </w:rPr>
      </w:pPr>
    </w:p>
    <w:p w14:paraId="69FB20D0" w14:textId="6226AC5E" w:rsidR="00480A8C" w:rsidRPr="00480A8C" w:rsidRDefault="00480A8C" w:rsidP="00480A8C">
      <w:pPr>
        <w:rPr>
          <w:rtl/>
        </w:rPr>
      </w:pPr>
    </w:p>
    <w:p w14:paraId="00AF8611" w14:textId="68B6ED93" w:rsidR="00480A8C" w:rsidRPr="00480A8C" w:rsidRDefault="00480A8C" w:rsidP="00480A8C">
      <w:pPr>
        <w:rPr>
          <w:rtl/>
        </w:rPr>
      </w:pPr>
    </w:p>
    <w:p w14:paraId="4CC51178" w14:textId="3F3C1192" w:rsidR="00480A8C" w:rsidRPr="00480A8C" w:rsidRDefault="00480A8C" w:rsidP="00480A8C">
      <w:pPr>
        <w:rPr>
          <w:rtl/>
        </w:rPr>
      </w:pPr>
    </w:p>
    <w:p w14:paraId="7E7AD3DE" w14:textId="491EF6F1" w:rsidR="00480A8C" w:rsidRPr="00480A8C" w:rsidRDefault="00480A8C" w:rsidP="00480A8C">
      <w:pPr>
        <w:rPr>
          <w:rtl/>
        </w:rPr>
      </w:pPr>
    </w:p>
    <w:p w14:paraId="4E1BEB59" w14:textId="77777777" w:rsidR="00480A8C" w:rsidRPr="00480A8C" w:rsidRDefault="00480A8C" w:rsidP="00480A8C">
      <w:pPr>
        <w:rPr>
          <w:rtl/>
        </w:rPr>
      </w:pPr>
    </w:p>
    <w:p w14:paraId="705250FA" w14:textId="36C5FBA0" w:rsidR="00662F05" w:rsidRDefault="00CF63D1" w:rsidP="0004724D">
      <w:pPr>
        <w:pStyle w:val="2f6"/>
        <w:keepNext/>
        <w:keepLines/>
        <w:numPr>
          <w:ilvl w:val="1"/>
          <w:numId w:val="79"/>
        </w:numPr>
        <w:jc w:val="both"/>
        <w:rPr>
          <w:rFonts w:ascii="David" w:hAnsi="David" w:cs="David"/>
          <w:u w:val="none"/>
        </w:rPr>
      </w:pPr>
      <w:r>
        <w:rPr>
          <w:rFonts w:ascii="David" w:hAnsi="David" w:cs="David" w:hint="cs"/>
          <w:b/>
          <w:bCs/>
          <w:u w:val="none"/>
          <w:rtl/>
        </w:rPr>
        <w:t>השירותים</w:t>
      </w:r>
      <w:r w:rsidRPr="003150E2">
        <w:rPr>
          <w:rFonts w:ascii="David" w:hAnsi="David" w:cs="David"/>
          <w:b/>
          <w:bCs/>
          <w:u w:val="none"/>
          <w:rtl/>
        </w:rPr>
        <w:t xml:space="preserve"> יינת</w:t>
      </w:r>
      <w:r>
        <w:rPr>
          <w:rFonts w:ascii="David" w:hAnsi="David" w:cs="David" w:hint="cs"/>
          <w:b/>
          <w:bCs/>
          <w:u w:val="none"/>
          <w:rtl/>
        </w:rPr>
        <w:t>נו</w:t>
      </w:r>
      <w:r w:rsidRPr="003150E2">
        <w:rPr>
          <w:rFonts w:ascii="David" w:hAnsi="David" w:cs="David"/>
          <w:b/>
          <w:bCs/>
          <w:u w:val="none"/>
          <w:rtl/>
        </w:rPr>
        <w:t xml:space="preserve"> באופן אישי</w:t>
      </w:r>
      <w:r w:rsidRPr="003150E2">
        <w:rPr>
          <w:rFonts w:ascii="David" w:hAnsi="David" w:cs="David" w:hint="cs"/>
          <w:b/>
          <w:bCs/>
          <w:u w:val="none"/>
          <w:rtl/>
        </w:rPr>
        <w:t xml:space="preserve"> אך ורק</w:t>
      </w:r>
      <w:r w:rsidRPr="003150E2">
        <w:rPr>
          <w:rFonts w:ascii="David" w:hAnsi="David" w:cs="David"/>
          <w:b/>
          <w:bCs/>
          <w:u w:val="none"/>
          <w:rtl/>
        </w:rPr>
        <w:t xml:space="preserve"> על-ידי </w:t>
      </w:r>
      <w:r w:rsidR="0004724D" w:rsidRPr="003150E2">
        <w:rPr>
          <w:rFonts w:ascii="David" w:hAnsi="David" w:cs="David"/>
          <w:b/>
          <w:bCs/>
          <w:u w:val="none"/>
          <w:rtl/>
        </w:rPr>
        <w:t>עור</w:t>
      </w:r>
      <w:r w:rsidR="0004724D">
        <w:rPr>
          <w:rFonts w:ascii="David" w:hAnsi="David" w:cs="David" w:hint="cs"/>
          <w:b/>
          <w:bCs/>
          <w:u w:val="none"/>
          <w:rtl/>
        </w:rPr>
        <w:t>ך ה</w:t>
      </w:r>
      <w:r w:rsidR="00142E89">
        <w:rPr>
          <w:rFonts w:ascii="David" w:hAnsi="David" w:cs="David" w:hint="cs"/>
          <w:b/>
          <w:bCs/>
          <w:u w:val="none"/>
          <w:rtl/>
        </w:rPr>
        <w:t>דין</w:t>
      </w:r>
      <w:r w:rsidR="00AC0734">
        <w:rPr>
          <w:rFonts w:ascii="David" w:hAnsi="David" w:cs="David" w:hint="cs"/>
          <w:b/>
          <w:bCs/>
          <w:u w:val="none"/>
          <w:rtl/>
        </w:rPr>
        <w:t xml:space="preserve"> המוביל </w:t>
      </w:r>
      <w:r w:rsidR="003B189D">
        <w:rPr>
          <w:rFonts w:ascii="David" w:hAnsi="David" w:cs="David" w:hint="cs"/>
          <w:b/>
          <w:bCs/>
          <w:u w:val="none"/>
          <w:rtl/>
        </w:rPr>
        <w:t>ש</w:t>
      </w:r>
      <w:r w:rsidRPr="003150E2">
        <w:rPr>
          <w:rFonts w:ascii="David" w:hAnsi="David" w:cs="David" w:hint="cs"/>
          <w:b/>
          <w:bCs/>
          <w:u w:val="none"/>
          <w:rtl/>
        </w:rPr>
        <w:t xml:space="preserve">נבחר בהליך </w:t>
      </w:r>
      <w:proofErr w:type="spellStart"/>
      <w:r w:rsidRPr="003150E2">
        <w:rPr>
          <w:rFonts w:ascii="David" w:hAnsi="David" w:cs="David" w:hint="cs"/>
          <w:b/>
          <w:bCs/>
          <w:u w:val="none"/>
          <w:rtl/>
        </w:rPr>
        <w:t>המכרזי</w:t>
      </w:r>
      <w:proofErr w:type="spellEnd"/>
      <w:r w:rsidRPr="003150E2">
        <w:rPr>
          <w:rFonts w:ascii="David" w:hAnsi="David" w:cs="David"/>
          <w:b/>
          <w:bCs/>
          <w:u w:val="none"/>
          <w:rtl/>
        </w:rPr>
        <w:t xml:space="preserve"> </w:t>
      </w:r>
      <w:r w:rsidR="0004724D" w:rsidRPr="0004724D">
        <w:rPr>
          <w:rFonts w:ascii="David" w:hAnsi="David" w:cs="David" w:hint="cs"/>
          <w:b/>
          <w:bCs/>
          <w:u w:val="none"/>
          <w:rtl/>
        </w:rPr>
        <w:t>ו</w:t>
      </w:r>
      <w:r w:rsidR="0004724D">
        <w:rPr>
          <w:rFonts w:ascii="David" w:hAnsi="David" w:cs="David" w:hint="cs"/>
          <w:b/>
          <w:bCs/>
          <w:u w:val="none"/>
          <w:rtl/>
        </w:rPr>
        <w:t xml:space="preserve">אשר </w:t>
      </w:r>
      <w:r w:rsidR="0004724D" w:rsidRPr="0004724D">
        <w:rPr>
          <w:rFonts w:ascii="David" w:hAnsi="David" w:cs="David" w:hint="cs"/>
          <w:b/>
          <w:bCs/>
          <w:u w:val="none"/>
          <w:rtl/>
        </w:rPr>
        <w:t xml:space="preserve">קיבל </w:t>
      </w:r>
      <w:proofErr w:type="spellStart"/>
      <w:r w:rsidR="0004724D" w:rsidRPr="0004724D">
        <w:rPr>
          <w:rFonts w:ascii="David" w:hAnsi="David" w:cs="David"/>
          <w:b/>
          <w:bCs/>
          <w:u w:val="none"/>
          <w:rtl/>
        </w:rPr>
        <w:t>יפויי</w:t>
      </w:r>
      <w:proofErr w:type="spellEnd"/>
      <w:r w:rsidR="0004724D" w:rsidRPr="0004724D">
        <w:rPr>
          <w:rFonts w:ascii="David" w:hAnsi="David" w:cs="David"/>
          <w:b/>
          <w:bCs/>
          <w:u w:val="none"/>
          <w:rtl/>
        </w:rPr>
        <w:t xml:space="preserve"> כח מטעם היועצת המשפטית לממשלה </w:t>
      </w:r>
      <w:r w:rsidRPr="003150E2">
        <w:rPr>
          <w:rFonts w:ascii="David" w:hAnsi="David" w:cs="David"/>
          <w:b/>
          <w:bCs/>
          <w:u w:val="none"/>
          <w:rtl/>
        </w:rPr>
        <w:t xml:space="preserve">ולא על-ידי </w:t>
      </w:r>
      <w:r w:rsidRPr="003150E2">
        <w:rPr>
          <w:rFonts w:ascii="David" w:hAnsi="David" w:cs="David" w:hint="cs"/>
          <w:b/>
          <w:bCs/>
          <w:u w:val="none"/>
          <w:rtl/>
        </w:rPr>
        <w:t>עו"ד אחר מטעם המציע</w:t>
      </w:r>
      <w:r w:rsidRPr="003150E2">
        <w:rPr>
          <w:rFonts w:ascii="David" w:hAnsi="David" w:cs="David"/>
          <w:u w:val="none"/>
          <w:rtl/>
        </w:rPr>
        <w:t>.</w:t>
      </w:r>
      <w:r w:rsidRPr="003150E2">
        <w:rPr>
          <w:rFonts w:ascii="David" w:hAnsi="David" w:cs="David" w:hint="cs"/>
          <w:u w:val="none"/>
          <w:rtl/>
        </w:rPr>
        <w:t xml:space="preserve"> </w:t>
      </w:r>
    </w:p>
    <w:p w14:paraId="2CD391A9" w14:textId="458D74BA" w:rsidR="00CF63D1" w:rsidRDefault="00CF63D1" w:rsidP="00CF63D1">
      <w:pPr>
        <w:pStyle w:val="2f6"/>
        <w:keepNext/>
        <w:keepLines/>
        <w:numPr>
          <w:ilvl w:val="1"/>
          <w:numId w:val="79"/>
        </w:numPr>
        <w:jc w:val="both"/>
        <w:rPr>
          <w:rFonts w:ascii="David" w:hAnsi="David" w:cs="David"/>
          <w:u w:val="none"/>
          <w:rtl/>
        </w:rPr>
      </w:pPr>
      <w:r w:rsidRPr="003150E2">
        <w:rPr>
          <w:rFonts w:ascii="David" w:hAnsi="David" w:cs="David"/>
          <w:u w:val="none"/>
          <w:rtl/>
        </w:rPr>
        <w:t xml:space="preserve">אין באמור </w:t>
      </w:r>
      <w:r w:rsidR="00662F05">
        <w:rPr>
          <w:rFonts w:ascii="David" w:hAnsi="David" w:cs="David" w:hint="cs"/>
          <w:u w:val="none"/>
          <w:rtl/>
        </w:rPr>
        <w:t>לעיל</w:t>
      </w:r>
      <w:r w:rsidRPr="003150E2">
        <w:rPr>
          <w:rFonts w:ascii="David" w:hAnsi="David" w:cs="David"/>
          <w:u w:val="none"/>
          <w:rtl/>
        </w:rPr>
        <w:t xml:space="preserve"> כדי למנוע מעורך דין</w:t>
      </w:r>
      <w:r w:rsidR="00AC0734">
        <w:rPr>
          <w:rFonts w:ascii="David" w:hAnsi="David" w:cs="David" w:hint="cs"/>
          <w:u w:val="none"/>
          <w:rtl/>
        </w:rPr>
        <w:t xml:space="preserve"> המוביל</w:t>
      </w:r>
      <w:r w:rsidRPr="003150E2">
        <w:rPr>
          <w:rFonts w:ascii="David" w:hAnsi="David" w:cs="David"/>
          <w:u w:val="none"/>
          <w:rtl/>
        </w:rPr>
        <w:t xml:space="preserve"> להסתייע, לצורך מתן הייצוג המשפטי על ידם, בעורכי דין </w:t>
      </w:r>
      <w:r w:rsidR="001A60DD">
        <w:rPr>
          <w:rFonts w:ascii="David" w:hAnsi="David" w:cs="David" w:hint="cs"/>
          <w:u w:val="none"/>
          <w:rtl/>
        </w:rPr>
        <w:t>נוספים</w:t>
      </w:r>
      <w:r w:rsidR="001A60DD" w:rsidRPr="003150E2">
        <w:rPr>
          <w:rFonts w:ascii="David" w:hAnsi="David" w:cs="David"/>
          <w:u w:val="none"/>
          <w:rtl/>
        </w:rPr>
        <w:t xml:space="preserve"> </w:t>
      </w:r>
      <w:r w:rsidRPr="003150E2">
        <w:rPr>
          <w:rFonts w:ascii="David" w:hAnsi="David" w:cs="David"/>
          <w:u w:val="none"/>
          <w:rtl/>
        </w:rPr>
        <w:t>או במתמחים  ממשרדו, אם הדבר נדרש מבחינה מקצועית ולשם קידום הטיפול היעיל בתיק</w:t>
      </w:r>
      <w:r w:rsidR="004C5D25">
        <w:rPr>
          <w:rFonts w:ascii="David" w:hAnsi="David" w:cs="David" w:hint="cs"/>
          <w:u w:val="none"/>
          <w:rtl/>
        </w:rPr>
        <w:t xml:space="preserve"> בכפוף לאישורם </w:t>
      </w:r>
      <w:r w:rsidR="001A60DD">
        <w:rPr>
          <w:rFonts w:ascii="David" w:hAnsi="David" w:cs="David" w:hint="cs"/>
          <w:u w:val="none"/>
          <w:rtl/>
        </w:rPr>
        <w:t>של</w:t>
      </w:r>
      <w:r w:rsidR="00CE55FD">
        <w:rPr>
          <w:rFonts w:ascii="David" w:hAnsi="David" w:cs="David" w:hint="cs"/>
          <w:u w:val="none"/>
          <w:rtl/>
        </w:rPr>
        <w:t xml:space="preserve"> עורכי הדין</w:t>
      </w:r>
      <w:r w:rsidR="001A60DD">
        <w:rPr>
          <w:rFonts w:ascii="David" w:hAnsi="David" w:cs="David" w:hint="cs"/>
          <w:u w:val="none"/>
          <w:rtl/>
        </w:rPr>
        <w:t xml:space="preserve"> הנוספים</w:t>
      </w:r>
      <w:r w:rsidR="00CE55FD">
        <w:rPr>
          <w:rFonts w:ascii="David" w:hAnsi="David" w:cs="David" w:hint="cs"/>
          <w:u w:val="none"/>
          <w:rtl/>
        </w:rPr>
        <w:t xml:space="preserve"> </w:t>
      </w:r>
      <w:r w:rsidR="004C5D25">
        <w:rPr>
          <w:rFonts w:ascii="David" w:hAnsi="David" w:cs="David" w:hint="cs"/>
          <w:u w:val="none"/>
          <w:rtl/>
        </w:rPr>
        <w:t xml:space="preserve">מראש ובכתב כמפורט להלן בסעיף </w:t>
      </w:r>
      <w:r w:rsidR="00990496">
        <w:rPr>
          <w:rFonts w:ascii="David" w:hAnsi="David" w:cs="David"/>
          <w:u w:val="none"/>
          <w:rtl/>
        </w:rPr>
        <w:fldChar w:fldCharType="begin"/>
      </w:r>
      <w:r w:rsidR="00990496">
        <w:rPr>
          <w:rFonts w:ascii="David" w:hAnsi="David" w:cs="David"/>
          <w:u w:val="none"/>
          <w:rtl/>
        </w:rPr>
        <w:instrText xml:space="preserve"> </w:instrText>
      </w:r>
      <w:r w:rsidR="00990496">
        <w:rPr>
          <w:rFonts w:ascii="David" w:hAnsi="David" w:cs="David" w:hint="cs"/>
          <w:u w:val="none"/>
        </w:rPr>
        <w:instrText>REF</w:instrText>
      </w:r>
      <w:r w:rsidR="00990496">
        <w:rPr>
          <w:rFonts w:ascii="David" w:hAnsi="David" w:cs="David" w:hint="cs"/>
          <w:u w:val="none"/>
          <w:rtl/>
        </w:rPr>
        <w:instrText xml:space="preserve"> _</w:instrText>
      </w:r>
      <w:r w:rsidR="00990496">
        <w:rPr>
          <w:rFonts w:ascii="David" w:hAnsi="David" w:cs="David" w:hint="cs"/>
          <w:u w:val="none"/>
        </w:rPr>
        <w:instrText>Ref162876369 \r \h</w:instrText>
      </w:r>
      <w:r w:rsidR="00990496">
        <w:rPr>
          <w:rFonts w:ascii="David" w:hAnsi="David" w:cs="David"/>
          <w:u w:val="none"/>
          <w:rtl/>
        </w:rPr>
        <w:instrText xml:space="preserve"> </w:instrText>
      </w:r>
      <w:r w:rsidR="00990496">
        <w:rPr>
          <w:rFonts w:ascii="David" w:hAnsi="David" w:cs="David"/>
          <w:u w:val="none"/>
          <w:rtl/>
        </w:rPr>
      </w:r>
      <w:r w:rsidR="00990496">
        <w:rPr>
          <w:rFonts w:ascii="David" w:hAnsi="David" w:cs="David"/>
          <w:u w:val="none"/>
          <w:rtl/>
        </w:rPr>
        <w:fldChar w:fldCharType="separate"/>
      </w:r>
      <w:r w:rsidR="00F879A6">
        <w:rPr>
          <w:rFonts w:ascii="David" w:hAnsi="David" w:cs="David"/>
          <w:u w:val="none"/>
          <w:rtl/>
        </w:rPr>
        <w:t>‏6.4.1</w:t>
      </w:r>
      <w:r w:rsidR="00990496">
        <w:rPr>
          <w:rFonts w:ascii="David" w:hAnsi="David" w:cs="David"/>
          <w:u w:val="none"/>
          <w:rtl/>
        </w:rPr>
        <w:fldChar w:fldCharType="end"/>
      </w:r>
      <w:r w:rsidR="00990496">
        <w:rPr>
          <w:rFonts w:ascii="David" w:hAnsi="David" w:cs="David" w:hint="cs"/>
          <w:u w:val="none"/>
          <w:rtl/>
        </w:rPr>
        <w:t xml:space="preserve"> להלן:</w:t>
      </w:r>
    </w:p>
    <w:p w14:paraId="5814530D" w14:textId="751254FE" w:rsidR="00CF63D1" w:rsidRPr="00047E1A" w:rsidRDefault="00FA01C9" w:rsidP="00BF2591">
      <w:pPr>
        <w:numPr>
          <w:ilvl w:val="1"/>
          <w:numId w:val="79"/>
        </w:numPr>
        <w:spacing w:line="360" w:lineRule="auto"/>
        <w:ind w:right="851"/>
        <w:jc w:val="both"/>
        <w:rPr>
          <w:b/>
          <w:bCs/>
        </w:rPr>
      </w:pPr>
      <w:bookmarkStart w:id="97" w:name="_Ref162876630"/>
      <w:r w:rsidRPr="00047E1A">
        <w:rPr>
          <w:rFonts w:hint="cs"/>
          <w:b/>
          <w:bCs/>
          <w:rtl/>
        </w:rPr>
        <w:t xml:space="preserve">עורכי דין </w:t>
      </w:r>
      <w:r w:rsidR="001A60DD">
        <w:rPr>
          <w:rFonts w:hint="cs"/>
          <w:b/>
          <w:bCs/>
          <w:rtl/>
        </w:rPr>
        <w:t>נוספים</w:t>
      </w:r>
      <w:r w:rsidR="001A60DD" w:rsidRPr="00047E1A">
        <w:rPr>
          <w:rFonts w:hint="cs"/>
          <w:b/>
          <w:bCs/>
          <w:rtl/>
        </w:rPr>
        <w:t xml:space="preserve"> </w:t>
      </w:r>
      <w:r w:rsidRPr="00047E1A">
        <w:rPr>
          <w:rFonts w:hint="cs"/>
          <w:b/>
          <w:bCs/>
          <w:rtl/>
        </w:rPr>
        <w:t>עשויים להיות</w:t>
      </w:r>
      <w:r w:rsidR="00C03425" w:rsidRPr="00047E1A">
        <w:rPr>
          <w:rFonts w:hint="cs"/>
          <w:b/>
          <w:bCs/>
          <w:rtl/>
        </w:rPr>
        <w:t>, בתיאום בכתב ומראש עם המזמין</w:t>
      </w:r>
      <w:r w:rsidR="00DF6A0D">
        <w:rPr>
          <w:rFonts w:hint="cs"/>
          <w:b/>
          <w:bCs/>
          <w:rtl/>
        </w:rPr>
        <w:t>, אחד או יותר מהאמורים להלן</w:t>
      </w:r>
      <w:r w:rsidR="001C7069" w:rsidRPr="00047E1A">
        <w:rPr>
          <w:rFonts w:hint="cs"/>
          <w:b/>
          <w:bCs/>
          <w:rtl/>
        </w:rPr>
        <w:t>:</w:t>
      </w:r>
      <w:bookmarkEnd w:id="97"/>
    </w:p>
    <w:p w14:paraId="03BE135E" w14:textId="4EEB46FF" w:rsidR="00886B46" w:rsidRPr="00D53E0E" w:rsidRDefault="00B17E6E" w:rsidP="00334C17">
      <w:pPr>
        <w:numPr>
          <w:ilvl w:val="2"/>
          <w:numId w:val="79"/>
        </w:numPr>
        <w:spacing w:line="360" w:lineRule="auto"/>
        <w:ind w:right="851"/>
        <w:jc w:val="both"/>
        <w:rPr>
          <w:b/>
          <w:bCs/>
        </w:rPr>
      </w:pPr>
      <w:bookmarkStart w:id="98" w:name="_Ref162875948"/>
      <w:r w:rsidRPr="00D53E0E">
        <w:rPr>
          <w:b/>
          <w:bCs/>
          <w:rtl/>
        </w:rPr>
        <w:t xml:space="preserve">עו"ד מסייע </w:t>
      </w:r>
      <w:r w:rsidR="00886B46" w:rsidRPr="00D53E0E">
        <w:rPr>
          <w:b/>
          <w:bCs/>
          <w:rtl/>
        </w:rPr>
        <w:t>–</w:t>
      </w:r>
      <w:r w:rsidR="00334C17" w:rsidRPr="00D53E0E">
        <w:rPr>
          <w:rFonts w:hint="cs"/>
          <w:b/>
          <w:bCs/>
          <w:rtl/>
        </w:rPr>
        <w:t xml:space="preserve"> </w:t>
      </w:r>
      <w:r w:rsidR="00886B46" w:rsidRPr="00D53E0E">
        <w:rPr>
          <w:rFonts w:hint="cs"/>
          <w:b/>
          <w:bCs/>
          <w:rtl/>
        </w:rPr>
        <w:t>כהגדרתו להלן</w:t>
      </w:r>
      <w:r w:rsidR="00D53E0E">
        <w:rPr>
          <w:rFonts w:hint="cs"/>
          <w:b/>
          <w:bCs/>
          <w:rtl/>
        </w:rPr>
        <w:t>:</w:t>
      </w:r>
      <w:bookmarkEnd w:id="98"/>
    </w:p>
    <w:p w14:paraId="2FA4847A" w14:textId="3A0BDAED" w:rsidR="00886B46" w:rsidRDefault="00334C17" w:rsidP="00D53E0E">
      <w:pPr>
        <w:numPr>
          <w:ilvl w:val="3"/>
          <w:numId w:val="79"/>
        </w:numPr>
        <w:spacing w:line="360" w:lineRule="auto"/>
        <w:ind w:right="851" w:hanging="879"/>
        <w:jc w:val="both"/>
      </w:pPr>
      <w:r w:rsidRPr="00400284">
        <w:rPr>
          <w:rFonts w:hint="eastAsia"/>
          <w:rtl/>
        </w:rPr>
        <w:t>עו</w:t>
      </w:r>
      <w:r w:rsidRPr="00400284">
        <w:rPr>
          <w:rtl/>
        </w:rPr>
        <w:t>"ד</w:t>
      </w:r>
      <w:r w:rsidR="008E7709">
        <w:rPr>
          <w:rFonts w:hint="cs"/>
          <w:rtl/>
        </w:rPr>
        <w:t>, חבר לשכת עו"ד</w:t>
      </w:r>
      <w:r w:rsidR="00F45157">
        <w:rPr>
          <w:rFonts w:hint="cs"/>
          <w:rtl/>
        </w:rPr>
        <w:t>.</w:t>
      </w:r>
      <w:r w:rsidR="00BE5ECD">
        <w:rPr>
          <w:rFonts w:hint="cs"/>
          <w:rtl/>
        </w:rPr>
        <w:t xml:space="preserve"> </w:t>
      </w:r>
    </w:p>
    <w:p w14:paraId="4F29A3EA" w14:textId="5828C899" w:rsidR="00334C17" w:rsidRDefault="00334C17" w:rsidP="00D53E0E">
      <w:pPr>
        <w:numPr>
          <w:ilvl w:val="3"/>
          <w:numId w:val="79"/>
        </w:numPr>
        <w:spacing w:line="360" w:lineRule="auto"/>
        <w:ind w:right="851" w:hanging="879"/>
        <w:jc w:val="both"/>
      </w:pPr>
      <w:r w:rsidRPr="00400284">
        <w:rPr>
          <w:rFonts w:hint="eastAsia"/>
          <w:rtl/>
        </w:rPr>
        <w:t>בעל</w:t>
      </w:r>
      <w:r w:rsidRPr="00400284">
        <w:rPr>
          <w:rtl/>
        </w:rPr>
        <w:t xml:space="preserve">  וותק של </w:t>
      </w:r>
      <w:r>
        <w:rPr>
          <w:rFonts w:hint="cs"/>
          <w:rtl/>
        </w:rPr>
        <w:t xml:space="preserve">לפחות </w:t>
      </w:r>
      <w:r w:rsidRPr="00400284">
        <w:rPr>
          <w:rtl/>
        </w:rPr>
        <w:t xml:space="preserve">5 שנים בניהול תיקי ליטיגציה בהליכים משפטיים בפני ערכאות שיפוטיות בישראל בתחום </w:t>
      </w:r>
      <w:r w:rsidRPr="00400284">
        <w:rPr>
          <w:rFonts w:hint="eastAsia"/>
          <w:rtl/>
        </w:rPr>
        <w:t>קניין</w:t>
      </w:r>
      <w:r w:rsidRPr="00400284">
        <w:rPr>
          <w:rtl/>
        </w:rPr>
        <w:t xml:space="preserve"> </w:t>
      </w:r>
      <w:r w:rsidRPr="00400284">
        <w:rPr>
          <w:rFonts w:hint="eastAsia"/>
          <w:rtl/>
        </w:rPr>
        <w:t>רוחני</w:t>
      </w:r>
      <w:r w:rsidRPr="00400284">
        <w:rPr>
          <w:rtl/>
        </w:rPr>
        <w:t xml:space="preserve"> </w:t>
      </w:r>
      <w:r w:rsidRPr="00400284">
        <w:rPr>
          <w:rFonts w:hint="eastAsia"/>
          <w:rtl/>
        </w:rPr>
        <w:t>ואמצאת</w:t>
      </w:r>
      <w:r w:rsidRPr="00400284">
        <w:rPr>
          <w:rtl/>
        </w:rPr>
        <w:t xml:space="preserve"> </w:t>
      </w:r>
      <w:r w:rsidRPr="00400284">
        <w:rPr>
          <w:rFonts w:hint="eastAsia"/>
          <w:rtl/>
        </w:rPr>
        <w:t>שירות</w:t>
      </w:r>
      <w:r w:rsidRPr="00400284">
        <w:rPr>
          <w:rtl/>
        </w:rPr>
        <w:t xml:space="preserve"> ב</w:t>
      </w:r>
      <w:r w:rsidRPr="00400284">
        <w:rPr>
          <w:rFonts w:hint="eastAsia"/>
          <w:rtl/>
        </w:rPr>
        <w:t>תחומי</w:t>
      </w:r>
      <w:r w:rsidRPr="00400284">
        <w:rPr>
          <w:rtl/>
        </w:rPr>
        <w:t xml:space="preserve"> </w:t>
      </w:r>
      <w:r w:rsidRPr="00400284">
        <w:rPr>
          <w:rFonts w:hint="eastAsia"/>
          <w:rtl/>
        </w:rPr>
        <w:t>הרפואה</w:t>
      </w:r>
      <w:r w:rsidRPr="00400284">
        <w:rPr>
          <w:rtl/>
        </w:rPr>
        <w:t xml:space="preserve"> (רפואה או פרמצבטיקה או פרמקולוגיה או </w:t>
      </w:r>
      <w:proofErr w:type="spellStart"/>
      <w:r w:rsidRPr="00400284">
        <w:rPr>
          <w:rtl/>
        </w:rPr>
        <w:t>פרמקוקינטיקה</w:t>
      </w:r>
      <w:proofErr w:type="spellEnd"/>
      <w:r w:rsidRPr="00400284">
        <w:rPr>
          <w:rtl/>
        </w:rPr>
        <w:t xml:space="preserve">).  </w:t>
      </w:r>
    </w:p>
    <w:p w14:paraId="77487367" w14:textId="63095927" w:rsidR="006E2373" w:rsidRPr="006E2373" w:rsidRDefault="006E2373" w:rsidP="00D53E0E">
      <w:pPr>
        <w:numPr>
          <w:ilvl w:val="3"/>
          <w:numId w:val="79"/>
        </w:numPr>
        <w:spacing w:line="360" w:lineRule="auto"/>
        <w:ind w:right="851" w:hanging="879"/>
        <w:jc w:val="both"/>
        <w:rPr>
          <w:rtl/>
        </w:rPr>
      </w:pPr>
      <w:r w:rsidRPr="006E2373">
        <w:rPr>
          <w:rtl/>
        </w:rPr>
        <w:t>בעל ניסיון בניהול או כחבר צוות בניהול תיק אמצאת שירות בתחום הבריאות</w:t>
      </w:r>
      <w:r>
        <w:rPr>
          <w:rFonts w:hint="cs"/>
          <w:rtl/>
        </w:rPr>
        <w:t xml:space="preserve"> או בתחום מקצועי</w:t>
      </w:r>
      <w:r w:rsidR="00F75151">
        <w:rPr>
          <w:rFonts w:hint="cs"/>
          <w:rtl/>
        </w:rPr>
        <w:t xml:space="preserve"> רלוונטי</w:t>
      </w:r>
      <w:r>
        <w:rPr>
          <w:rFonts w:hint="cs"/>
          <w:rtl/>
        </w:rPr>
        <w:t xml:space="preserve"> אחר בהתאם לאופיו של התיק</w:t>
      </w:r>
      <w:r w:rsidRPr="006E2373">
        <w:rPr>
          <w:rtl/>
        </w:rPr>
        <w:t xml:space="preserve"> </w:t>
      </w:r>
    </w:p>
    <w:p w14:paraId="68D2255B" w14:textId="4C8E9FC9" w:rsidR="00047E1A" w:rsidRPr="00DF6A0D" w:rsidRDefault="00047E1A" w:rsidP="00047E1A">
      <w:pPr>
        <w:spacing w:line="360" w:lineRule="auto"/>
        <w:ind w:left="1224" w:right="851"/>
        <w:jc w:val="both"/>
        <w:rPr>
          <w:b/>
          <w:bCs/>
          <w:rtl/>
        </w:rPr>
      </w:pPr>
      <w:r w:rsidRPr="00DF6A0D">
        <w:rPr>
          <w:rFonts w:hint="cs"/>
          <w:b/>
          <w:bCs/>
          <w:rtl/>
        </w:rPr>
        <w:t>או,</w:t>
      </w:r>
    </w:p>
    <w:p w14:paraId="5483DD5E" w14:textId="2D3CC265" w:rsidR="001C7069" w:rsidRPr="00DF6A0D" w:rsidRDefault="001C7069" w:rsidP="001C7069">
      <w:pPr>
        <w:numPr>
          <w:ilvl w:val="2"/>
          <w:numId w:val="79"/>
        </w:numPr>
        <w:spacing w:line="360" w:lineRule="auto"/>
        <w:ind w:right="851"/>
        <w:jc w:val="both"/>
        <w:rPr>
          <w:b/>
          <w:bCs/>
        </w:rPr>
      </w:pPr>
      <w:bookmarkStart w:id="99" w:name="_Ref162877266"/>
      <w:r w:rsidRPr="00DF6A0D">
        <w:rPr>
          <w:b/>
          <w:bCs/>
          <w:rtl/>
        </w:rPr>
        <w:t>עו"ד מסייע העומד ב</w:t>
      </w:r>
      <w:r w:rsidR="00B17E6E" w:rsidRPr="00DF6A0D">
        <w:rPr>
          <w:rFonts w:hint="cs"/>
          <w:b/>
          <w:bCs/>
          <w:rtl/>
        </w:rPr>
        <w:t>נוסף</w:t>
      </w:r>
      <w:r w:rsidR="00047E1A" w:rsidRPr="00DF6A0D">
        <w:rPr>
          <w:rFonts w:hint="cs"/>
          <w:b/>
          <w:bCs/>
          <w:rtl/>
        </w:rPr>
        <w:t xml:space="preserve"> לאמור לעיל </w:t>
      </w:r>
      <w:r w:rsidR="00B17E6E" w:rsidRPr="00DF6A0D">
        <w:rPr>
          <w:rFonts w:hint="cs"/>
          <w:b/>
          <w:bCs/>
          <w:rtl/>
        </w:rPr>
        <w:t xml:space="preserve"> </w:t>
      </w:r>
      <w:r w:rsidR="008E7709" w:rsidRPr="00DF6A0D">
        <w:rPr>
          <w:rFonts w:hint="cs"/>
          <w:b/>
          <w:bCs/>
          <w:rtl/>
        </w:rPr>
        <w:t xml:space="preserve">גם </w:t>
      </w:r>
      <w:r w:rsidR="00B17E6E" w:rsidRPr="00DF6A0D">
        <w:rPr>
          <w:rFonts w:hint="cs"/>
          <w:b/>
          <w:bCs/>
          <w:rtl/>
        </w:rPr>
        <w:t>ב</w:t>
      </w:r>
      <w:r w:rsidRPr="00DF6A0D">
        <w:rPr>
          <w:b/>
          <w:bCs/>
          <w:rtl/>
        </w:rPr>
        <w:t>תנאי הסף לעו"ד מוביל</w:t>
      </w:r>
      <w:bookmarkEnd w:id="99"/>
    </w:p>
    <w:p w14:paraId="6E9815F1" w14:textId="77777777" w:rsidR="00DF6A0D" w:rsidRPr="00DF6A0D" w:rsidRDefault="00DF6A0D" w:rsidP="00DF6A0D">
      <w:pPr>
        <w:spacing w:line="360" w:lineRule="auto"/>
        <w:ind w:left="1224" w:right="851"/>
        <w:jc w:val="both"/>
        <w:rPr>
          <w:b/>
          <w:bCs/>
          <w:rtl/>
        </w:rPr>
      </w:pPr>
      <w:r w:rsidRPr="00DF6A0D">
        <w:rPr>
          <w:rFonts w:hint="cs"/>
          <w:b/>
          <w:bCs/>
          <w:rtl/>
        </w:rPr>
        <w:t>או,</w:t>
      </w:r>
    </w:p>
    <w:p w14:paraId="78398D07" w14:textId="3B485FAB" w:rsidR="00B17E6E" w:rsidRPr="000E31E9" w:rsidRDefault="00B17E6E" w:rsidP="00B17E6E">
      <w:pPr>
        <w:numPr>
          <w:ilvl w:val="2"/>
          <w:numId w:val="79"/>
        </w:numPr>
        <w:spacing w:line="360" w:lineRule="auto"/>
        <w:ind w:right="851"/>
        <w:jc w:val="both"/>
        <w:rPr>
          <w:b/>
          <w:bCs/>
          <w:rtl/>
        </w:rPr>
      </w:pPr>
      <w:bookmarkStart w:id="100" w:name="_Ref162877301"/>
      <w:r w:rsidRPr="00DF6A0D">
        <w:rPr>
          <w:b/>
          <w:bCs/>
          <w:rtl/>
        </w:rPr>
        <w:t xml:space="preserve">עו"ד אחר </w:t>
      </w:r>
      <w:r w:rsidR="00EA5816">
        <w:rPr>
          <w:rFonts w:hint="cs"/>
          <w:b/>
          <w:bCs/>
          <w:rtl/>
        </w:rPr>
        <w:t xml:space="preserve">עד חמש שנות ניסיון </w:t>
      </w:r>
      <w:r w:rsidR="001A60DD">
        <w:rPr>
          <w:rFonts w:hint="cs"/>
          <w:rtl/>
        </w:rPr>
        <w:t xml:space="preserve">אשר </w:t>
      </w:r>
      <w:proofErr w:type="spellStart"/>
      <w:r w:rsidR="001A60DD">
        <w:rPr>
          <w:rFonts w:hint="cs"/>
          <w:rtl/>
        </w:rPr>
        <w:t>אי</w:t>
      </w:r>
      <w:r w:rsidR="00F61F8E">
        <w:rPr>
          <w:rFonts w:hint="cs"/>
          <w:rtl/>
        </w:rPr>
        <w:t>נו</w:t>
      </w:r>
      <w:r w:rsidR="00EA5816">
        <w:rPr>
          <w:rFonts w:hint="cs"/>
          <w:rtl/>
        </w:rPr>
        <w:t>נ</w:t>
      </w:r>
      <w:r w:rsidR="001A60DD">
        <w:rPr>
          <w:rFonts w:hint="cs"/>
          <w:rtl/>
        </w:rPr>
        <w:t>עומדים</w:t>
      </w:r>
      <w:proofErr w:type="spellEnd"/>
      <w:r w:rsidR="001A60DD">
        <w:rPr>
          <w:rFonts w:hint="cs"/>
          <w:rtl/>
        </w:rPr>
        <w:t xml:space="preserve"> בתנאים לעיל</w:t>
      </w:r>
      <w:bookmarkEnd w:id="100"/>
    </w:p>
    <w:p w14:paraId="1625151C" w14:textId="48667EB9" w:rsidR="00F05D92" w:rsidRPr="000E31E9" w:rsidRDefault="00F05D92" w:rsidP="000E31E9">
      <w:pPr>
        <w:spacing w:line="360" w:lineRule="auto"/>
        <w:ind w:left="1224" w:right="851"/>
        <w:jc w:val="both"/>
        <w:rPr>
          <w:b/>
          <w:bCs/>
          <w:rtl/>
        </w:rPr>
      </w:pPr>
      <w:r>
        <w:rPr>
          <w:rFonts w:hint="cs"/>
          <w:b/>
          <w:bCs/>
          <w:rtl/>
        </w:rPr>
        <w:t>או,</w:t>
      </w:r>
    </w:p>
    <w:p w14:paraId="291669CD" w14:textId="1229F221" w:rsidR="00F05D92" w:rsidRPr="000E31E9" w:rsidRDefault="00F05D92" w:rsidP="00B17E6E">
      <w:pPr>
        <w:numPr>
          <w:ilvl w:val="2"/>
          <w:numId w:val="79"/>
        </w:numPr>
        <w:spacing w:line="360" w:lineRule="auto"/>
        <w:ind w:right="851"/>
        <w:jc w:val="both"/>
        <w:rPr>
          <w:b/>
          <w:bCs/>
          <w:rtl/>
        </w:rPr>
      </w:pPr>
      <w:r>
        <w:rPr>
          <w:rFonts w:hint="cs"/>
          <w:b/>
          <w:bCs/>
          <w:rtl/>
        </w:rPr>
        <w:t>מתמחה</w:t>
      </w:r>
    </w:p>
    <w:p w14:paraId="52AFFCD0" w14:textId="77777777" w:rsidR="00F05D92" w:rsidRPr="00DF6A0D" w:rsidRDefault="00F05D92" w:rsidP="00B17E6E">
      <w:pPr>
        <w:numPr>
          <w:ilvl w:val="2"/>
          <w:numId w:val="79"/>
        </w:numPr>
        <w:spacing w:line="360" w:lineRule="auto"/>
        <w:ind w:right="851"/>
        <w:jc w:val="both"/>
        <w:rPr>
          <w:b/>
          <w:bCs/>
        </w:rPr>
      </w:pPr>
    </w:p>
    <w:p w14:paraId="4A0B0C1D" w14:textId="77777777" w:rsidR="00F317BE" w:rsidRDefault="00990496" w:rsidP="00BF2591">
      <w:pPr>
        <w:numPr>
          <w:ilvl w:val="1"/>
          <w:numId w:val="79"/>
        </w:numPr>
        <w:spacing w:line="360" w:lineRule="auto"/>
        <w:ind w:right="851"/>
        <w:jc w:val="both"/>
        <w:rPr>
          <w:b/>
          <w:bCs/>
        </w:rPr>
      </w:pPr>
      <w:r>
        <w:rPr>
          <w:rFonts w:hint="cs"/>
          <w:b/>
          <w:bCs/>
          <w:rtl/>
        </w:rPr>
        <w:t xml:space="preserve">נוהל </w:t>
      </w:r>
      <w:r w:rsidR="009667AB" w:rsidRPr="006C1DDD">
        <w:rPr>
          <w:rFonts w:hint="eastAsia"/>
          <w:b/>
          <w:bCs/>
          <w:rtl/>
        </w:rPr>
        <w:t>אישור</w:t>
      </w:r>
      <w:r w:rsidR="009667AB" w:rsidRPr="006C1DDD">
        <w:rPr>
          <w:b/>
          <w:bCs/>
          <w:rtl/>
        </w:rPr>
        <w:t xml:space="preserve"> </w:t>
      </w:r>
      <w:r w:rsidR="009667AB" w:rsidRPr="006C1DDD">
        <w:rPr>
          <w:rFonts w:hint="eastAsia"/>
          <w:b/>
          <w:bCs/>
          <w:rtl/>
        </w:rPr>
        <w:t>של</w:t>
      </w:r>
      <w:r w:rsidR="009667AB" w:rsidRPr="006C1DDD">
        <w:rPr>
          <w:b/>
          <w:bCs/>
          <w:rtl/>
        </w:rPr>
        <w:t xml:space="preserve"> </w:t>
      </w:r>
      <w:r w:rsidR="009667AB" w:rsidRPr="006C1DDD">
        <w:rPr>
          <w:rFonts w:hint="eastAsia"/>
          <w:b/>
          <w:bCs/>
          <w:rtl/>
        </w:rPr>
        <w:t>עו</w:t>
      </w:r>
      <w:r w:rsidR="009667AB" w:rsidRPr="006C1DDD">
        <w:rPr>
          <w:b/>
          <w:bCs/>
          <w:rtl/>
        </w:rPr>
        <w:t xml:space="preserve">"ד </w:t>
      </w:r>
      <w:r w:rsidR="009667AB" w:rsidRPr="006C1DDD">
        <w:rPr>
          <w:rFonts w:hint="eastAsia"/>
          <w:b/>
          <w:bCs/>
          <w:rtl/>
        </w:rPr>
        <w:t>נוספים</w:t>
      </w:r>
      <w:r w:rsidR="00B976E3">
        <w:rPr>
          <w:rFonts w:hint="cs"/>
          <w:b/>
          <w:bCs/>
          <w:rtl/>
        </w:rPr>
        <w:t>:</w:t>
      </w:r>
    </w:p>
    <w:p w14:paraId="5B79F262" w14:textId="0E60C13F" w:rsidR="009667AB" w:rsidRDefault="00F317BE" w:rsidP="00F317BE">
      <w:pPr>
        <w:numPr>
          <w:ilvl w:val="2"/>
          <w:numId w:val="79"/>
        </w:numPr>
        <w:spacing w:line="360" w:lineRule="auto"/>
        <w:ind w:right="851"/>
        <w:jc w:val="both"/>
      </w:pPr>
      <w:r>
        <w:rPr>
          <w:rFonts w:hint="cs"/>
          <w:rtl/>
        </w:rPr>
        <w:t xml:space="preserve">אישור עו"ד נוסף יבוצע על פי שיקול דעתה </w:t>
      </w:r>
      <w:r w:rsidR="009B5CF7">
        <w:rPr>
          <w:rFonts w:hint="cs"/>
          <w:rtl/>
        </w:rPr>
        <w:t xml:space="preserve">הבלעדי </w:t>
      </w:r>
      <w:r>
        <w:rPr>
          <w:rFonts w:hint="cs"/>
          <w:rtl/>
        </w:rPr>
        <w:t>של</w:t>
      </w:r>
      <w:r w:rsidR="00956CF5">
        <w:rPr>
          <w:rFonts w:hint="cs"/>
          <w:rtl/>
        </w:rPr>
        <w:t xml:space="preserve"> הממונה </w:t>
      </w:r>
      <w:bookmarkStart w:id="101" w:name="_Ref162876369"/>
      <w:r w:rsidR="009B5CF7">
        <w:rPr>
          <w:rFonts w:hint="cs"/>
          <w:rtl/>
        </w:rPr>
        <w:t xml:space="preserve">בהתאם לצרכים המקצועיים בתיק או בתיקים שבניהול </w:t>
      </w:r>
      <w:proofErr w:type="spellStart"/>
      <w:r w:rsidR="009B5CF7">
        <w:rPr>
          <w:rFonts w:hint="cs"/>
          <w:rtl/>
        </w:rPr>
        <w:t>העו"ד</w:t>
      </w:r>
      <w:proofErr w:type="spellEnd"/>
      <w:r w:rsidR="009B5CF7">
        <w:rPr>
          <w:rFonts w:hint="cs"/>
          <w:rtl/>
        </w:rPr>
        <w:t xml:space="preserve"> המוביל</w:t>
      </w:r>
      <w:r w:rsidR="00EE4303">
        <w:rPr>
          <w:rFonts w:hint="cs"/>
          <w:rtl/>
        </w:rPr>
        <w:t xml:space="preserve"> ובהתאם לבקשת </w:t>
      </w:r>
      <w:proofErr w:type="spellStart"/>
      <w:r w:rsidR="00EE4303">
        <w:rPr>
          <w:rFonts w:hint="cs"/>
          <w:rtl/>
        </w:rPr>
        <w:t>העו"ד</w:t>
      </w:r>
      <w:proofErr w:type="spellEnd"/>
      <w:r w:rsidR="00EE4303">
        <w:rPr>
          <w:rFonts w:hint="cs"/>
          <w:rtl/>
        </w:rPr>
        <w:t xml:space="preserve"> המוביל.</w:t>
      </w:r>
    </w:p>
    <w:p w14:paraId="72FDB1CF" w14:textId="6A9BFA2E" w:rsidR="008733E7" w:rsidRDefault="00EE4303" w:rsidP="00F317BE">
      <w:pPr>
        <w:numPr>
          <w:ilvl w:val="2"/>
          <w:numId w:val="79"/>
        </w:numPr>
        <w:spacing w:line="360" w:lineRule="auto"/>
        <w:ind w:right="851"/>
        <w:jc w:val="both"/>
      </w:pPr>
      <w:r>
        <w:rPr>
          <w:rFonts w:hint="cs"/>
          <w:rtl/>
        </w:rPr>
        <w:t xml:space="preserve">אישור עו"ד נוסף יכלול גם את </w:t>
      </w:r>
      <w:r w:rsidR="004C51B0">
        <w:rPr>
          <w:rFonts w:hint="cs"/>
          <w:rtl/>
        </w:rPr>
        <w:t xml:space="preserve">סיווגו על פי ההגדרות </w:t>
      </w:r>
      <w:proofErr w:type="spellStart"/>
      <w:r w:rsidR="004C51B0">
        <w:rPr>
          <w:rFonts w:hint="cs"/>
          <w:rtl/>
        </w:rPr>
        <w:t>המצויינות</w:t>
      </w:r>
      <w:proofErr w:type="spellEnd"/>
      <w:r w:rsidR="004C51B0">
        <w:rPr>
          <w:rFonts w:hint="cs"/>
          <w:rtl/>
        </w:rPr>
        <w:t xml:space="preserve"> בסעיף </w:t>
      </w:r>
      <w:r w:rsidR="004C51B0">
        <w:rPr>
          <w:rtl/>
        </w:rPr>
        <w:fldChar w:fldCharType="begin"/>
      </w:r>
      <w:r w:rsidR="004C51B0">
        <w:rPr>
          <w:rtl/>
        </w:rPr>
        <w:instrText xml:space="preserve"> </w:instrText>
      </w:r>
      <w:r w:rsidR="004C51B0">
        <w:rPr>
          <w:rFonts w:hint="cs"/>
        </w:rPr>
        <w:instrText>REF</w:instrText>
      </w:r>
      <w:r w:rsidR="004C51B0">
        <w:rPr>
          <w:rFonts w:hint="cs"/>
          <w:rtl/>
        </w:rPr>
        <w:instrText xml:space="preserve"> _</w:instrText>
      </w:r>
      <w:r w:rsidR="004C51B0">
        <w:rPr>
          <w:rFonts w:hint="cs"/>
        </w:rPr>
        <w:instrText>Ref162876630 \r \h</w:instrText>
      </w:r>
      <w:r w:rsidR="004C51B0">
        <w:rPr>
          <w:rtl/>
        </w:rPr>
        <w:instrText xml:space="preserve"> </w:instrText>
      </w:r>
      <w:r w:rsidR="004C51B0">
        <w:rPr>
          <w:rtl/>
        </w:rPr>
      </w:r>
      <w:r w:rsidR="004C51B0">
        <w:rPr>
          <w:rtl/>
        </w:rPr>
        <w:fldChar w:fldCharType="separate"/>
      </w:r>
      <w:r w:rsidR="00F879A6">
        <w:rPr>
          <w:rFonts w:hint="eastAsia"/>
          <w:rtl/>
        </w:rPr>
        <w:t>‏</w:t>
      </w:r>
      <w:r w:rsidR="00F879A6">
        <w:rPr>
          <w:rtl/>
        </w:rPr>
        <w:t>6.3</w:t>
      </w:r>
      <w:r w:rsidR="004C51B0">
        <w:rPr>
          <w:rtl/>
        </w:rPr>
        <w:fldChar w:fldCharType="end"/>
      </w:r>
      <w:r w:rsidR="004C51B0">
        <w:rPr>
          <w:rFonts w:hint="cs"/>
          <w:rtl/>
        </w:rPr>
        <w:t xml:space="preserve">  לעיל. מובהר שלצורך כך, רשאית הממונה לבקש </w:t>
      </w:r>
      <w:r w:rsidR="008733E7">
        <w:rPr>
          <w:rFonts w:hint="cs"/>
          <w:rtl/>
        </w:rPr>
        <w:t xml:space="preserve">מהספק ומהמועמד </w:t>
      </w:r>
      <w:r w:rsidR="004A0355">
        <w:rPr>
          <w:rFonts w:hint="cs"/>
          <w:rtl/>
        </w:rPr>
        <w:t xml:space="preserve">כל אסמכתא </w:t>
      </w:r>
      <w:r w:rsidR="003975FC">
        <w:rPr>
          <w:rFonts w:hint="cs"/>
          <w:rtl/>
        </w:rPr>
        <w:t xml:space="preserve">לפי שיקול דעתה לצורך בחינת עמידתו של </w:t>
      </w:r>
      <w:proofErr w:type="spellStart"/>
      <w:r w:rsidR="003975FC">
        <w:rPr>
          <w:rFonts w:hint="cs"/>
          <w:rtl/>
        </w:rPr>
        <w:t>העו"ד</w:t>
      </w:r>
      <w:proofErr w:type="spellEnd"/>
      <w:r w:rsidR="003975FC">
        <w:rPr>
          <w:rFonts w:hint="cs"/>
          <w:rtl/>
        </w:rPr>
        <w:t xml:space="preserve"> הנוסף בסיווג המבוקש ל</w:t>
      </w:r>
      <w:r w:rsidR="008733E7">
        <w:rPr>
          <w:rFonts w:hint="cs"/>
          <w:rtl/>
        </w:rPr>
        <w:t xml:space="preserve">ו על ידי </w:t>
      </w:r>
      <w:proofErr w:type="spellStart"/>
      <w:r w:rsidR="008733E7">
        <w:rPr>
          <w:rFonts w:hint="cs"/>
          <w:rtl/>
        </w:rPr>
        <w:t>העו"ד</w:t>
      </w:r>
      <w:proofErr w:type="spellEnd"/>
      <w:r w:rsidR="008733E7">
        <w:rPr>
          <w:rFonts w:hint="cs"/>
          <w:rtl/>
        </w:rPr>
        <w:t xml:space="preserve"> המוביל.</w:t>
      </w:r>
    </w:p>
    <w:p w14:paraId="16314D66" w14:textId="0E6E663E" w:rsidR="00426A88" w:rsidRDefault="00DE6794" w:rsidP="00F317BE">
      <w:pPr>
        <w:numPr>
          <w:ilvl w:val="2"/>
          <w:numId w:val="79"/>
        </w:numPr>
        <w:spacing w:line="360" w:lineRule="auto"/>
        <w:ind w:right="851"/>
        <w:jc w:val="both"/>
      </w:pPr>
      <w:r>
        <w:rPr>
          <w:rFonts w:hint="cs"/>
          <w:rtl/>
        </w:rPr>
        <w:t>על הספק חלה ה</w:t>
      </w:r>
      <w:r w:rsidR="00BE0EED">
        <w:rPr>
          <w:rFonts w:hint="cs"/>
          <w:rtl/>
        </w:rPr>
        <w:t xml:space="preserve">אחריות </w:t>
      </w:r>
      <w:r>
        <w:rPr>
          <w:rFonts w:hint="cs"/>
          <w:rtl/>
        </w:rPr>
        <w:t>להעביר את הבקשה והמסמכים לאישור עו"ד נוסף מבעוד מועד</w:t>
      </w:r>
      <w:r w:rsidR="00426A88">
        <w:rPr>
          <w:rFonts w:hint="cs"/>
          <w:rtl/>
        </w:rPr>
        <w:t xml:space="preserve"> ובתיאום עם הממונה.</w:t>
      </w:r>
    </w:p>
    <w:p w14:paraId="234594E9" w14:textId="42C4E7A5" w:rsidR="00EE4303" w:rsidRPr="00F317BE" w:rsidRDefault="00426A88" w:rsidP="006C1DDD">
      <w:pPr>
        <w:numPr>
          <w:ilvl w:val="2"/>
          <w:numId w:val="79"/>
        </w:numPr>
        <w:spacing w:line="360" w:lineRule="auto"/>
        <w:ind w:right="851"/>
        <w:jc w:val="both"/>
      </w:pPr>
      <w:r>
        <w:rPr>
          <w:rFonts w:hint="cs"/>
          <w:rtl/>
        </w:rPr>
        <w:t>מובהר כי</w:t>
      </w:r>
      <w:r w:rsidR="002476C3">
        <w:rPr>
          <w:rFonts w:hint="cs"/>
          <w:rtl/>
        </w:rPr>
        <w:t xml:space="preserve"> בנוסף לאמור לעיל,</w:t>
      </w:r>
      <w:r>
        <w:rPr>
          <w:rFonts w:hint="cs"/>
          <w:rtl/>
        </w:rPr>
        <w:t xml:space="preserve"> עם תחילת ההתקשרות </w:t>
      </w:r>
      <w:r w:rsidR="002476C3">
        <w:rPr>
          <w:rFonts w:hint="cs"/>
          <w:rtl/>
        </w:rPr>
        <w:t>יבוצע הליך לאישור עו"ד נוספים</w:t>
      </w:r>
      <w:r w:rsidR="00996C05">
        <w:rPr>
          <w:rFonts w:hint="cs"/>
          <w:rtl/>
        </w:rPr>
        <w:t xml:space="preserve"> מטעם הספק</w:t>
      </w:r>
      <w:r w:rsidR="003975FC">
        <w:rPr>
          <w:rFonts w:hint="cs"/>
          <w:rtl/>
        </w:rPr>
        <w:t>.</w:t>
      </w:r>
    </w:p>
    <w:bookmarkEnd w:id="101"/>
    <w:p w14:paraId="6C4EF034" w14:textId="794751D4" w:rsidR="00B62587" w:rsidRPr="00D96DE3" w:rsidRDefault="00C26990" w:rsidP="00BF2591">
      <w:pPr>
        <w:numPr>
          <w:ilvl w:val="1"/>
          <w:numId w:val="79"/>
        </w:numPr>
        <w:spacing w:line="360" w:lineRule="auto"/>
        <w:ind w:right="851"/>
        <w:jc w:val="both"/>
      </w:pPr>
      <w:proofErr w:type="spellStart"/>
      <w:r>
        <w:rPr>
          <w:rFonts w:hint="cs"/>
          <w:rtl/>
        </w:rPr>
        <w:t>יפויי</w:t>
      </w:r>
      <w:proofErr w:type="spellEnd"/>
      <w:r>
        <w:rPr>
          <w:rFonts w:hint="cs"/>
          <w:rtl/>
        </w:rPr>
        <w:t xml:space="preserve"> </w:t>
      </w:r>
      <w:proofErr w:type="spellStart"/>
      <w:r>
        <w:rPr>
          <w:rFonts w:hint="cs"/>
          <w:rtl/>
        </w:rPr>
        <w:t>כח</w:t>
      </w:r>
      <w:proofErr w:type="spellEnd"/>
      <w:r w:rsidR="007B738A">
        <w:rPr>
          <w:rFonts w:hint="cs"/>
          <w:rtl/>
        </w:rPr>
        <w:t xml:space="preserve"> מאת היועצת המשפטית לממשלה</w:t>
      </w:r>
      <w:r w:rsidR="00025520">
        <w:rPr>
          <w:rFonts w:hint="cs"/>
          <w:rtl/>
        </w:rPr>
        <w:t xml:space="preserve"> </w:t>
      </w:r>
      <w:proofErr w:type="spellStart"/>
      <w:r w:rsidR="00025520">
        <w:rPr>
          <w:rFonts w:hint="cs"/>
          <w:rtl/>
        </w:rPr>
        <w:t>ינתן</w:t>
      </w:r>
      <w:proofErr w:type="spellEnd"/>
      <w:r w:rsidR="00025520">
        <w:rPr>
          <w:rFonts w:hint="cs"/>
          <w:rtl/>
        </w:rPr>
        <w:t xml:space="preserve"> ל</w:t>
      </w:r>
      <w:r w:rsidR="009C17BA">
        <w:rPr>
          <w:rFonts w:hint="cs"/>
          <w:rtl/>
        </w:rPr>
        <w:t xml:space="preserve">עו"ד </w:t>
      </w:r>
      <w:r w:rsidR="00025520">
        <w:rPr>
          <w:rFonts w:hint="cs"/>
          <w:rtl/>
        </w:rPr>
        <w:t xml:space="preserve"> המוביל מטעם הספק</w:t>
      </w:r>
      <w:r w:rsidR="006C7662">
        <w:rPr>
          <w:rFonts w:hint="cs"/>
          <w:rtl/>
        </w:rPr>
        <w:t xml:space="preserve">. על אף האמור, המזמין שומר את שיקול הדעת להעניק </w:t>
      </w:r>
      <w:proofErr w:type="spellStart"/>
      <w:r>
        <w:rPr>
          <w:rFonts w:hint="cs"/>
          <w:rtl/>
        </w:rPr>
        <w:t>יפויי</w:t>
      </w:r>
      <w:proofErr w:type="spellEnd"/>
      <w:r>
        <w:rPr>
          <w:rFonts w:hint="cs"/>
          <w:rtl/>
        </w:rPr>
        <w:t xml:space="preserve"> </w:t>
      </w:r>
      <w:proofErr w:type="spellStart"/>
      <w:r>
        <w:rPr>
          <w:rFonts w:hint="cs"/>
          <w:rtl/>
        </w:rPr>
        <w:t>כח</w:t>
      </w:r>
      <w:proofErr w:type="spellEnd"/>
      <w:r w:rsidR="006C7662">
        <w:rPr>
          <w:rFonts w:hint="cs"/>
          <w:rtl/>
        </w:rPr>
        <w:t xml:space="preserve"> מאת היועצת המשפטית לממשלה גם למי מעו"ד המסייעים לפי שיקול דעתה</w:t>
      </w:r>
      <w:r w:rsidR="009064A1">
        <w:rPr>
          <w:rFonts w:hint="cs"/>
          <w:rtl/>
        </w:rPr>
        <w:t xml:space="preserve"> </w:t>
      </w:r>
      <w:r w:rsidR="009064A1" w:rsidRPr="009064A1">
        <w:rPr>
          <w:rtl/>
        </w:rPr>
        <w:t>לצורך הופעה וטיפול בהליכים מסוגים מסוימים, שייקבעו בכתב ההסמכה</w:t>
      </w:r>
      <w:r w:rsidR="006C7662">
        <w:rPr>
          <w:rFonts w:hint="cs"/>
          <w:rtl/>
        </w:rPr>
        <w:t xml:space="preserve"> ועל פי המלצת היחידה.</w:t>
      </w:r>
    </w:p>
    <w:p w14:paraId="3F35FD92" w14:textId="77777777" w:rsidR="00D64B8D" w:rsidRDefault="009301EC" w:rsidP="00BF2591">
      <w:pPr>
        <w:numPr>
          <w:ilvl w:val="1"/>
          <w:numId w:val="79"/>
        </w:numPr>
        <w:spacing w:line="360" w:lineRule="auto"/>
        <w:ind w:right="851"/>
        <w:jc w:val="both"/>
        <w:rPr>
          <w:b/>
          <w:bCs/>
        </w:rPr>
      </w:pPr>
      <w:bookmarkStart w:id="102" w:name="_Ref430855348"/>
      <w:r>
        <w:rPr>
          <w:rFonts w:hint="cs"/>
          <w:b/>
          <w:bCs/>
          <w:rtl/>
        </w:rPr>
        <w:t>ה</w:t>
      </w:r>
      <w:r w:rsidRPr="009301EC">
        <w:rPr>
          <w:b/>
          <w:bCs/>
          <w:rtl/>
        </w:rPr>
        <w:t xml:space="preserve">משרד מבהיר כי ככל ועורך הדין הבכיר מטעם </w:t>
      </w:r>
      <w:r>
        <w:rPr>
          <w:rFonts w:hint="cs"/>
          <w:b/>
          <w:bCs/>
          <w:rtl/>
        </w:rPr>
        <w:t>הספק</w:t>
      </w:r>
      <w:r w:rsidRPr="009301EC">
        <w:rPr>
          <w:b/>
          <w:bCs/>
          <w:rtl/>
        </w:rPr>
        <w:t xml:space="preserve"> יעזוב את </w:t>
      </w:r>
      <w:r>
        <w:rPr>
          <w:rFonts w:hint="cs"/>
          <w:b/>
          <w:bCs/>
          <w:rtl/>
        </w:rPr>
        <w:t>ה</w:t>
      </w:r>
      <w:r w:rsidRPr="009301EC">
        <w:rPr>
          <w:b/>
          <w:bCs/>
          <w:rtl/>
        </w:rPr>
        <w:t xml:space="preserve">משרד הזוכה במהלך שלב ביצוע ההתקשרות, אזי למזמין תשמר הזכות להתקשר עם עו"ד </w:t>
      </w:r>
      <w:r>
        <w:rPr>
          <w:rFonts w:hint="cs"/>
          <w:b/>
          <w:bCs/>
          <w:rtl/>
        </w:rPr>
        <w:t xml:space="preserve">המוביל </w:t>
      </w:r>
      <w:r w:rsidRPr="009301EC">
        <w:rPr>
          <w:b/>
          <w:bCs/>
          <w:rtl/>
        </w:rPr>
        <w:t>באופן ישיר להמשך הטיפול בתיקים שהועברו לטיפולו ובתיקים נוספים ככל ויחליט. המשרד רשאי להתקשר עם עורך הדין הבכיר במקום הזוכה מגיש ההצעה, ולזוכה לא תהיה טענה בעניין</w:t>
      </w:r>
      <w:r w:rsidR="00D64B8D">
        <w:rPr>
          <w:rFonts w:hint="cs"/>
          <w:b/>
          <w:bCs/>
          <w:rtl/>
        </w:rPr>
        <w:t>.</w:t>
      </w:r>
    </w:p>
    <w:p w14:paraId="2B61FE04" w14:textId="2323C192" w:rsidR="00B62587" w:rsidRPr="000E31E9" w:rsidRDefault="00B62587" w:rsidP="00BF2591">
      <w:pPr>
        <w:numPr>
          <w:ilvl w:val="1"/>
          <w:numId w:val="79"/>
        </w:numPr>
        <w:spacing w:line="360" w:lineRule="auto"/>
        <w:ind w:right="851"/>
        <w:jc w:val="both"/>
        <w:rPr>
          <w:b/>
          <w:bCs/>
        </w:rPr>
      </w:pPr>
      <w:r w:rsidRPr="000E31E9">
        <w:rPr>
          <w:b/>
          <w:bCs/>
          <w:rtl/>
        </w:rPr>
        <w:t xml:space="preserve">המציע מתחייב כי </w:t>
      </w:r>
      <w:r w:rsidR="009064A1" w:rsidRPr="000E31E9">
        <w:rPr>
          <w:rFonts w:hint="eastAsia"/>
          <w:b/>
          <w:bCs/>
          <w:rtl/>
        </w:rPr>
        <w:t>עו</w:t>
      </w:r>
      <w:r w:rsidR="009064A1" w:rsidRPr="000E31E9">
        <w:rPr>
          <w:b/>
          <w:bCs/>
          <w:rtl/>
        </w:rPr>
        <w:t xml:space="preserve">"ד </w:t>
      </w:r>
      <w:r w:rsidR="00F231A0">
        <w:rPr>
          <w:rFonts w:hint="cs"/>
          <w:b/>
          <w:bCs/>
          <w:rtl/>
        </w:rPr>
        <w:t>נוסף</w:t>
      </w:r>
      <w:r w:rsidR="00F231A0" w:rsidRPr="000E31E9">
        <w:rPr>
          <w:b/>
          <w:bCs/>
          <w:rtl/>
        </w:rPr>
        <w:t xml:space="preserve"> </w:t>
      </w:r>
      <w:r w:rsidRPr="000E31E9">
        <w:rPr>
          <w:b/>
          <w:bCs/>
          <w:rtl/>
        </w:rPr>
        <w:t xml:space="preserve">אשר הוצע על ידו ואשר עמד בתנאי המכרז ונוקד במסגרתו יבצע את העבודה, אלא אם כן התקבל אישור מראש ובכתב מנציג המשרד להחליפו במהלך ביצוע ההתקשרות.  החלפה בשנה הראשונה לביצוע התקשרות תהיה רק בנסיבות חריגות ובאישור ועדת המכרזים של המשרד ובהתאם לאמור בסעיף </w:t>
      </w:r>
      <w:r w:rsidRPr="000E31E9">
        <w:rPr>
          <w:b/>
          <w:bCs/>
          <w:rtl/>
        </w:rPr>
        <w:fldChar w:fldCharType="begin"/>
      </w:r>
      <w:r w:rsidRPr="000E31E9">
        <w:rPr>
          <w:b/>
          <w:bCs/>
          <w:rtl/>
        </w:rPr>
        <w:instrText xml:space="preserve"> </w:instrText>
      </w:r>
      <w:r w:rsidRPr="000E31E9">
        <w:rPr>
          <w:b/>
          <w:bCs/>
        </w:rPr>
        <w:instrText>REF</w:instrText>
      </w:r>
      <w:r w:rsidRPr="000E31E9">
        <w:rPr>
          <w:b/>
          <w:bCs/>
          <w:rtl/>
        </w:rPr>
        <w:instrText xml:space="preserve"> _</w:instrText>
      </w:r>
      <w:r w:rsidRPr="000E31E9">
        <w:rPr>
          <w:b/>
          <w:bCs/>
        </w:rPr>
        <w:instrText>Ref133928109 \r \h</w:instrText>
      </w:r>
      <w:r w:rsidRPr="000E31E9">
        <w:rPr>
          <w:b/>
          <w:bCs/>
          <w:rtl/>
        </w:rPr>
        <w:instrText xml:space="preserve">  \* </w:instrText>
      </w:r>
      <w:r w:rsidRPr="000E31E9">
        <w:rPr>
          <w:b/>
          <w:bCs/>
        </w:rPr>
        <w:instrText>MERGEFORMAT</w:instrText>
      </w:r>
      <w:r w:rsidRPr="000E31E9">
        <w:rPr>
          <w:b/>
          <w:bCs/>
          <w:rtl/>
        </w:rPr>
        <w:instrText xml:space="preserve"> </w:instrText>
      </w:r>
      <w:r w:rsidRPr="000E31E9">
        <w:rPr>
          <w:b/>
          <w:bCs/>
          <w:rtl/>
        </w:rPr>
      </w:r>
      <w:r w:rsidRPr="000E31E9">
        <w:rPr>
          <w:b/>
          <w:bCs/>
          <w:rtl/>
        </w:rPr>
        <w:fldChar w:fldCharType="separate"/>
      </w:r>
      <w:r w:rsidR="00F879A6" w:rsidRPr="000E31E9">
        <w:rPr>
          <w:rFonts w:hint="eastAsia"/>
          <w:b/>
          <w:bCs/>
          <w:rtl/>
        </w:rPr>
        <w:t>‏</w:t>
      </w:r>
      <w:r w:rsidR="00F879A6" w:rsidRPr="000E31E9">
        <w:rPr>
          <w:b/>
          <w:bCs/>
          <w:rtl/>
        </w:rPr>
        <w:t>6.7</w:t>
      </w:r>
      <w:r w:rsidRPr="000E31E9">
        <w:rPr>
          <w:b/>
          <w:bCs/>
          <w:rtl/>
        </w:rPr>
        <w:fldChar w:fldCharType="end"/>
      </w:r>
      <w:r w:rsidRPr="000E31E9">
        <w:rPr>
          <w:b/>
          <w:bCs/>
          <w:rtl/>
        </w:rPr>
        <w:t xml:space="preserve"> להלן.</w:t>
      </w:r>
    </w:p>
    <w:p w14:paraId="05424DD2" w14:textId="2B306FE5" w:rsidR="001D3DEB" w:rsidRDefault="00B62587" w:rsidP="00BF2591">
      <w:pPr>
        <w:numPr>
          <w:ilvl w:val="1"/>
          <w:numId w:val="79"/>
        </w:numPr>
        <w:spacing w:line="360" w:lineRule="auto"/>
        <w:ind w:right="851"/>
        <w:jc w:val="both"/>
      </w:pPr>
      <w:bookmarkStart w:id="103" w:name="_Ref133928109"/>
      <w:bookmarkEnd w:id="102"/>
      <w:r w:rsidRPr="00D96DE3">
        <w:rPr>
          <w:rtl/>
        </w:rPr>
        <w:t xml:space="preserve">הספק רשאי להחליף החלפת קבע </w:t>
      </w:r>
      <w:r w:rsidR="00F231A0">
        <w:rPr>
          <w:rFonts w:hint="cs"/>
          <w:rtl/>
        </w:rPr>
        <w:t>ל"</w:t>
      </w:r>
      <w:r w:rsidR="00D9709A">
        <w:rPr>
          <w:rFonts w:hint="cs"/>
          <w:rtl/>
        </w:rPr>
        <w:t>עו"ד</w:t>
      </w:r>
      <w:r w:rsidR="00F231A0">
        <w:rPr>
          <w:rFonts w:hint="cs"/>
          <w:rtl/>
        </w:rPr>
        <w:t xml:space="preserve"> נוסף"</w:t>
      </w:r>
      <w:r w:rsidR="00D9709A">
        <w:rPr>
          <w:rFonts w:hint="cs"/>
          <w:rtl/>
        </w:rPr>
        <w:t xml:space="preserve"> </w:t>
      </w:r>
      <w:r w:rsidR="007B711E">
        <w:rPr>
          <w:rFonts w:hint="cs"/>
          <w:rtl/>
        </w:rPr>
        <w:t xml:space="preserve">אשר קיבל </w:t>
      </w:r>
      <w:proofErr w:type="spellStart"/>
      <w:r w:rsidR="00C26990">
        <w:rPr>
          <w:rFonts w:hint="cs"/>
          <w:rtl/>
        </w:rPr>
        <w:t>יפויי</w:t>
      </w:r>
      <w:proofErr w:type="spellEnd"/>
      <w:r w:rsidR="00C26990">
        <w:rPr>
          <w:rFonts w:hint="cs"/>
          <w:rtl/>
        </w:rPr>
        <w:t xml:space="preserve"> </w:t>
      </w:r>
      <w:proofErr w:type="spellStart"/>
      <w:r w:rsidR="00C26990">
        <w:rPr>
          <w:rFonts w:hint="cs"/>
          <w:rtl/>
        </w:rPr>
        <w:t>כח</w:t>
      </w:r>
      <w:proofErr w:type="spellEnd"/>
      <w:r w:rsidR="0004724D">
        <w:rPr>
          <w:rFonts w:hint="cs"/>
          <w:rtl/>
        </w:rPr>
        <w:t>,</w:t>
      </w:r>
      <w:r w:rsidR="007B711E">
        <w:rPr>
          <w:rFonts w:hint="cs"/>
          <w:rtl/>
        </w:rPr>
        <w:t xml:space="preserve"> בנסיבות חריגות</w:t>
      </w:r>
      <w:r w:rsidRPr="00D96DE3">
        <w:rPr>
          <w:rtl/>
        </w:rPr>
        <w:t xml:space="preserve"> בכפוף להמצאת מחליף אשר עומד </w:t>
      </w:r>
      <w:r w:rsidR="00F231A0">
        <w:rPr>
          <w:rFonts w:hint="cs"/>
          <w:rtl/>
        </w:rPr>
        <w:t>בתנאי</w:t>
      </w:r>
      <w:r w:rsidRPr="00D96DE3">
        <w:rPr>
          <w:rtl/>
        </w:rPr>
        <w:t xml:space="preserve"> והניסיון הנדרש במכרז ובלבד שקיבל הסכמה מראש ובכתב מטעם המזמין</w:t>
      </w:r>
      <w:r w:rsidR="00EB4ADE">
        <w:rPr>
          <w:rFonts w:hint="cs"/>
          <w:rtl/>
        </w:rPr>
        <w:t xml:space="preserve"> </w:t>
      </w:r>
      <w:r w:rsidRPr="00D96DE3">
        <w:rPr>
          <w:rtl/>
        </w:rPr>
        <w:t>לביצוע ההחלפה לחבר הצוות החדש</w:t>
      </w:r>
      <w:r>
        <w:rPr>
          <w:rFonts w:hint="cs"/>
          <w:rtl/>
        </w:rPr>
        <w:t xml:space="preserve"> וכי זה עומד בכל התנאים המנויים </w:t>
      </w:r>
      <w:r w:rsidR="00F231A0">
        <w:rPr>
          <w:rFonts w:hint="cs"/>
          <w:rtl/>
        </w:rPr>
        <w:t>בתנאי ה</w:t>
      </w:r>
      <w:r w:rsidR="00BC5C2A">
        <w:rPr>
          <w:rFonts w:hint="cs"/>
          <w:rtl/>
        </w:rPr>
        <w:t>מכרז באופן שלא יפחת מעו"ד המוחלף</w:t>
      </w:r>
      <w:r w:rsidR="00D362D2">
        <w:rPr>
          <w:rFonts w:hint="cs"/>
          <w:rtl/>
        </w:rPr>
        <w:t xml:space="preserve"> ובכפוף לקבלת הסמכה מאת היועצת המשפטית לממשלה</w:t>
      </w:r>
      <w:r w:rsidRPr="00D96DE3">
        <w:rPr>
          <w:rtl/>
        </w:rPr>
        <w:t xml:space="preserve">. החלפה כאמור תתבצע בהתראה של </w:t>
      </w:r>
      <w:r w:rsidR="00F97E69">
        <w:rPr>
          <w:rFonts w:hint="cs"/>
          <w:rtl/>
        </w:rPr>
        <w:t>30</w:t>
      </w:r>
      <w:r w:rsidRPr="00D96DE3">
        <w:rPr>
          <w:rtl/>
        </w:rPr>
        <w:t xml:space="preserve"> ימים לפחות</w:t>
      </w:r>
      <w:r w:rsidR="001D3DEB">
        <w:rPr>
          <w:rFonts w:hint="cs"/>
          <w:rtl/>
        </w:rPr>
        <w:t>.</w:t>
      </w:r>
    </w:p>
    <w:p w14:paraId="254A2188" w14:textId="386B0A32" w:rsidR="00B62587" w:rsidRPr="00D96DE3" w:rsidRDefault="00B62587" w:rsidP="00BF2591">
      <w:pPr>
        <w:numPr>
          <w:ilvl w:val="1"/>
          <w:numId w:val="79"/>
        </w:numPr>
        <w:spacing w:line="360" w:lineRule="auto"/>
        <w:ind w:right="851"/>
        <w:jc w:val="both"/>
      </w:pPr>
      <w:r w:rsidRPr="00D96DE3">
        <w:rPr>
          <w:rtl/>
        </w:rPr>
        <w:t xml:space="preserve">בנוסף, המזמין רשאי לדרוש את החלפתם </w:t>
      </w:r>
      <w:r>
        <w:rPr>
          <w:rFonts w:hint="cs"/>
          <w:rtl/>
        </w:rPr>
        <w:t xml:space="preserve">של </w:t>
      </w:r>
      <w:r w:rsidR="004F224A">
        <w:rPr>
          <w:rFonts w:hint="cs"/>
          <w:rtl/>
        </w:rPr>
        <w:t xml:space="preserve">עו"ד נוספים </w:t>
      </w:r>
      <w:r w:rsidR="00094A3F">
        <w:rPr>
          <w:rFonts w:hint="cs"/>
          <w:rtl/>
        </w:rPr>
        <w:t xml:space="preserve">שלא קיבלו </w:t>
      </w:r>
      <w:proofErr w:type="spellStart"/>
      <w:r w:rsidR="00094A3F">
        <w:rPr>
          <w:rFonts w:hint="cs"/>
          <w:rtl/>
        </w:rPr>
        <w:t>יפויי</w:t>
      </w:r>
      <w:proofErr w:type="spellEnd"/>
      <w:r w:rsidR="00094A3F">
        <w:rPr>
          <w:rFonts w:hint="cs"/>
          <w:rtl/>
        </w:rPr>
        <w:t xml:space="preserve"> </w:t>
      </w:r>
      <w:proofErr w:type="spellStart"/>
      <w:r w:rsidR="00094A3F">
        <w:rPr>
          <w:rFonts w:hint="cs"/>
          <w:rtl/>
        </w:rPr>
        <w:t>כח</w:t>
      </w:r>
      <w:proofErr w:type="spellEnd"/>
      <w:r w:rsidR="00094A3F">
        <w:rPr>
          <w:rFonts w:hint="cs"/>
          <w:rtl/>
        </w:rPr>
        <w:t xml:space="preserve"> </w:t>
      </w:r>
      <w:r w:rsidRPr="00D96DE3">
        <w:rPr>
          <w:rtl/>
        </w:rPr>
        <w:t xml:space="preserve">לפי שיקול דעתו ומנימוקים סבירים אשר ימסרו לספק ובכפוף להתראה מראש ובכתב. </w:t>
      </w:r>
    </w:p>
    <w:p w14:paraId="396E4BAF" w14:textId="4163E9E4" w:rsidR="00735F3F" w:rsidRDefault="00B62587" w:rsidP="00BF2591">
      <w:pPr>
        <w:numPr>
          <w:ilvl w:val="1"/>
          <w:numId w:val="79"/>
        </w:numPr>
        <w:spacing w:line="360" w:lineRule="auto"/>
        <w:ind w:right="851"/>
        <w:jc w:val="both"/>
      </w:pPr>
      <w:r w:rsidRPr="00D96DE3">
        <w:rPr>
          <w:rtl/>
        </w:rPr>
        <w:t>מובהר כי למזמין שמורה הזכות לראיין, לדרוש מסמכים או הסמכות מסוימות ולפסול מועמדים לפי שיקול דעתו בטרם יאשר החלפה</w:t>
      </w:r>
      <w:r>
        <w:rPr>
          <w:rFonts w:hint="cs"/>
          <w:rtl/>
        </w:rPr>
        <w:t xml:space="preserve"> או תוספת </w:t>
      </w:r>
      <w:bookmarkEnd w:id="103"/>
      <w:r w:rsidR="00094A3F">
        <w:rPr>
          <w:rFonts w:hint="cs"/>
          <w:rtl/>
        </w:rPr>
        <w:t>של עו"ד בכל הסיווגים</w:t>
      </w:r>
      <w:r w:rsidR="00735F3F">
        <w:rPr>
          <w:rFonts w:hint="cs"/>
          <w:rtl/>
        </w:rPr>
        <w:t>.</w:t>
      </w:r>
    </w:p>
    <w:p w14:paraId="14B06ACF" w14:textId="6B533272" w:rsidR="00B61404" w:rsidRDefault="00B61404" w:rsidP="006E55EA">
      <w:pPr>
        <w:bidi w:val="0"/>
        <w:rPr>
          <w:rtl/>
        </w:rPr>
      </w:pPr>
    </w:p>
    <w:p w14:paraId="576F37BB" w14:textId="77777777" w:rsidR="00F55D1E" w:rsidRPr="00D96DE3" w:rsidRDefault="00F55D1E" w:rsidP="0069458C">
      <w:pPr>
        <w:spacing w:line="360" w:lineRule="auto"/>
        <w:ind w:left="792" w:right="851"/>
        <w:jc w:val="both"/>
      </w:pPr>
    </w:p>
    <w:p w14:paraId="1EE576BA" w14:textId="77777777" w:rsidR="00923C04" w:rsidRPr="0069458C" w:rsidRDefault="00923C04" w:rsidP="00BF2591">
      <w:pPr>
        <w:numPr>
          <w:ilvl w:val="0"/>
          <w:numId w:val="79"/>
        </w:numPr>
        <w:spacing w:line="360" w:lineRule="auto"/>
        <w:ind w:right="851"/>
        <w:jc w:val="both"/>
      </w:pPr>
      <w:r w:rsidRPr="0069458C">
        <w:rPr>
          <w:b/>
          <w:bCs/>
          <w:rtl/>
        </w:rPr>
        <w:t>היקף ההתקשרות המוערך</w:t>
      </w:r>
    </w:p>
    <w:p w14:paraId="640876F7" w14:textId="6053F414" w:rsidR="00923C04" w:rsidRDefault="00923C04" w:rsidP="00BF2591">
      <w:pPr>
        <w:numPr>
          <w:ilvl w:val="1"/>
          <w:numId w:val="79"/>
        </w:numPr>
        <w:spacing w:line="360" w:lineRule="auto"/>
        <w:ind w:right="851"/>
        <w:jc w:val="both"/>
      </w:pPr>
      <w:r w:rsidRPr="0069458C">
        <w:rPr>
          <w:rtl/>
        </w:rPr>
        <w:t xml:space="preserve">יובהר כי היקף </w:t>
      </w:r>
      <w:r w:rsidR="006614F6">
        <w:rPr>
          <w:rFonts w:hint="cs"/>
          <w:rtl/>
        </w:rPr>
        <w:t>ההתקשרות</w:t>
      </w:r>
      <w:r w:rsidRPr="0069458C">
        <w:rPr>
          <w:rtl/>
        </w:rPr>
        <w:t xml:space="preserve"> המוערך להלן מהווה אומדן בלבד, וכי המזמין אינו מתחייב </w:t>
      </w:r>
      <w:r w:rsidRPr="0069458C">
        <w:rPr>
          <w:rFonts w:hint="eastAsia"/>
          <w:rtl/>
        </w:rPr>
        <w:t>להיקף</w:t>
      </w:r>
      <w:r w:rsidRPr="0069458C">
        <w:rPr>
          <w:rtl/>
        </w:rPr>
        <w:t xml:space="preserve"> </w:t>
      </w:r>
      <w:r w:rsidRPr="0069458C">
        <w:rPr>
          <w:rFonts w:hint="eastAsia"/>
          <w:rtl/>
        </w:rPr>
        <w:t>תיקים</w:t>
      </w:r>
      <w:r w:rsidRPr="0069458C">
        <w:rPr>
          <w:rtl/>
        </w:rPr>
        <w:t xml:space="preserve"> </w:t>
      </w:r>
      <w:r w:rsidRPr="0069458C">
        <w:rPr>
          <w:rFonts w:hint="eastAsia"/>
          <w:rtl/>
        </w:rPr>
        <w:t>כלשהו</w:t>
      </w:r>
      <w:r w:rsidRPr="0069458C">
        <w:rPr>
          <w:rtl/>
        </w:rPr>
        <w:t xml:space="preserve"> במסגרת הסכם ההתקשרות עם הזוכים או לחלק את </w:t>
      </w:r>
      <w:r w:rsidRPr="0069458C">
        <w:rPr>
          <w:rFonts w:hint="eastAsia"/>
          <w:rtl/>
        </w:rPr>
        <w:t>מספר</w:t>
      </w:r>
      <w:r w:rsidRPr="0069458C">
        <w:rPr>
          <w:rtl/>
        </w:rPr>
        <w:t xml:space="preserve"> </w:t>
      </w:r>
      <w:r w:rsidRPr="0069458C">
        <w:rPr>
          <w:rFonts w:hint="eastAsia"/>
          <w:rtl/>
        </w:rPr>
        <w:t>התיקים</w:t>
      </w:r>
      <w:r w:rsidRPr="0069458C">
        <w:rPr>
          <w:rtl/>
        </w:rPr>
        <w:t xml:space="preserve"> באופן שווה ביניהם, והדבר נתון לשיקול דעתו הבלעדי. </w:t>
      </w:r>
    </w:p>
    <w:p w14:paraId="53B22B2F" w14:textId="3B441456" w:rsidR="00F86E96" w:rsidRPr="00250FC5" w:rsidRDefault="00A3642D" w:rsidP="00BF2591">
      <w:pPr>
        <w:numPr>
          <w:ilvl w:val="1"/>
          <w:numId w:val="79"/>
        </w:numPr>
        <w:spacing w:line="360" w:lineRule="auto"/>
        <w:ind w:right="851"/>
        <w:jc w:val="both"/>
        <w:rPr>
          <w:b/>
          <w:bCs/>
        </w:rPr>
      </w:pPr>
      <w:r w:rsidRPr="00250FC5">
        <w:rPr>
          <w:rFonts w:hint="cs"/>
          <w:b/>
          <w:bCs/>
          <w:rtl/>
        </w:rPr>
        <w:t xml:space="preserve">המזמין מטפל </w:t>
      </w:r>
      <w:r w:rsidR="008570CC" w:rsidRPr="00250FC5">
        <w:rPr>
          <w:rFonts w:hint="cs"/>
          <w:b/>
          <w:bCs/>
          <w:rtl/>
        </w:rPr>
        <w:t>במספר</w:t>
      </w:r>
      <w:r w:rsidR="00F86E96" w:rsidRPr="00250FC5">
        <w:rPr>
          <w:rFonts w:hint="cs"/>
          <w:b/>
          <w:bCs/>
          <w:rtl/>
        </w:rPr>
        <w:t xml:space="preserve"> תיקים מדי שנה</w:t>
      </w:r>
      <w:r w:rsidR="00F95371" w:rsidRPr="00250FC5">
        <w:rPr>
          <w:rFonts w:hint="cs"/>
          <w:b/>
          <w:bCs/>
          <w:rtl/>
        </w:rPr>
        <w:t>. להלן מספר התיקים שנפתחו ונסגרו מדי שנה מאז 2016:</w:t>
      </w:r>
    </w:p>
    <w:tbl>
      <w:tblPr>
        <w:bidiVisual/>
        <w:tblW w:w="5000" w:type="pct"/>
        <w:tblLook w:val="04A0" w:firstRow="1" w:lastRow="0" w:firstColumn="1" w:lastColumn="0" w:noHBand="0" w:noVBand="1"/>
      </w:tblPr>
      <w:tblGrid>
        <w:gridCol w:w="3387"/>
        <w:gridCol w:w="663"/>
        <w:gridCol w:w="663"/>
        <w:gridCol w:w="663"/>
        <w:gridCol w:w="663"/>
        <w:gridCol w:w="663"/>
        <w:gridCol w:w="663"/>
        <w:gridCol w:w="663"/>
        <w:gridCol w:w="663"/>
        <w:gridCol w:w="663"/>
      </w:tblGrid>
      <w:tr w:rsidR="00CD0B65" w:rsidRPr="006E581C" w14:paraId="783437F1" w14:textId="77777777" w:rsidTr="006E581C">
        <w:trPr>
          <w:trHeight w:val="310"/>
        </w:trPr>
        <w:tc>
          <w:tcPr>
            <w:tcW w:w="2079" w:type="pct"/>
            <w:tcBorders>
              <w:top w:val="single" w:sz="4" w:space="0" w:color="auto"/>
              <w:left w:val="nil"/>
              <w:bottom w:val="single" w:sz="4" w:space="0" w:color="auto"/>
              <w:right w:val="nil"/>
            </w:tcBorders>
            <w:shd w:val="clear" w:color="auto" w:fill="auto"/>
            <w:noWrap/>
            <w:vAlign w:val="bottom"/>
            <w:hideMark/>
          </w:tcPr>
          <w:p w14:paraId="7FEF71C5" w14:textId="77777777" w:rsidR="00F86E96" w:rsidRPr="00F86E96" w:rsidRDefault="00F86E96" w:rsidP="00F86E96">
            <w:pPr>
              <w:rPr>
                <w:rFonts w:ascii="Calibri" w:hAnsi="Calibri" w:cs="Calibri"/>
                <w:b/>
                <w:bCs/>
                <w:color w:val="000000"/>
                <w:sz w:val="22"/>
                <w:szCs w:val="22"/>
              </w:rPr>
            </w:pPr>
            <w:r w:rsidRPr="00F86E96">
              <w:rPr>
                <w:rFonts w:ascii="Calibri" w:hAnsi="Calibri" w:cs="Calibri"/>
                <w:b/>
                <w:bCs/>
                <w:color w:val="000000"/>
                <w:sz w:val="22"/>
                <w:szCs w:val="22"/>
                <w:rtl/>
              </w:rPr>
              <w:t>שנה</w:t>
            </w:r>
          </w:p>
        </w:tc>
        <w:tc>
          <w:tcPr>
            <w:tcW w:w="325" w:type="pct"/>
            <w:tcBorders>
              <w:top w:val="single" w:sz="4" w:space="0" w:color="auto"/>
              <w:left w:val="nil"/>
              <w:bottom w:val="single" w:sz="4" w:space="0" w:color="auto"/>
              <w:right w:val="nil"/>
            </w:tcBorders>
            <w:shd w:val="clear" w:color="auto" w:fill="auto"/>
            <w:noWrap/>
            <w:vAlign w:val="bottom"/>
            <w:hideMark/>
          </w:tcPr>
          <w:p w14:paraId="1FECA128" w14:textId="77777777" w:rsidR="00F86E96" w:rsidRPr="00F86E96" w:rsidRDefault="00F86E96" w:rsidP="00F86E96">
            <w:pPr>
              <w:bidi w:val="0"/>
              <w:jc w:val="right"/>
              <w:rPr>
                <w:rFonts w:ascii="Calibri" w:hAnsi="Calibri" w:cs="Calibri"/>
                <w:b/>
                <w:bCs/>
                <w:color w:val="000000"/>
                <w:sz w:val="22"/>
                <w:szCs w:val="22"/>
                <w:rtl/>
              </w:rPr>
            </w:pPr>
            <w:r w:rsidRPr="00F86E96">
              <w:rPr>
                <w:rFonts w:ascii="Calibri" w:hAnsi="Calibri" w:cs="Calibri"/>
                <w:b/>
                <w:bCs/>
                <w:color w:val="000000"/>
                <w:sz w:val="22"/>
                <w:szCs w:val="22"/>
              </w:rPr>
              <w:t>2016</w:t>
            </w:r>
          </w:p>
        </w:tc>
        <w:tc>
          <w:tcPr>
            <w:tcW w:w="324" w:type="pct"/>
            <w:tcBorders>
              <w:top w:val="single" w:sz="4" w:space="0" w:color="auto"/>
              <w:left w:val="nil"/>
              <w:bottom w:val="single" w:sz="4" w:space="0" w:color="auto"/>
              <w:right w:val="nil"/>
            </w:tcBorders>
            <w:shd w:val="clear" w:color="auto" w:fill="auto"/>
            <w:noWrap/>
            <w:vAlign w:val="bottom"/>
            <w:hideMark/>
          </w:tcPr>
          <w:p w14:paraId="53EF487B"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2017</w:t>
            </w:r>
          </w:p>
        </w:tc>
        <w:tc>
          <w:tcPr>
            <w:tcW w:w="324" w:type="pct"/>
            <w:tcBorders>
              <w:top w:val="single" w:sz="4" w:space="0" w:color="auto"/>
              <w:left w:val="nil"/>
              <w:bottom w:val="single" w:sz="4" w:space="0" w:color="auto"/>
              <w:right w:val="nil"/>
            </w:tcBorders>
            <w:shd w:val="clear" w:color="auto" w:fill="auto"/>
            <w:noWrap/>
            <w:vAlign w:val="bottom"/>
            <w:hideMark/>
          </w:tcPr>
          <w:p w14:paraId="1DBC856E"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2018</w:t>
            </w:r>
          </w:p>
        </w:tc>
        <w:tc>
          <w:tcPr>
            <w:tcW w:w="324" w:type="pct"/>
            <w:tcBorders>
              <w:top w:val="single" w:sz="4" w:space="0" w:color="auto"/>
              <w:left w:val="nil"/>
              <w:bottom w:val="single" w:sz="4" w:space="0" w:color="auto"/>
              <w:right w:val="nil"/>
            </w:tcBorders>
            <w:shd w:val="clear" w:color="auto" w:fill="auto"/>
            <w:noWrap/>
            <w:vAlign w:val="bottom"/>
            <w:hideMark/>
          </w:tcPr>
          <w:p w14:paraId="64579245"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2019</w:t>
            </w:r>
          </w:p>
        </w:tc>
        <w:tc>
          <w:tcPr>
            <w:tcW w:w="324" w:type="pct"/>
            <w:tcBorders>
              <w:top w:val="single" w:sz="4" w:space="0" w:color="auto"/>
              <w:left w:val="nil"/>
              <w:bottom w:val="single" w:sz="4" w:space="0" w:color="auto"/>
              <w:right w:val="nil"/>
            </w:tcBorders>
            <w:shd w:val="clear" w:color="auto" w:fill="auto"/>
            <w:noWrap/>
            <w:vAlign w:val="bottom"/>
            <w:hideMark/>
          </w:tcPr>
          <w:p w14:paraId="0E933B95"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2020</w:t>
            </w:r>
          </w:p>
        </w:tc>
        <w:tc>
          <w:tcPr>
            <w:tcW w:w="324" w:type="pct"/>
            <w:tcBorders>
              <w:top w:val="single" w:sz="4" w:space="0" w:color="auto"/>
              <w:left w:val="nil"/>
              <w:bottom w:val="single" w:sz="4" w:space="0" w:color="auto"/>
              <w:right w:val="nil"/>
            </w:tcBorders>
            <w:shd w:val="clear" w:color="auto" w:fill="auto"/>
            <w:noWrap/>
            <w:vAlign w:val="bottom"/>
            <w:hideMark/>
          </w:tcPr>
          <w:p w14:paraId="416186CA"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2021</w:t>
            </w:r>
          </w:p>
        </w:tc>
        <w:tc>
          <w:tcPr>
            <w:tcW w:w="324" w:type="pct"/>
            <w:tcBorders>
              <w:top w:val="single" w:sz="4" w:space="0" w:color="auto"/>
              <w:left w:val="nil"/>
              <w:bottom w:val="single" w:sz="4" w:space="0" w:color="auto"/>
              <w:right w:val="nil"/>
            </w:tcBorders>
            <w:shd w:val="clear" w:color="auto" w:fill="auto"/>
            <w:noWrap/>
            <w:vAlign w:val="bottom"/>
            <w:hideMark/>
          </w:tcPr>
          <w:p w14:paraId="557CCE0C"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2022</w:t>
            </w:r>
          </w:p>
        </w:tc>
        <w:tc>
          <w:tcPr>
            <w:tcW w:w="324" w:type="pct"/>
            <w:tcBorders>
              <w:top w:val="single" w:sz="4" w:space="0" w:color="auto"/>
              <w:left w:val="nil"/>
              <w:bottom w:val="single" w:sz="4" w:space="0" w:color="auto"/>
              <w:right w:val="nil"/>
            </w:tcBorders>
            <w:shd w:val="clear" w:color="auto" w:fill="auto"/>
            <w:noWrap/>
            <w:vAlign w:val="bottom"/>
            <w:hideMark/>
          </w:tcPr>
          <w:p w14:paraId="2FF973F5"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2023</w:t>
            </w:r>
          </w:p>
        </w:tc>
        <w:tc>
          <w:tcPr>
            <w:tcW w:w="324" w:type="pct"/>
            <w:tcBorders>
              <w:top w:val="single" w:sz="4" w:space="0" w:color="auto"/>
              <w:left w:val="nil"/>
              <w:bottom w:val="single" w:sz="4" w:space="0" w:color="auto"/>
              <w:right w:val="nil"/>
            </w:tcBorders>
            <w:shd w:val="clear" w:color="auto" w:fill="auto"/>
            <w:noWrap/>
            <w:vAlign w:val="bottom"/>
            <w:hideMark/>
          </w:tcPr>
          <w:p w14:paraId="0FE2506E"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2024</w:t>
            </w:r>
          </w:p>
        </w:tc>
      </w:tr>
      <w:tr w:rsidR="00CD0B65" w:rsidRPr="00F86E96" w14:paraId="38D123C3" w14:textId="77777777" w:rsidTr="006E581C">
        <w:trPr>
          <w:trHeight w:val="320"/>
        </w:trPr>
        <w:tc>
          <w:tcPr>
            <w:tcW w:w="2079" w:type="pct"/>
            <w:tcBorders>
              <w:top w:val="single" w:sz="4" w:space="0" w:color="auto"/>
              <w:left w:val="nil"/>
              <w:bottom w:val="nil"/>
              <w:right w:val="nil"/>
            </w:tcBorders>
            <w:shd w:val="clear" w:color="auto" w:fill="auto"/>
            <w:noWrap/>
            <w:vAlign w:val="bottom"/>
            <w:hideMark/>
          </w:tcPr>
          <w:p w14:paraId="06530A4C" w14:textId="77777777" w:rsidR="00F86E96" w:rsidRPr="00F86E96" w:rsidRDefault="00F86E96" w:rsidP="00F86E96">
            <w:pPr>
              <w:rPr>
                <w:rFonts w:ascii="Calibri" w:hAnsi="Calibri" w:cs="Calibri"/>
                <w:color w:val="000000"/>
                <w:sz w:val="22"/>
                <w:szCs w:val="22"/>
              </w:rPr>
            </w:pPr>
            <w:r w:rsidRPr="00F86E96">
              <w:rPr>
                <w:rFonts w:ascii="Calibri" w:hAnsi="Calibri" w:cs="Calibri"/>
                <w:color w:val="000000"/>
                <w:sz w:val="22"/>
                <w:szCs w:val="22"/>
                <w:rtl/>
              </w:rPr>
              <w:t>נפתחו</w:t>
            </w:r>
          </w:p>
        </w:tc>
        <w:tc>
          <w:tcPr>
            <w:tcW w:w="325" w:type="pct"/>
            <w:tcBorders>
              <w:top w:val="single" w:sz="4" w:space="0" w:color="auto"/>
              <w:left w:val="nil"/>
              <w:bottom w:val="nil"/>
              <w:right w:val="nil"/>
            </w:tcBorders>
            <w:shd w:val="clear" w:color="auto" w:fill="auto"/>
            <w:noWrap/>
            <w:vAlign w:val="bottom"/>
            <w:hideMark/>
          </w:tcPr>
          <w:p w14:paraId="3ABEAEE5" w14:textId="77777777" w:rsidR="00F86E96" w:rsidRPr="00F86E96" w:rsidRDefault="00F86E96" w:rsidP="00F86E96">
            <w:pPr>
              <w:bidi w:val="0"/>
              <w:jc w:val="right"/>
              <w:rPr>
                <w:rFonts w:ascii="Calibri" w:hAnsi="Calibri" w:cs="Calibri"/>
                <w:color w:val="000000"/>
                <w:sz w:val="22"/>
                <w:szCs w:val="22"/>
                <w:rtl/>
              </w:rPr>
            </w:pPr>
            <w:r w:rsidRPr="00F86E96">
              <w:rPr>
                <w:rFonts w:ascii="Calibri" w:hAnsi="Calibri" w:cs="Calibri"/>
                <w:color w:val="000000"/>
                <w:sz w:val="22"/>
                <w:szCs w:val="22"/>
              </w:rPr>
              <w:t>2</w:t>
            </w:r>
          </w:p>
        </w:tc>
        <w:tc>
          <w:tcPr>
            <w:tcW w:w="324" w:type="pct"/>
            <w:tcBorders>
              <w:top w:val="single" w:sz="4" w:space="0" w:color="auto"/>
              <w:left w:val="nil"/>
              <w:bottom w:val="nil"/>
              <w:right w:val="nil"/>
            </w:tcBorders>
            <w:shd w:val="clear" w:color="auto" w:fill="auto"/>
            <w:noWrap/>
            <w:vAlign w:val="bottom"/>
            <w:hideMark/>
          </w:tcPr>
          <w:p w14:paraId="40486441"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1</w:t>
            </w:r>
          </w:p>
        </w:tc>
        <w:tc>
          <w:tcPr>
            <w:tcW w:w="324" w:type="pct"/>
            <w:tcBorders>
              <w:top w:val="single" w:sz="4" w:space="0" w:color="auto"/>
              <w:left w:val="nil"/>
              <w:bottom w:val="nil"/>
              <w:right w:val="nil"/>
            </w:tcBorders>
            <w:shd w:val="clear" w:color="auto" w:fill="auto"/>
            <w:noWrap/>
            <w:vAlign w:val="bottom"/>
            <w:hideMark/>
          </w:tcPr>
          <w:p w14:paraId="343ADC05"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3</w:t>
            </w:r>
          </w:p>
        </w:tc>
        <w:tc>
          <w:tcPr>
            <w:tcW w:w="324" w:type="pct"/>
            <w:tcBorders>
              <w:top w:val="single" w:sz="4" w:space="0" w:color="auto"/>
              <w:left w:val="nil"/>
              <w:bottom w:val="nil"/>
              <w:right w:val="nil"/>
            </w:tcBorders>
            <w:shd w:val="clear" w:color="auto" w:fill="auto"/>
            <w:noWrap/>
            <w:vAlign w:val="bottom"/>
            <w:hideMark/>
          </w:tcPr>
          <w:p w14:paraId="51176D74"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3</w:t>
            </w:r>
          </w:p>
        </w:tc>
        <w:tc>
          <w:tcPr>
            <w:tcW w:w="324" w:type="pct"/>
            <w:tcBorders>
              <w:top w:val="single" w:sz="4" w:space="0" w:color="auto"/>
              <w:left w:val="nil"/>
              <w:bottom w:val="nil"/>
              <w:right w:val="nil"/>
            </w:tcBorders>
            <w:shd w:val="clear" w:color="auto" w:fill="auto"/>
            <w:noWrap/>
            <w:vAlign w:val="bottom"/>
            <w:hideMark/>
          </w:tcPr>
          <w:p w14:paraId="0ACED97B"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2</w:t>
            </w:r>
          </w:p>
        </w:tc>
        <w:tc>
          <w:tcPr>
            <w:tcW w:w="324" w:type="pct"/>
            <w:tcBorders>
              <w:top w:val="single" w:sz="4" w:space="0" w:color="auto"/>
              <w:left w:val="nil"/>
              <w:bottom w:val="nil"/>
              <w:right w:val="nil"/>
            </w:tcBorders>
            <w:shd w:val="clear" w:color="auto" w:fill="auto"/>
            <w:noWrap/>
            <w:vAlign w:val="bottom"/>
            <w:hideMark/>
          </w:tcPr>
          <w:p w14:paraId="3C79EB19"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4</w:t>
            </w:r>
          </w:p>
        </w:tc>
        <w:tc>
          <w:tcPr>
            <w:tcW w:w="324" w:type="pct"/>
            <w:tcBorders>
              <w:top w:val="single" w:sz="4" w:space="0" w:color="auto"/>
              <w:left w:val="nil"/>
              <w:bottom w:val="nil"/>
              <w:right w:val="nil"/>
            </w:tcBorders>
            <w:shd w:val="clear" w:color="auto" w:fill="auto"/>
            <w:noWrap/>
            <w:vAlign w:val="bottom"/>
            <w:hideMark/>
          </w:tcPr>
          <w:p w14:paraId="2C3CE664"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0</w:t>
            </w:r>
          </w:p>
        </w:tc>
        <w:tc>
          <w:tcPr>
            <w:tcW w:w="324" w:type="pct"/>
            <w:tcBorders>
              <w:top w:val="single" w:sz="4" w:space="0" w:color="auto"/>
              <w:left w:val="nil"/>
              <w:bottom w:val="nil"/>
              <w:right w:val="nil"/>
            </w:tcBorders>
            <w:shd w:val="clear" w:color="auto" w:fill="auto"/>
            <w:noWrap/>
            <w:vAlign w:val="bottom"/>
            <w:hideMark/>
          </w:tcPr>
          <w:p w14:paraId="375F48AB"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1</w:t>
            </w:r>
          </w:p>
        </w:tc>
        <w:tc>
          <w:tcPr>
            <w:tcW w:w="324" w:type="pct"/>
            <w:tcBorders>
              <w:top w:val="single" w:sz="4" w:space="0" w:color="auto"/>
              <w:left w:val="nil"/>
              <w:bottom w:val="nil"/>
              <w:right w:val="nil"/>
            </w:tcBorders>
            <w:shd w:val="clear" w:color="auto" w:fill="auto"/>
            <w:noWrap/>
            <w:vAlign w:val="bottom"/>
            <w:hideMark/>
          </w:tcPr>
          <w:p w14:paraId="5D73A6C1"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0</w:t>
            </w:r>
          </w:p>
        </w:tc>
      </w:tr>
      <w:tr w:rsidR="00CD0B65" w:rsidRPr="00F86E96" w14:paraId="01E2045C" w14:textId="77777777" w:rsidTr="00CD0B65">
        <w:trPr>
          <w:trHeight w:val="290"/>
        </w:trPr>
        <w:tc>
          <w:tcPr>
            <w:tcW w:w="2079" w:type="pct"/>
            <w:tcBorders>
              <w:top w:val="nil"/>
              <w:left w:val="nil"/>
              <w:bottom w:val="nil"/>
              <w:right w:val="nil"/>
            </w:tcBorders>
            <w:shd w:val="clear" w:color="auto" w:fill="auto"/>
            <w:noWrap/>
            <w:vAlign w:val="bottom"/>
            <w:hideMark/>
          </w:tcPr>
          <w:p w14:paraId="4A55CE06" w14:textId="77777777" w:rsidR="00F86E96" w:rsidRPr="00F86E96" w:rsidRDefault="00F86E96" w:rsidP="00F86E96">
            <w:pPr>
              <w:rPr>
                <w:rFonts w:ascii="Calibri" w:hAnsi="Calibri" w:cs="Calibri"/>
                <w:color w:val="000000"/>
                <w:sz w:val="22"/>
                <w:szCs w:val="22"/>
              </w:rPr>
            </w:pPr>
            <w:r w:rsidRPr="00F86E96">
              <w:rPr>
                <w:rFonts w:ascii="Calibri" w:hAnsi="Calibri" w:cs="Calibri"/>
                <w:color w:val="000000"/>
                <w:sz w:val="22"/>
                <w:szCs w:val="22"/>
                <w:rtl/>
              </w:rPr>
              <w:t>נסגרו</w:t>
            </w:r>
          </w:p>
        </w:tc>
        <w:tc>
          <w:tcPr>
            <w:tcW w:w="325" w:type="pct"/>
            <w:tcBorders>
              <w:top w:val="nil"/>
              <w:left w:val="nil"/>
              <w:bottom w:val="nil"/>
              <w:right w:val="nil"/>
            </w:tcBorders>
            <w:shd w:val="clear" w:color="auto" w:fill="auto"/>
            <w:noWrap/>
            <w:vAlign w:val="bottom"/>
            <w:hideMark/>
          </w:tcPr>
          <w:p w14:paraId="58CDA261" w14:textId="77777777" w:rsidR="00F86E96" w:rsidRPr="00F86E96" w:rsidRDefault="00F86E96" w:rsidP="00F86E96">
            <w:pPr>
              <w:bidi w:val="0"/>
              <w:jc w:val="right"/>
              <w:rPr>
                <w:rFonts w:ascii="Calibri" w:hAnsi="Calibri" w:cs="Calibri"/>
                <w:color w:val="000000"/>
                <w:sz w:val="22"/>
                <w:szCs w:val="22"/>
                <w:rtl/>
              </w:rPr>
            </w:pPr>
            <w:r w:rsidRPr="00F86E96">
              <w:rPr>
                <w:rFonts w:ascii="Calibri" w:hAnsi="Calibri" w:cs="Calibri"/>
                <w:color w:val="000000"/>
                <w:sz w:val="22"/>
                <w:szCs w:val="22"/>
              </w:rPr>
              <w:t>1</w:t>
            </w:r>
          </w:p>
        </w:tc>
        <w:tc>
          <w:tcPr>
            <w:tcW w:w="324" w:type="pct"/>
            <w:tcBorders>
              <w:top w:val="nil"/>
              <w:left w:val="nil"/>
              <w:bottom w:val="nil"/>
              <w:right w:val="nil"/>
            </w:tcBorders>
            <w:shd w:val="clear" w:color="auto" w:fill="auto"/>
            <w:noWrap/>
            <w:vAlign w:val="bottom"/>
            <w:hideMark/>
          </w:tcPr>
          <w:p w14:paraId="63DB5A26"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0</w:t>
            </w:r>
          </w:p>
        </w:tc>
        <w:tc>
          <w:tcPr>
            <w:tcW w:w="324" w:type="pct"/>
            <w:tcBorders>
              <w:top w:val="nil"/>
              <w:left w:val="nil"/>
              <w:bottom w:val="nil"/>
              <w:right w:val="nil"/>
            </w:tcBorders>
            <w:shd w:val="clear" w:color="auto" w:fill="auto"/>
            <w:noWrap/>
            <w:vAlign w:val="bottom"/>
            <w:hideMark/>
          </w:tcPr>
          <w:p w14:paraId="711E47C2"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0</w:t>
            </w:r>
          </w:p>
        </w:tc>
        <w:tc>
          <w:tcPr>
            <w:tcW w:w="324" w:type="pct"/>
            <w:tcBorders>
              <w:top w:val="nil"/>
              <w:left w:val="nil"/>
              <w:bottom w:val="nil"/>
              <w:right w:val="nil"/>
            </w:tcBorders>
            <w:shd w:val="clear" w:color="auto" w:fill="auto"/>
            <w:noWrap/>
            <w:vAlign w:val="bottom"/>
            <w:hideMark/>
          </w:tcPr>
          <w:p w14:paraId="31B3C328"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4</w:t>
            </w:r>
          </w:p>
        </w:tc>
        <w:tc>
          <w:tcPr>
            <w:tcW w:w="324" w:type="pct"/>
            <w:tcBorders>
              <w:top w:val="nil"/>
              <w:left w:val="nil"/>
              <w:bottom w:val="nil"/>
              <w:right w:val="nil"/>
            </w:tcBorders>
            <w:shd w:val="clear" w:color="auto" w:fill="auto"/>
            <w:noWrap/>
            <w:vAlign w:val="bottom"/>
            <w:hideMark/>
          </w:tcPr>
          <w:p w14:paraId="58529BBD"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0</w:t>
            </w:r>
          </w:p>
        </w:tc>
        <w:tc>
          <w:tcPr>
            <w:tcW w:w="324" w:type="pct"/>
            <w:tcBorders>
              <w:top w:val="nil"/>
              <w:left w:val="nil"/>
              <w:bottom w:val="nil"/>
              <w:right w:val="nil"/>
            </w:tcBorders>
            <w:shd w:val="clear" w:color="auto" w:fill="auto"/>
            <w:noWrap/>
            <w:vAlign w:val="bottom"/>
            <w:hideMark/>
          </w:tcPr>
          <w:p w14:paraId="742D8310"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1</w:t>
            </w:r>
          </w:p>
        </w:tc>
        <w:tc>
          <w:tcPr>
            <w:tcW w:w="324" w:type="pct"/>
            <w:tcBorders>
              <w:top w:val="nil"/>
              <w:left w:val="nil"/>
              <w:bottom w:val="nil"/>
              <w:right w:val="nil"/>
            </w:tcBorders>
            <w:shd w:val="clear" w:color="auto" w:fill="auto"/>
            <w:noWrap/>
            <w:vAlign w:val="bottom"/>
            <w:hideMark/>
          </w:tcPr>
          <w:p w14:paraId="110A021D"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2</w:t>
            </w:r>
          </w:p>
        </w:tc>
        <w:tc>
          <w:tcPr>
            <w:tcW w:w="324" w:type="pct"/>
            <w:tcBorders>
              <w:top w:val="nil"/>
              <w:left w:val="nil"/>
              <w:bottom w:val="nil"/>
              <w:right w:val="nil"/>
            </w:tcBorders>
            <w:shd w:val="clear" w:color="auto" w:fill="auto"/>
            <w:noWrap/>
            <w:vAlign w:val="bottom"/>
            <w:hideMark/>
          </w:tcPr>
          <w:p w14:paraId="47FFCB68"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3</w:t>
            </w:r>
          </w:p>
        </w:tc>
        <w:tc>
          <w:tcPr>
            <w:tcW w:w="324" w:type="pct"/>
            <w:tcBorders>
              <w:top w:val="nil"/>
              <w:left w:val="nil"/>
              <w:bottom w:val="nil"/>
              <w:right w:val="nil"/>
            </w:tcBorders>
            <w:shd w:val="clear" w:color="auto" w:fill="auto"/>
            <w:noWrap/>
            <w:vAlign w:val="bottom"/>
            <w:hideMark/>
          </w:tcPr>
          <w:p w14:paraId="3B2B2973"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1</w:t>
            </w:r>
          </w:p>
        </w:tc>
      </w:tr>
      <w:tr w:rsidR="00435332" w:rsidRPr="00F86E96" w14:paraId="16E4C804" w14:textId="77777777" w:rsidTr="00CD0B65">
        <w:trPr>
          <w:trHeight w:val="290"/>
        </w:trPr>
        <w:tc>
          <w:tcPr>
            <w:tcW w:w="2079" w:type="pct"/>
            <w:tcBorders>
              <w:top w:val="nil"/>
              <w:left w:val="nil"/>
              <w:bottom w:val="nil"/>
              <w:right w:val="nil"/>
            </w:tcBorders>
            <w:shd w:val="clear" w:color="auto" w:fill="auto"/>
            <w:noWrap/>
            <w:vAlign w:val="bottom"/>
          </w:tcPr>
          <w:p w14:paraId="3A2C2178" w14:textId="47590F87" w:rsidR="00435332" w:rsidRPr="00F86E96" w:rsidRDefault="00435332" w:rsidP="00435332">
            <w:pPr>
              <w:rPr>
                <w:rFonts w:ascii="Calibri" w:hAnsi="Calibri" w:cs="Calibri"/>
                <w:color w:val="000000"/>
                <w:sz w:val="22"/>
                <w:szCs w:val="22"/>
                <w:rtl/>
              </w:rPr>
            </w:pPr>
            <w:r>
              <w:rPr>
                <w:rFonts w:ascii="Calibri" w:hAnsi="Calibri" w:cs="Calibri"/>
                <w:color w:val="000000"/>
                <w:sz w:val="22"/>
                <w:szCs w:val="22"/>
                <w:rtl/>
              </w:rPr>
              <w:t>סה</w:t>
            </w:r>
            <w:r w:rsidR="006E581C">
              <w:rPr>
                <w:rFonts w:ascii="Calibri" w:hAnsi="Calibri" w:cs="Calibri" w:hint="cs"/>
                <w:color w:val="000000"/>
                <w:sz w:val="22"/>
                <w:szCs w:val="22"/>
                <w:rtl/>
              </w:rPr>
              <w:t>"</w:t>
            </w:r>
            <w:r>
              <w:rPr>
                <w:rFonts w:ascii="Calibri" w:hAnsi="Calibri" w:cs="Calibri"/>
                <w:color w:val="000000"/>
                <w:sz w:val="22"/>
                <w:szCs w:val="22"/>
                <w:rtl/>
              </w:rPr>
              <w:t>כ תיקים פתוחים בסוף שנה</w:t>
            </w:r>
          </w:p>
        </w:tc>
        <w:tc>
          <w:tcPr>
            <w:tcW w:w="325" w:type="pct"/>
            <w:tcBorders>
              <w:top w:val="nil"/>
              <w:left w:val="nil"/>
              <w:bottom w:val="nil"/>
              <w:right w:val="nil"/>
            </w:tcBorders>
            <w:shd w:val="clear" w:color="auto" w:fill="auto"/>
            <w:noWrap/>
            <w:vAlign w:val="bottom"/>
          </w:tcPr>
          <w:p w14:paraId="4A0CC1E0" w14:textId="4846918B"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2</w:t>
            </w:r>
          </w:p>
        </w:tc>
        <w:tc>
          <w:tcPr>
            <w:tcW w:w="324" w:type="pct"/>
            <w:tcBorders>
              <w:top w:val="nil"/>
              <w:left w:val="nil"/>
              <w:bottom w:val="nil"/>
              <w:right w:val="nil"/>
            </w:tcBorders>
            <w:shd w:val="clear" w:color="auto" w:fill="auto"/>
            <w:noWrap/>
            <w:vAlign w:val="bottom"/>
          </w:tcPr>
          <w:p w14:paraId="66767A93" w14:textId="564A606E"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3</w:t>
            </w:r>
          </w:p>
        </w:tc>
        <w:tc>
          <w:tcPr>
            <w:tcW w:w="324" w:type="pct"/>
            <w:tcBorders>
              <w:top w:val="nil"/>
              <w:left w:val="nil"/>
              <w:bottom w:val="nil"/>
              <w:right w:val="nil"/>
            </w:tcBorders>
            <w:shd w:val="clear" w:color="auto" w:fill="auto"/>
            <w:noWrap/>
            <w:vAlign w:val="bottom"/>
          </w:tcPr>
          <w:p w14:paraId="6A494F30" w14:textId="7E623B1E"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6</w:t>
            </w:r>
          </w:p>
        </w:tc>
        <w:tc>
          <w:tcPr>
            <w:tcW w:w="324" w:type="pct"/>
            <w:tcBorders>
              <w:top w:val="nil"/>
              <w:left w:val="nil"/>
              <w:bottom w:val="nil"/>
              <w:right w:val="nil"/>
            </w:tcBorders>
            <w:shd w:val="clear" w:color="auto" w:fill="auto"/>
            <w:noWrap/>
            <w:vAlign w:val="bottom"/>
          </w:tcPr>
          <w:p w14:paraId="196FD2F6" w14:textId="1982E1F7"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5</w:t>
            </w:r>
          </w:p>
        </w:tc>
        <w:tc>
          <w:tcPr>
            <w:tcW w:w="324" w:type="pct"/>
            <w:tcBorders>
              <w:top w:val="nil"/>
              <w:left w:val="nil"/>
              <w:bottom w:val="nil"/>
              <w:right w:val="nil"/>
            </w:tcBorders>
            <w:shd w:val="clear" w:color="auto" w:fill="auto"/>
            <w:noWrap/>
            <w:vAlign w:val="bottom"/>
          </w:tcPr>
          <w:p w14:paraId="71FCD7C5" w14:textId="4D238224"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7</w:t>
            </w:r>
          </w:p>
        </w:tc>
        <w:tc>
          <w:tcPr>
            <w:tcW w:w="324" w:type="pct"/>
            <w:tcBorders>
              <w:top w:val="nil"/>
              <w:left w:val="nil"/>
              <w:bottom w:val="nil"/>
              <w:right w:val="nil"/>
            </w:tcBorders>
            <w:shd w:val="clear" w:color="auto" w:fill="auto"/>
            <w:noWrap/>
            <w:vAlign w:val="bottom"/>
          </w:tcPr>
          <w:p w14:paraId="0BEE8772" w14:textId="66448EDE"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10</w:t>
            </w:r>
          </w:p>
        </w:tc>
        <w:tc>
          <w:tcPr>
            <w:tcW w:w="324" w:type="pct"/>
            <w:tcBorders>
              <w:top w:val="nil"/>
              <w:left w:val="nil"/>
              <w:bottom w:val="nil"/>
              <w:right w:val="nil"/>
            </w:tcBorders>
            <w:shd w:val="clear" w:color="auto" w:fill="auto"/>
            <w:noWrap/>
            <w:vAlign w:val="bottom"/>
          </w:tcPr>
          <w:p w14:paraId="58CEE306" w14:textId="6F29DB26"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8</w:t>
            </w:r>
          </w:p>
        </w:tc>
        <w:tc>
          <w:tcPr>
            <w:tcW w:w="324" w:type="pct"/>
            <w:tcBorders>
              <w:top w:val="nil"/>
              <w:left w:val="nil"/>
              <w:bottom w:val="nil"/>
              <w:right w:val="nil"/>
            </w:tcBorders>
            <w:shd w:val="clear" w:color="auto" w:fill="auto"/>
            <w:noWrap/>
            <w:vAlign w:val="bottom"/>
          </w:tcPr>
          <w:p w14:paraId="13E84961" w14:textId="33C92E5A"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6</w:t>
            </w:r>
          </w:p>
        </w:tc>
        <w:tc>
          <w:tcPr>
            <w:tcW w:w="324" w:type="pct"/>
            <w:tcBorders>
              <w:top w:val="nil"/>
              <w:left w:val="nil"/>
              <w:bottom w:val="nil"/>
              <w:right w:val="nil"/>
            </w:tcBorders>
            <w:shd w:val="clear" w:color="auto" w:fill="auto"/>
            <w:noWrap/>
            <w:vAlign w:val="bottom"/>
          </w:tcPr>
          <w:p w14:paraId="5153CCCD" w14:textId="513E4732" w:rsidR="00435332" w:rsidRPr="00F86E96" w:rsidRDefault="00CD0B65" w:rsidP="00435332">
            <w:pPr>
              <w:bidi w:val="0"/>
              <w:jc w:val="right"/>
              <w:rPr>
                <w:rFonts w:ascii="Calibri" w:hAnsi="Calibri" w:cs="Calibri"/>
                <w:color w:val="000000"/>
                <w:sz w:val="22"/>
                <w:szCs w:val="22"/>
              </w:rPr>
            </w:pPr>
            <w:r>
              <w:rPr>
                <w:rFonts w:ascii="Calibri" w:hAnsi="Calibri" w:cs="Calibri" w:hint="cs"/>
                <w:color w:val="000000"/>
                <w:sz w:val="22"/>
                <w:szCs w:val="22"/>
                <w:rtl/>
              </w:rPr>
              <w:t>*</w:t>
            </w:r>
            <w:r w:rsidR="00435332">
              <w:rPr>
                <w:rFonts w:ascii="Calibri" w:hAnsi="Calibri" w:cs="Calibri"/>
                <w:color w:val="000000"/>
                <w:sz w:val="22"/>
                <w:szCs w:val="22"/>
              </w:rPr>
              <w:t>5</w:t>
            </w:r>
          </w:p>
        </w:tc>
      </w:tr>
      <w:tr w:rsidR="00CD0B65" w:rsidRPr="00F86E96" w14:paraId="1D1B8F18" w14:textId="77777777" w:rsidTr="00CD0B65">
        <w:trPr>
          <w:trHeight w:val="290"/>
        </w:trPr>
        <w:tc>
          <w:tcPr>
            <w:tcW w:w="5000" w:type="pct"/>
            <w:gridSpan w:val="10"/>
            <w:tcBorders>
              <w:top w:val="nil"/>
              <w:left w:val="nil"/>
              <w:bottom w:val="nil"/>
              <w:right w:val="nil"/>
            </w:tcBorders>
            <w:shd w:val="clear" w:color="auto" w:fill="auto"/>
            <w:noWrap/>
            <w:vAlign w:val="bottom"/>
          </w:tcPr>
          <w:p w14:paraId="5810F1DD" w14:textId="3BA72EF1" w:rsidR="00CD0B65" w:rsidRDefault="00CD0B65" w:rsidP="00435332">
            <w:pPr>
              <w:bidi w:val="0"/>
              <w:jc w:val="right"/>
              <w:rPr>
                <w:rFonts w:ascii="Calibri" w:hAnsi="Calibri" w:cs="Calibri"/>
                <w:color w:val="000000"/>
                <w:sz w:val="22"/>
                <w:szCs w:val="22"/>
                <w:rtl/>
              </w:rPr>
            </w:pPr>
            <w:r>
              <w:rPr>
                <w:rFonts w:ascii="Calibri" w:hAnsi="Calibri" w:cs="Calibri" w:hint="cs"/>
                <w:color w:val="000000"/>
                <w:sz w:val="22"/>
                <w:szCs w:val="22"/>
                <w:rtl/>
              </w:rPr>
              <w:t>* ל2024 מוצג מספר התיקים הפתוח נכון למרץ 2024</w:t>
            </w:r>
          </w:p>
        </w:tc>
      </w:tr>
    </w:tbl>
    <w:p w14:paraId="3D284041" w14:textId="1B02C0FB" w:rsidR="00A3642D" w:rsidRPr="00A3642D" w:rsidRDefault="00A3642D" w:rsidP="00F86E96">
      <w:pPr>
        <w:spacing w:line="360" w:lineRule="auto"/>
        <w:ind w:left="792" w:right="851"/>
        <w:jc w:val="both"/>
        <w:rPr>
          <w:b/>
          <w:bCs/>
        </w:rPr>
      </w:pPr>
      <w:r>
        <w:rPr>
          <w:rFonts w:hint="cs"/>
          <w:rtl/>
        </w:rPr>
        <w:t xml:space="preserve"> </w:t>
      </w:r>
    </w:p>
    <w:p w14:paraId="7AC6FEDE" w14:textId="77777777" w:rsidR="00D4164C" w:rsidRPr="00D4164C" w:rsidRDefault="00CB6057" w:rsidP="00DA688D">
      <w:pPr>
        <w:numPr>
          <w:ilvl w:val="1"/>
          <w:numId w:val="79"/>
        </w:numPr>
        <w:spacing w:line="360" w:lineRule="auto"/>
        <w:ind w:right="851"/>
        <w:jc w:val="both"/>
        <w:rPr>
          <w:b/>
          <w:bCs/>
        </w:rPr>
      </w:pPr>
      <w:r>
        <w:rPr>
          <w:rFonts w:hint="cs"/>
          <w:rtl/>
        </w:rPr>
        <w:t>רוב התיקים</w:t>
      </w:r>
      <w:r w:rsidR="003173C5">
        <w:rPr>
          <w:rFonts w:hint="cs"/>
          <w:rtl/>
        </w:rPr>
        <w:t xml:space="preserve"> בהם </w:t>
      </w:r>
      <w:r>
        <w:rPr>
          <w:rFonts w:hint="cs"/>
          <w:rtl/>
        </w:rPr>
        <w:t>מתנהלים</w:t>
      </w:r>
      <w:r w:rsidR="003173C5">
        <w:rPr>
          <w:rFonts w:hint="cs"/>
          <w:rtl/>
        </w:rPr>
        <w:t xml:space="preserve"> הליכים משמעותיים, מתנהלים</w:t>
      </w:r>
      <w:r>
        <w:rPr>
          <w:rFonts w:hint="cs"/>
          <w:rtl/>
        </w:rPr>
        <w:t xml:space="preserve"> על פני </w:t>
      </w:r>
      <w:r w:rsidR="00F65914">
        <w:rPr>
          <w:rFonts w:hint="cs"/>
          <w:rtl/>
        </w:rPr>
        <w:t>3-5 שנים בה</w:t>
      </w:r>
      <w:r w:rsidR="003173C5">
        <w:rPr>
          <w:rFonts w:hint="cs"/>
          <w:rtl/>
        </w:rPr>
        <w:t>תאם למורכבות התיק</w:t>
      </w:r>
      <w:r w:rsidR="00FF3243">
        <w:rPr>
          <w:rFonts w:hint="cs"/>
          <w:rtl/>
        </w:rPr>
        <w:t xml:space="preserve"> וההליכים המתקיימים בו</w:t>
      </w:r>
      <w:r w:rsidR="00A306A5">
        <w:rPr>
          <w:rFonts w:hint="cs"/>
          <w:rtl/>
        </w:rPr>
        <w:t>.</w:t>
      </w:r>
      <w:r w:rsidR="00411A5A">
        <w:rPr>
          <w:rFonts w:hint="cs"/>
          <w:rtl/>
        </w:rPr>
        <w:t xml:space="preserve"> </w:t>
      </w:r>
      <w:r w:rsidR="00A306A5">
        <w:rPr>
          <w:rFonts w:hint="cs"/>
          <w:rtl/>
        </w:rPr>
        <w:t>היקף השעות המוקצה לכל תיק משתנה בהתאם למורכבות התיק וההליכים המתקיימים בו</w:t>
      </w:r>
      <w:r w:rsidR="005D0B08">
        <w:rPr>
          <w:rFonts w:hint="cs"/>
          <w:rtl/>
        </w:rPr>
        <w:t>.</w:t>
      </w:r>
      <w:r w:rsidR="007B2E46">
        <w:rPr>
          <w:rFonts w:hint="cs"/>
          <w:rtl/>
        </w:rPr>
        <w:t xml:space="preserve"> </w:t>
      </w:r>
    </w:p>
    <w:p w14:paraId="7114560C" w14:textId="1FE3A1E8" w:rsidR="00CB6057" w:rsidRPr="00D4164C" w:rsidRDefault="00411A5A" w:rsidP="00D4164C">
      <w:pPr>
        <w:spacing w:line="360" w:lineRule="auto"/>
        <w:ind w:left="792" w:right="851"/>
        <w:jc w:val="both"/>
        <w:rPr>
          <w:b/>
          <w:bCs/>
        </w:rPr>
      </w:pPr>
      <w:r w:rsidRPr="00D4164C">
        <w:rPr>
          <w:rFonts w:hint="cs"/>
          <w:b/>
          <w:bCs/>
          <w:rtl/>
        </w:rPr>
        <w:t>להלן מ</w:t>
      </w:r>
      <w:r w:rsidR="00CF7A05" w:rsidRPr="00D4164C">
        <w:rPr>
          <w:rFonts w:hint="cs"/>
          <w:b/>
          <w:bCs/>
          <w:rtl/>
        </w:rPr>
        <w:t>וצגים ממוצעים של נתוני הטיפול בתיקים מאז 2016 בחלוקה לתיקים פתוחים וסגורים:</w:t>
      </w:r>
    </w:p>
    <w:tbl>
      <w:tblPr>
        <w:bidiVisual/>
        <w:tblW w:w="5000" w:type="pct"/>
        <w:tblLook w:val="04A0" w:firstRow="1" w:lastRow="0" w:firstColumn="1" w:lastColumn="0" w:noHBand="0" w:noVBand="1"/>
      </w:tblPr>
      <w:tblGrid>
        <w:gridCol w:w="2973"/>
        <w:gridCol w:w="3070"/>
        <w:gridCol w:w="3311"/>
      </w:tblGrid>
      <w:tr w:rsidR="005007B9" w:rsidRPr="005007B9" w14:paraId="3CEF0C46" w14:textId="77777777" w:rsidTr="004A52C5">
        <w:trPr>
          <w:trHeight w:val="310"/>
        </w:trPr>
        <w:tc>
          <w:tcPr>
            <w:tcW w:w="1589" w:type="pct"/>
            <w:tcBorders>
              <w:top w:val="single" w:sz="4" w:space="0" w:color="auto"/>
              <w:left w:val="nil"/>
              <w:bottom w:val="single" w:sz="4" w:space="0" w:color="auto"/>
              <w:right w:val="nil"/>
            </w:tcBorders>
            <w:shd w:val="clear" w:color="auto" w:fill="auto"/>
            <w:noWrap/>
            <w:vAlign w:val="bottom"/>
            <w:hideMark/>
          </w:tcPr>
          <w:p w14:paraId="02258DEB" w14:textId="77777777" w:rsidR="005007B9" w:rsidRPr="005007B9" w:rsidRDefault="005007B9" w:rsidP="004A52C5">
            <w:pPr>
              <w:rPr>
                <w:rFonts w:ascii="Calibri" w:hAnsi="Calibri" w:cs="Calibri"/>
                <w:b/>
                <w:bCs/>
                <w:color w:val="000000"/>
                <w:sz w:val="22"/>
                <w:szCs w:val="22"/>
              </w:rPr>
            </w:pPr>
          </w:p>
        </w:tc>
        <w:tc>
          <w:tcPr>
            <w:tcW w:w="1641" w:type="pct"/>
            <w:tcBorders>
              <w:top w:val="single" w:sz="4" w:space="0" w:color="auto"/>
              <w:left w:val="nil"/>
              <w:bottom w:val="single" w:sz="4" w:space="0" w:color="auto"/>
              <w:right w:val="nil"/>
            </w:tcBorders>
            <w:shd w:val="clear" w:color="auto" w:fill="auto"/>
            <w:noWrap/>
            <w:vAlign w:val="bottom"/>
            <w:hideMark/>
          </w:tcPr>
          <w:p w14:paraId="75C22ABD" w14:textId="77777777" w:rsidR="005007B9" w:rsidRPr="005007B9" w:rsidRDefault="005007B9" w:rsidP="004A52C5">
            <w:pPr>
              <w:rPr>
                <w:rFonts w:ascii="Calibri" w:hAnsi="Calibri" w:cs="Calibri"/>
                <w:b/>
                <w:bCs/>
                <w:color w:val="000000"/>
                <w:sz w:val="22"/>
                <w:szCs w:val="22"/>
              </w:rPr>
            </w:pPr>
            <w:r w:rsidRPr="005007B9">
              <w:rPr>
                <w:rFonts w:ascii="Calibri" w:hAnsi="Calibri" w:cs="Calibri"/>
                <w:b/>
                <w:bCs/>
                <w:color w:val="000000"/>
                <w:sz w:val="22"/>
                <w:szCs w:val="22"/>
                <w:rtl/>
              </w:rPr>
              <w:t>תיקם סגורים</w:t>
            </w:r>
          </w:p>
        </w:tc>
        <w:tc>
          <w:tcPr>
            <w:tcW w:w="1770" w:type="pct"/>
            <w:tcBorders>
              <w:top w:val="single" w:sz="4" w:space="0" w:color="auto"/>
              <w:left w:val="nil"/>
              <w:bottom w:val="single" w:sz="4" w:space="0" w:color="auto"/>
              <w:right w:val="nil"/>
            </w:tcBorders>
            <w:shd w:val="clear" w:color="auto" w:fill="auto"/>
            <w:noWrap/>
            <w:vAlign w:val="bottom"/>
            <w:hideMark/>
          </w:tcPr>
          <w:p w14:paraId="34EE819C" w14:textId="227A52AA" w:rsidR="005007B9" w:rsidRPr="005007B9" w:rsidRDefault="005007B9" w:rsidP="004A52C5">
            <w:pPr>
              <w:rPr>
                <w:rFonts w:ascii="Calibri" w:hAnsi="Calibri" w:cs="Calibri"/>
                <w:b/>
                <w:bCs/>
                <w:color w:val="000000"/>
                <w:sz w:val="22"/>
                <w:szCs w:val="22"/>
                <w:rtl/>
              </w:rPr>
            </w:pPr>
            <w:r w:rsidRPr="005007B9">
              <w:rPr>
                <w:rFonts w:ascii="Calibri" w:hAnsi="Calibri" w:cs="Calibri"/>
                <w:b/>
                <w:bCs/>
                <w:color w:val="000000"/>
                <w:sz w:val="22"/>
                <w:szCs w:val="22"/>
                <w:rtl/>
              </w:rPr>
              <w:t>תיקים פתוחים</w:t>
            </w:r>
            <w:r w:rsidR="00D4164C">
              <w:rPr>
                <w:rFonts w:ascii="Calibri" w:hAnsi="Calibri" w:cs="Calibri" w:hint="cs"/>
                <w:b/>
                <w:bCs/>
                <w:color w:val="000000"/>
                <w:sz w:val="22"/>
                <w:szCs w:val="22"/>
                <w:rtl/>
              </w:rPr>
              <w:t xml:space="preserve"> ב 2024</w:t>
            </w:r>
          </w:p>
        </w:tc>
      </w:tr>
      <w:tr w:rsidR="005007B9" w:rsidRPr="005007B9" w14:paraId="3F5B7023" w14:textId="77777777" w:rsidTr="004A52C5">
        <w:trPr>
          <w:trHeight w:val="260"/>
        </w:trPr>
        <w:tc>
          <w:tcPr>
            <w:tcW w:w="1589" w:type="pct"/>
            <w:tcBorders>
              <w:top w:val="single" w:sz="4" w:space="0" w:color="auto"/>
            </w:tcBorders>
            <w:shd w:val="clear" w:color="auto" w:fill="auto"/>
            <w:noWrap/>
            <w:vAlign w:val="bottom"/>
            <w:hideMark/>
          </w:tcPr>
          <w:p w14:paraId="2E17B951" w14:textId="17188EB5" w:rsidR="005007B9" w:rsidRPr="005007B9" w:rsidRDefault="00055269" w:rsidP="004A52C5">
            <w:pPr>
              <w:jc w:val="both"/>
              <w:rPr>
                <w:rFonts w:ascii="Calibri" w:hAnsi="Calibri" w:cs="Calibri"/>
                <w:color w:val="000000"/>
                <w:sz w:val="22"/>
                <w:szCs w:val="22"/>
              </w:rPr>
            </w:pPr>
            <w:r>
              <w:rPr>
                <w:rFonts w:ascii="Calibri" w:hAnsi="Calibri" w:cs="Calibri" w:hint="cs"/>
                <w:color w:val="000000"/>
                <w:sz w:val="22"/>
                <w:szCs w:val="22"/>
                <w:rtl/>
              </w:rPr>
              <w:t xml:space="preserve">סה"כ </w:t>
            </w:r>
            <w:r w:rsidR="004A52C5">
              <w:rPr>
                <w:rFonts w:ascii="Calibri" w:hAnsi="Calibri" w:cs="Calibri" w:hint="cs"/>
                <w:color w:val="000000"/>
                <w:sz w:val="22"/>
                <w:szCs w:val="22"/>
                <w:rtl/>
              </w:rPr>
              <w:t>ת</w:t>
            </w:r>
            <w:r w:rsidR="005007B9" w:rsidRPr="005007B9">
              <w:rPr>
                <w:rFonts w:ascii="Calibri" w:hAnsi="Calibri" w:cs="Calibri"/>
                <w:color w:val="000000"/>
                <w:sz w:val="22"/>
                <w:szCs w:val="22"/>
                <w:rtl/>
              </w:rPr>
              <w:t>יקים</w:t>
            </w:r>
          </w:p>
        </w:tc>
        <w:tc>
          <w:tcPr>
            <w:tcW w:w="1641" w:type="pct"/>
            <w:tcBorders>
              <w:top w:val="single" w:sz="4" w:space="0" w:color="auto"/>
            </w:tcBorders>
            <w:shd w:val="clear" w:color="auto" w:fill="auto"/>
            <w:noWrap/>
            <w:vAlign w:val="bottom"/>
            <w:hideMark/>
          </w:tcPr>
          <w:p w14:paraId="5F2D2CDE" w14:textId="77777777" w:rsidR="005007B9" w:rsidRPr="005007B9" w:rsidRDefault="005007B9" w:rsidP="004A52C5">
            <w:pPr>
              <w:rPr>
                <w:rFonts w:ascii="Calibri" w:hAnsi="Calibri" w:cs="Calibri"/>
                <w:color w:val="000000"/>
                <w:sz w:val="22"/>
                <w:szCs w:val="22"/>
                <w:rtl/>
              </w:rPr>
            </w:pPr>
            <w:r w:rsidRPr="005007B9">
              <w:rPr>
                <w:rFonts w:ascii="Calibri" w:hAnsi="Calibri" w:cs="Calibri"/>
                <w:color w:val="000000"/>
                <w:sz w:val="22"/>
                <w:szCs w:val="22"/>
              </w:rPr>
              <w:t>9</w:t>
            </w:r>
          </w:p>
        </w:tc>
        <w:tc>
          <w:tcPr>
            <w:tcW w:w="1770" w:type="pct"/>
            <w:tcBorders>
              <w:top w:val="single" w:sz="4" w:space="0" w:color="auto"/>
            </w:tcBorders>
            <w:shd w:val="clear" w:color="auto" w:fill="auto"/>
            <w:noWrap/>
            <w:vAlign w:val="bottom"/>
            <w:hideMark/>
          </w:tcPr>
          <w:p w14:paraId="631F35AF" w14:textId="77777777" w:rsidR="005007B9" w:rsidRPr="005007B9" w:rsidRDefault="005007B9" w:rsidP="004A52C5">
            <w:pPr>
              <w:rPr>
                <w:rFonts w:ascii="Calibri" w:hAnsi="Calibri" w:cs="Calibri"/>
                <w:color w:val="000000"/>
                <w:sz w:val="22"/>
                <w:szCs w:val="22"/>
              </w:rPr>
            </w:pPr>
            <w:r w:rsidRPr="005007B9">
              <w:rPr>
                <w:rFonts w:ascii="Calibri" w:hAnsi="Calibri" w:cs="Calibri"/>
                <w:color w:val="000000"/>
                <w:sz w:val="22"/>
                <w:szCs w:val="22"/>
              </w:rPr>
              <w:t>7</w:t>
            </w:r>
          </w:p>
        </w:tc>
      </w:tr>
      <w:tr w:rsidR="004A52C5" w:rsidRPr="005007B9" w14:paraId="1BA001B8" w14:textId="77777777" w:rsidTr="004A52C5">
        <w:trPr>
          <w:trHeight w:val="263"/>
        </w:trPr>
        <w:tc>
          <w:tcPr>
            <w:tcW w:w="1589" w:type="pct"/>
            <w:shd w:val="clear" w:color="auto" w:fill="auto"/>
            <w:noWrap/>
            <w:vAlign w:val="bottom"/>
          </w:tcPr>
          <w:p w14:paraId="0508A8E4" w14:textId="427942FF" w:rsidR="004A52C5" w:rsidRDefault="004A52C5" w:rsidP="004A52C5">
            <w:pPr>
              <w:jc w:val="both"/>
              <w:rPr>
                <w:rFonts w:ascii="Calibri" w:hAnsi="Calibri" w:cs="Calibri"/>
                <w:color w:val="000000"/>
                <w:sz w:val="22"/>
                <w:szCs w:val="22"/>
                <w:rtl/>
              </w:rPr>
            </w:pPr>
            <w:r w:rsidRPr="005007B9">
              <w:rPr>
                <w:rFonts w:ascii="Calibri" w:hAnsi="Calibri" w:cs="Calibri"/>
                <w:color w:val="000000"/>
                <w:sz w:val="22"/>
                <w:szCs w:val="22"/>
                <w:rtl/>
              </w:rPr>
              <w:t>שעות</w:t>
            </w:r>
            <w:r w:rsidR="00055269">
              <w:rPr>
                <w:rFonts w:ascii="Calibri" w:hAnsi="Calibri" w:cs="Calibri" w:hint="cs"/>
                <w:color w:val="000000"/>
                <w:sz w:val="22"/>
                <w:szCs w:val="22"/>
                <w:rtl/>
              </w:rPr>
              <w:t xml:space="preserve"> בממוצע</w:t>
            </w:r>
            <w:r w:rsidRPr="005007B9">
              <w:rPr>
                <w:rFonts w:ascii="Calibri" w:hAnsi="Calibri" w:cs="Calibri"/>
                <w:color w:val="000000"/>
                <w:sz w:val="22"/>
                <w:szCs w:val="22"/>
                <w:rtl/>
              </w:rPr>
              <w:t xml:space="preserve"> לתיק</w:t>
            </w:r>
          </w:p>
        </w:tc>
        <w:tc>
          <w:tcPr>
            <w:tcW w:w="1641" w:type="pct"/>
            <w:shd w:val="clear" w:color="auto" w:fill="auto"/>
            <w:noWrap/>
            <w:vAlign w:val="bottom"/>
          </w:tcPr>
          <w:p w14:paraId="3843F18B" w14:textId="78A7E812" w:rsidR="004A52C5" w:rsidRPr="005007B9" w:rsidRDefault="004A52C5" w:rsidP="004A52C5">
            <w:pPr>
              <w:rPr>
                <w:rFonts w:ascii="Calibri" w:hAnsi="Calibri" w:cs="Calibri"/>
                <w:color w:val="000000"/>
                <w:sz w:val="22"/>
                <w:szCs w:val="22"/>
              </w:rPr>
            </w:pPr>
            <w:r w:rsidRPr="005007B9">
              <w:rPr>
                <w:rFonts w:ascii="Calibri" w:hAnsi="Calibri" w:cs="Calibri"/>
                <w:color w:val="000000"/>
                <w:sz w:val="22"/>
                <w:szCs w:val="22"/>
              </w:rPr>
              <w:t xml:space="preserve">                202</w:t>
            </w:r>
          </w:p>
        </w:tc>
        <w:tc>
          <w:tcPr>
            <w:tcW w:w="1770" w:type="pct"/>
            <w:shd w:val="clear" w:color="auto" w:fill="auto"/>
            <w:noWrap/>
            <w:vAlign w:val="bottom"/>
          </w:tcPr>
          <w:p w14:paraId="21963C9C" w14:textId="5C7EF1C0" w:rsidR="004A52C5" w:rsidRPr="005007B9" w:rsidRDefault="004A52C5" w:rsidP="004A52C5">
            <w:pPr>
              <w:rPr>
                <w:rFonts w:ascii="Calibri" w:hAnsi="Calibri" w:cs="Calibri"/>
                <w:color w:val="000000"/>
                <w:sz w:val="22"/>
                <w:szCs w:val="22"/>
              </w:rPr>
            </w:pPr>
            <w:r w:rsidRPr="005007B9">
              <w:rPr>
                <w:rFonts w:ascii="Calibri" w:hAnsi="Calibri" w:cs="Calibri"/>
                <w:color w:val="000000"/>
                <w:sz w:val="22"/>
                <w:szCs w:val="22"/>
              </w:rPr>
              <w:t xml:space="preserve">                  344 </w:t>
            </w:r>
          </w:p>
        </w:tc>
      </w:tr>
      <w:tr w:rsidR="004A52C5" w:rsidRPr="005007B9" w14:paraId="5F9225EA" w14:textId="77777777" w:rsidTr="004A52C5">
        <w:trPr>
          <w:trHeight w:val="310"/>
        </w:trPr>
        <w:tc>
          <w:tcPr>
            <w:tcW w:w="1589" w:type="pct"/>
            <w:shd w:val="clear" w:color="auto" w:fill="auto"/>
            <w:noWrap/>
            <w:vAlign w:val="bottom"/>
            <w:hideMark/>
          </w:tcPr>
          <w:p w14:paraId="31E9C855" w14:textId="7B88B472" w:rsidR="004A52C5" w:rsidRPr="005007B9" w:rsidRDefault="004A52C5" w:rsidP="004A52C5">
            <w:pPr>
              <w:jc w:val="both"/>
              <w:rPr>
                <w:rFonts w:ascii="Calibri" w:hAnsi="Calibri" w:cs="Calibri"/>
                <w:color w:val="000000"/>
                <w:sz w:val="22"/>
                <w:szCs w:val="22"/>
              </w:rPr>
            </w:pPr>
            <w:r w:rsidRPr="005007B9">
              <w:rPr>
                <w:rFonts w:ascii="Calibri" w:hAnsi="Calibri" w:cs="Calibri"/>
                <w:color w:val="000000"/>
                <w:sz w:val="22"/>
                <w:szCs w:val="22"/>
                <w:rtl/>
              </w:rPr>
              <w:t xml:space="preserve">שנים </w:t>
            </w:r>
            <w:r w:rsidR="00055269">
              <w:rPr>
                <w:rFonts w:ascii="Calibri" w:hAnsi="Calibri" w:cs="Calibri" w:hint="cs"/>
                <w:color w:val="000000"/>
                <w:sz w:val="22"/>
                <w:szCs w:val="22"/>
                <w:rtl/>
              </w:rPr>
              <w:t xml:space="preserve">בממוצע </w:t>
            </w:r>
            <w:r w:rsidRPr="005007B9">
              <w:rPr>
                <w:rFonts w:ascii="Calibri" w:hAnsi="Calibri" w:cs="Calibri"/>
                <w:color w:val="000000"/>
                <w:sz w:val="22"/>
                <w:szCs w:val="22"/>
                <w:rtl/>
              </w:rPr>
              <w:t>לתיק</w:t>
            </w:r>
          </w:p>
        </w:tc>
        <w:tc>
          <w:tcPr>
            <w:tcW w:w="1641" w:type="pct"/>
            <w:shd w:val="clear" w:color="auto" w:fill="auto"/>
            <w:noWrap/>
            <w:vAlign w:val="bottom"/>
            <w:hideMark/>
          </w:tcPr>
          <w:p w14:paraId="70B721A5" w14:textId="77777777" w:rsidR="004A52C5" w:rsidRPr="005007B9" w:rsidRDefault="004A52C5" w:rsidP="004A52C5">
            <w:pPr>
              <w:jc w:val="both"/>
              <w:rPr>
                <w:rFonts w:ascii="Calibri" w:hAnsi="Calibri" w:cs="Calibri"/>
                <w:color w:val="000000"/>
                <w:sz w:val="22"/>
                <w:szCs w:val="22"/>
                <w:rtl/>
              </w:rPr>
            </w:pPr>
            <w:r w:rsidRPr="005007B9">
              <w:rPr>
                <w:rFonts w:ascii="Calibri" w:hAnsi="Calibri" w:cs="Calibri"/>
                <w:color w:val="000000"/>
                <w:sz w:val="22"/>
                <w:szCs w:val="22"/>
              </w:rPr>
              <w:t xml:space="preserve">                 3.0 </w:t>
            </w:r>
          </w:p>
        </w:tc>
        <w:tc>
          <w:tcPr>
            <w:tcW w:w="1770" w:type="pct"/>
            <w:shd w:val="clear" w:color="auto" w:fill="auto"/>
            <w:noWrap/>
            <w:vAlign w:val="bottom"/>
            <w:hideMark/>
          </w:tcPr>
          <w:p w14:paraId="3C929CB2" w14:textId="77777777" w:rsidR="004A52C5" w:rsidRPr="005007B9" w:rsidRDefault="004A52C5" w:rsidP="004A52C5">
            <w:pPr>
              <w:jc w:val="both"/>
              <w:rPr>
                <w:rFonts w:ascii="Calibri" w:hAnsi="Calibri" w:cs="Calibri"/>
                <w:color w:val="000000"/>
                <w:sz w:val="22"/>
                <w:szCs w:val="22"/>
              </w:rPr>
            </w:pPr>
            <w:r w:rsidRPr="005007B9">
              <w:rPr>
                <w:rFonts w:ascii="Calibri" w:hAnsi="Calibri" w:cs="Calibri"/>
                <w:color w:val="000000"/>
                <w:sz w:val="22"/>
                <w:szCs w:val="22"/>
              </w:rPr>
              <w:t xml:space="preserve">                   3.7 </w:t>
            </w:r>
          </w:p>
        </w:tc>
      </w:tr>
    </w:tbl>
    <w:p w14:paraId="1956F094" w14:textId="77777777" w:rsidR="00CF7A05" w:rsidRPr="00411A5A" w:rsidRDefault="00CF7A05" w:rsidP="00CF7A05">
      <w:pPr>
        <w:spacing w:line="360" w:lineRule="auto"/>
        <w:ind w:left="792" w:right="851"/>
        <w:jc w:val="both"/>
        <w:rPr>
          <w:b/>
          <w:bCs/>
          <w:rtl/>
        </w:rPr>
      </w:pPr>
    </w:p>
    <w:p w14:paraId="51CA61A9" w14:textId="2B868267" w:rsidR="00923C04" w:rsidRDefault="00923C04" w:rsidP="00BF2591">
      <w:pPr>
        <w:numPr>
          <w:ilvl w:val="1"/>
          <w:numId w:val="79"/>
        </w:numPr>
        <w:spacing w:line="360" w:lineRule="auto"/>
        <w:ind w:right="851"/>
        <w:jc w:val="both"/>
      </w:pPr>
      <w:r w:rsidRPr="0069458C">
        <w:rPr>
          <w:rtl/>
        </w:rPr>
        <w:t>הקצאת כמות ה</w:t>
      </w:r>
      <w:r>
        <w:rPr>
          <w:rFonts w:hint="cs"/>
          <w:rtl/>
        </w:rPr>
        <w:t xml:space="preserve">תיקים בפועל </w:t>
      </w:r>
      <w:r w:rsidRPr="0069458C">
        <w:rPr>
          <w:rtl/>
        </w:rPr>
        <w:t>לספקים תהיה כפופה לשיקול דעת הממונה לרבות לעניין עמידת הספק בהתחייבויות על פי הסכם זה, ובכלל זה - בלוחות זמנים, באיכות השירותים והתוצרים ושביעות רצון המזמין.</w:t>
      </w:r>
    </w:p>
    <w:p w14:paraId="5C1172C6" w14:textId="6790FA4F" w:rsidR="00923C04" w:rsidRPr="0069458C" w:rsidRDefault="00923C04" w:rsidP="00BF2591">
      <w:pPr>
        <w:numPr>
          <w:ilvl w:val="1"/>
          <w:numId w:val="79"/>
        </w:numPr>
        <w:spacing w:line="360" w:lineRule="auto"/>
        <w:ind w:right="851"/>
        <w:jc w:val="both"/>
        <w:rPr>
          <w:b/>
          <w:bCs/>
        </w:rPr>
      </w:pPr>
      <w:r w:rsidRPr="0069458C">
        <w:rPr>
          <w:rtl/>
        </w:rPr>
        <w:t xml:space="preserve">עוד מובהר כי המזמין רשאי להעביר עבודות </w:t>
      </w:r>
      <w:r w:rsidR="00B02232">
        <w:rPr>
          <w:rFonts w:hint="cs"/>
          <w:rtl/>
        </w:rPr>
        <w:t xml:space="preserve">בין </w:t>
      </w:r>
      <w:r w:rsidRPr="0069458C">
        <w:rPr>
          <w:rtl/>
        </w:rPr>
        <w:t>ספקים משיקולי ניגוד עניינים של הספק/ים. או מכל שיקול מקצועי אחר של הממונה</w:t>
      </w:r>
      <w:r w:rsidR="00B02232">
        <w:rPr>
          <w:rFonts w:hint="cs"/>
          <w:rtl/>
        </w:rPr>
        <w:t xml:space="preserve">  </w:t>
      </w:r>
      <w:r w:rsidR="002A2C7C">
        <w:rPr>
          <w:rFonts w:hint="cs"/>
          <w:rtl/>
        </w:rPr>
        <w:t>כגון התמחות מקצועית של עו"ד</w:t>
      </w:r>
      <w:r w:rsidRPr="0069458C">
        <w:rPr>
          <w:rtl/>
        </w:rPr>
        <w:t xml:space="preserve">. </w:t>
      </w:r>
    </w:p>
    <w:p w14:paraId="42243F45" w14:textId="77777777" w:rsidR="00D96DE3" w:rsidRPr="00923C04" w:rsidRDefault="00D96DE3" w:rsidP="00D544E1">
      <w:pPr>
        <w:pStyle w:val="3fc"/>
        <w:ind w:left="927" w:right="851"/>
        <w:jc w:val="both"/>
        <w:rPr>
          <w:rFonts w:ascii="Times New (W1)" w:hAnsi="Times New (W1)" w:cs="David"/>
          <w:rtl/>
          <w:lang w:eastAsia="en-US"/>
        </w:rPr>
      </w:pPr>
    </w:p>
    <w:p w14:paraId="40665A48" w14:textId="77777777" w:rsidR="00BE4152" w:rsidRPr="00AA3A1E" w:rsidRDefault="00BE4152" w:rsidP="00BF2591">
      <w:pPr>
        <w:numPr>
          <w:ilvl w:val="0"/>
          <w:numId w:val="79"/>
        </w:numPr>
        <w:spacing w:line="360" w:lineRule="auto"/>
        <w:ind w:right="851"/>
        <w:jc w:val="both"/>
        <w:rPr>
          <w:b/>
          <w:bCs/>
          <w:rtl/>
        </w:rPr>
      </w:pPr>
      <w:bookmarkStart w:id="104" w:name="_Toc46411957"/>
      <w:bookmarkStart w:id="105" w:name="_Ref91149944"/>
      <w:r w:rsidRPr="00AA3A1E">
        <w:rPr>
          <w:b/>
          <w:bCs/>
          <w:rtl/>
        </w:rPr>
        <w:t>אמנת שרות (</w:t>
      </w:r>
      <w:r w:rsidRPr="00AA3A1E">
        <w:rPr>
          <w:b/>
          <w:bCs/>
        </w:rPr>
        <w:t>SLA</w:t>
      </w:r>
      <w:r w:rsidRPr="00AA3A1E">
        <w:rPr>
          <w:b/>
          <w:bCs/>
          <w:rtl/>
        </w:rPr>
        <w:t>) ופיצויים מוסכמים</w:t>
      </w:r>
      <w:bookmarkEnd w:id="104"/>
      <w:bookmarkEnd w:id="105"/>
      <w:r w:rsidRPr="00AA3A1E">
        <w:rPr>
          <w:rFonts w:hint="cs"/>
          <w:b/>
          <w:bCs/>
          <w:rtl/>
        </w:rPr>
        <w:t xml:space="preserve"> מראש</w:t>
      </w:r>
    </w:p>
    <w:p w14:paraId="31A25B3E" w14:textId="77777777" w:rsidR="00BE4152" w:rsidRPr="00AA3A1E" w:rsidRDefault="00BE4152" w:rsidP="00BF2591">
      <w:pPr>
        <w:numPr>
          <w:ilvl w:val="1"/>
          <w:numId w:val="79"/>
        </w:numPr>
        <w:spacing w:line="360" w:lineRule="auto"/>
        <w:ind w:right="851"/>
        <w:jc w:val="both"/>
      </w:pPr>
      <w:r w:rsidRPr="00AA3A1E">
        <w:rPr>
          <w:rtl/>
        </w:rPr>
        <w:t>לא עמד הספק באיזו מהתחייבויותיו על פי הסכם זה מכל סיבה שהיא, רשאי המזמין, לפי שיקול דעתו הבלעדי והמוחלט, להפסיק את מתן השירותים ולבצע את השירותים בעצמו או באמצעות אחרים, וזאת מבלי לפגוע בזכות המזמין לפיצוי ושיפוי וזכויות אחרות העומדות לו על פי הסכם זה ועל פי דין.</w:t>
      </w:r>
    </w:p>
    <w:p w14:paraId="3C932042" w14:textId="1568ED1B" w:rsidR="00BE4152" w:rsidRDefault="00BE4152" w:rsidP="00BF2591">
      <w:pPr>
        <w:numPr>
          <w:ilvl w:val="1"/>
          <w:numId w:val="79"/>
        </w:numPr>
        <w:spacing w:line="360" w:lineRule="auto"/>
        <w:ind w:right="851"/>
        <w:jc w:val="both"/>
      </w:pPr>
      <w:r w:rsidRPr="00AA3A1E">
        <w:rPr>
          <w:rtl/>
        </w:rPr>
        <w:t xml:space="preserve">מובהר כי המזמין רשאי לבצע תהליכי בקרה על השירותים המסופקים על-ידי הספק, וככל שאלו יעלו שביעות רצון נמוכה או אי-התאמה לדרישות המכרז, יהיה המזמין רשאי, בכפוף להתראה מראש של 14 ימים ומתן הזדמנות לתיקון הלקויים שיימצאו, לפעול על פי הזכויות המוקנות לו תחת "הפרת הסכם" על כל המשמע מכך. כמו כן המזמין יהא זכאי לתרופות בכל מקרה שהספק לא יעמוד בהתחייבויותיו על פי הסכם זה או על פי מסמכי המכרז מכל סיבה שהיא ויהיה זכאי לכל סעד ותרופה משפטית על פי חוק החוזים (תרופות בשל הפרת חוזה), </w:t>
      </w:r>
      <w:proofErr w:type="spellStart"/>
      <w:r w:rsidRPr="00AA3A1E">
        <w:rPr>
          <w:rtl/>
        </w:rPr>
        <w:t>התשל"א</w:t>
      </w:r>
      <w:proofErr w:type="spellEnd"/>
      <w:r w:rsidRPr="00AA3A1E">
        <w:rPr>
          <w:rtl/>
        </w:rPr>
        <w:t xml:space="preserve"> – 1970 ועל פי כל דין. </w:t>
      </w:r>
    </w:p>
    <w:p w14:paraId="7349496F" w14:textId="61FB1C36" w:rsidR="00BE4152" w:rsidRDefault="00BE4152" w:rsidP="009D45C3">
      <w:pPr>
        <w:numPr>
          <w:ilvl w:val="1"/>
          <w:numId w:val="79"/>
        </w:numPr>
        <w:spacing w:line="360" w:lineRule="auto"/>
        <w:ind w:right="851"/>
        <w:jc w:val="both"/>
      </w:pPr>
      <w:r w:rsidRPr="00AA3A1E">
        <w:rPr>
          <w:rtl/>
        </w:rPr>
        <w:t>מבלי לגרוע מכלליות האמור לעיל, מוסכם בין הצדדים כי הזכות לתרופות כוללת את:</w:t>
      </w:r>
    </w:p>
    <w:p w14:paraId="7E181D6C" w14:textId="77777777" w:rsidR="009D45C3" w:rsidRPr="009D45C3" w:rsidRDefault="00BE4152" w:rsidP="00E01521">
      <w:pPr>
        <w:pStyle w:val="aff5"/>
        <w:numPr>
          <w:ilvl w:val="0"/>
          <w:numId w:val="94"/>
        </w:numPr>
        <w:spacing w:line="360" w:lineRule="auto"/>
        <w:ind w:right="851"/>
        <w:jc w:val="both"/>
        <w:rPr>
          <w:rFonts w:ascii="David" w:hAnsi="David" w:cs="David"/>
        </w:rPr>
      </w:pPr>
      <w:r w:rsidRPr="009D45C3">
        <w:rPr>
          <w:rFonts w:ascii="David" w:hAnsi="David" w:cs="David"/>
          <w:rtl/>
        </w:rPr>
        <w:t xml:space="preserve">הזכות להפחית מהתמורה המגיעה לזוכה סכום שווה ערך לנזק שנגרם כתוצאה מהשירותים. </w:t>
      </w:r>
    </w:p>
    <w:p w14:paraId="6DD100DC" w14:textId="1B6B4A8F" w:rsidR="00BE4152" w:rsidRPr="00AA3A1E" w:rsidRDefault="00BE4152" w:rsidP="00E01521">
      <w:pPr>
        <w:pStyle w:val="aff5"/>
        <w:numPr>
          <w:ilvl w:val="0"/>
          <w:numId w:val="94"/>
        </w:numPr>
        <w:spacing w:line="360" w:lineRule="auto"/>
        <w:ind w:right="851"/>
        <w:jc w:val="both"/>
        <w:rPr>
          <w:rtl/>
        </w:rPr>
      </w:pPr>
      <w:r w:rsidRPr="009D45C3">
        <w:rPr>
          <w:rFonts w:ascii="David" w:hAnsi="David" w:cs="David"/>
          <w:rtl/>
        </w:rPr>
        <w:t>זכות המזמין לבטל הסכם זה, להפסיק את מתן השירותים על ידי הספק ולבצע את השירותים בעצמו או באמצעות אחרים.</w:t>
      </w:r>
    </w:p>
    <w:p w14:paraId="061AE146" w14:textId="77777777" w:rsidR="00BE4152" w:rsidRPr="00AA3A1E" w:rsidRDefault="00BE4152" w:rsidP="009D45C3">
      <w:pPr>
        <w:spacing w:line="360" w:lineRule="auto"/>
        <w:ind w:left="1134" w:right="851"/>
        <w:jc w:val="both"/>
      </w:pPr>
      <w:r w:rsidRPr="00AA3A1E">
        <w:rPr>
          <w:rtl/>
        </w:rPr>
        <w:t>התרופות המוענקות למזמין הן מצטברות אחת לשנייה ואין בהסכם זה כדי לשלול את זכותו של המזמין לקיזוז, פיצוי, שיפוי או כל סעד נוסף מכוח דין והסכם.</w:t>
      </w:r>
    </w:p>
    <w:p w14:paraId="082EA614" w14:textId="77777777" w:rsidR="00734158" w:rsidRPr="00734158" w:rsidRDefault="00734158" w:rsidP="00734158">
      <w:pPr>
        <w:pStyle w:val="3fc"/>
        <w:rPr>
          <w:rtl/>
        </w:rPr>
      </w:pPr>
    </w:p>
    <w:p w14:paraId="395EA7BE" w14:textId="77777777" w:rsidR="00425345" w:rsidRDefault="00836DD8" w:rsidP="00425345">
      <w:pPr>
        <w:pStyle w:val="Normal1"/>
        <w:rPr>
          <w:rtl/>
          <w:lang w:eastAsia="en-US"/>
        </w:rPr>
      </w:pPr>
      <w:r>
        <w:rPr>
          <w:rtl/>
          <w:lang w:eastAsia="en-US"/>
        </w:rPr>
        <w:br w:type="page"/>
      </w:r>
    </w:p>
    <w:p w14:paraId="7F55F82A" w14:textId="77777777" w:rsidR="00425345" w:rsidRPr="00425345" w:rsidRDefault="00425345" w:rsidP="00425345">
      <w:pPr>
        <w:pStyle w:val="Normal1"/>
        <w:rPr>
          <w:rtl/>
          <w:lang w:eastAsia="en-US"/>
        </w:rPr>
      </w:pPr>
    </w:p>
    <w:p w14:paraId="3830ED9B" w14:textId="26D39FFA" w:rsidR="00D93B37" w:rsidRDefault="00D93B37" w:rsidP="00BE18D1">
      <w:pPr>
        <w:pStyle w:val="1e"/>
        <w:rPr>
          <w:rtl/>
        </w:rPr>
      </w:pPr>
      <w:bookmarkStart w:id="106" w:name="_Toc167308508"/>
      <w:r w:rsidRPr="00530BC9">
        <w:rPr>
          <w:rFonts w:hint="cs"/>
          <w:rtl/>
        </w:rPr>
        <w:t xml:space="preserve">פרק 2.1 </w:t>
      </w:r>
      <w:r w:rsidRPr="00530BC9">
        <w:rPr>
          <w:rtl/>
        </w:rPr>
        <w:t>–</w:t>
      </w:r>
      <w:r w:rsidRPr="00530BC9">
        <w:rPr>
          <w:rFonts w:hint="cs"/>
          <w:rtl/>
        </w:rPr>
        <w:t xml:space="preserve"> </w:t>
      </w:r>
      <w:r w:rsidR="00247E05" w:rsidRPr="00530BC9">
        <w:rPr>
          <w:rFonts w:hint="cs"/>
          <w:rtl/>
        </w:rPr>
        <w:t>נוהל אכיפה ופיקוח</w:t>
      </w:r>
      <w:bookmarkEnd w:id="106"/>
    </w:p>
    <w:p w14:paraId="6E95F05A" w14:textId="77777777" w:rsidR="00B16EFF" w:rsidRDefault="00B16EFF" w:rsidP="00B16EFF">
      <w:pPr>
        <w:pStyle w:val="Normal1"/>
        <w:rPr>
          <w:rtl/>
          <w:lang w:eastAsia="en-US"/>
        </w:rPr>
      </w:pPr>
    </w:p>
    <w:p w14:paraId="4B0C4C45" w14:textId="77777777" w:rsidR="00247E05" w:rsidRDefault="00247E05" w:rsidP="008817B3">
      <w:pPr>
        <w:tabs>
          <w:tab w:val="left" w:pos="1560"/>
        </w:tabs>
        <w:spacing w:after="120"/>
        <w:ind w:right="720"/>
        <w:rPr>
          <w:b/>
          <w:bCs/>
          <w:u w:val="single"/>
          <w:rtl/>
        </w:rPr>
      </w:pPr>
    </w:p>
    <w:p w14:paraId="5F628C2E"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 xml:space="preserve">מבוא </w:t>
      </w:r>
    </w:p>
    <w:p w14:paraId="62A8AA48" w14:textId="5CA56BCB"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מטרת נוהל עבודה ופיקוח זה, להסדיר את נהלי העבודה של היחידה לאכיפה אזרחית ומיקור חוץ בפרקליטות המדינה (להלן: "היחידה") והמשרד הממשלתי הרלוונטי (להלן: "המשרד הממשלתי") עם עורכי דין פרטיים (להלן: "עורכי הדין" או "עורך הדין"), אשר יבחרו כמפורט בהליך ההזמנה (להלן: "ההליך").  </w:t>
      </w:r>
    </w:p>
    <w:p w14:paraId="7B9989BC"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נהלי עבודה אלו יאפשרו, בין היתר, פיקוח של המשרד הממשלתי והיחידה על עבודת עורכי הדין. </w:t>
      </w:r>
    </w:p>
    <w:p w14:paraId="2811D22D" w14:textId="77777777" w:rsidR="006F607A" w:rsidRDefault="005241AA" w:rsidP="00E01521">
      <w:pPr>
        <w:numPr>
          <w:ilvl w:val="1"/>
          <w:numId w:val="90"/>
        </w:numPr>
        <w:spacing w:line="360" w:lineRule="auto"/>
        <w:jc w:val="both"/>
        <w:rPr>
          <w:rFonts w:ascii="Times New Roman" w:hAnsi="Times New Roman"/>
          <w:lang w:eastAsia="he-IL"/>
        </w:rPr>
      </w:pPr>
      <w:r w:rsidRPr="005241AA">
        <w:rPr>
          <w:rFonts w:ascii="Times New Roman" w:hAnsi="Times New Roman" w:hint="cs"/>
          <w:rtl/>
          <w:lang w:eastAsia="he-IL"/>
        </w:rPr>
        <w:t>נוהל עבודה ופיקוח זה יעודכן מעת לעת. הנוהל אינו ממצה את חובות עורכי הדין בייצוג המדינה, בהתאם להוראות כל דין ונוהג ובהתאם להוראות ההליך וההסכם למתן שירותים משפטיים שצורף להליך (להלן: "ההסכם"), ואינו בא לגרוע מהן. עורכי הדין נדרשים למלא בקפדנות אחר הוראותיו, כמו גם אחר הוראות כל דין ונוהג ויתר הוראות ההליך וההסכם</w:t>
      </w:r>
      <w:r w:rsidR="006F607A">
        <w:rPr>
          <w:rFonts w:ascii="Times New Roman" w:hAnsi="Times New Roman" w:hint="cs"/>
          <w:rtl/>
          <w:lang w:eastAsia="he-IL"/>
        </w:rPr>
        <w:t>.</w:t>
      </w:r>
    </w:p>
    <w:p w14:paraId="4C45DB9F" w14:textId="40ADA83E" w:rsidR="005241AA" w:rsidRPr="005241AA" w:rsidRDefault="006F607A" w:rsidP="00E01521">
      <w:pPr>
        <w:numPr>
          <w:ilvl w:val="1"/>
          <w:numId w:val="90"/>
        </w:numPr>
        <w:spacing w:line="360" w:lineRule="auto"/>
        <w:jc w:val="both"/>
        <w:rPr>
          <w:rFonts w:ascii="Times New Roman" w:hAnsi="Times New Roman"/>
          <w:rtl/>
          <w:lang w:eastAsia="he-IL"/>
        </w:rPr>
      </w:pPr>
      <w:r>
        <w:rPr>
          <w:rFonts w:ascii="Times New Roman" w:hAnsi="Times New Roman" w:hint="cs"/>
          <w:rtl/>
          <w:lang w:eastAsia="he-IL"/>
        </w:rPr>
        <w:t>הנספחים המצוינים בפרק 2 יועברו לידי הזוכים</w:t>
      </w:r>
      <w:r w:rsidR="005241AA" w:rsidRPr="005241AA">
        <w:rPr>
          <w:rFonts w:ascii="Times New Roman" w:hAnsi="Times New Roman" w:hint="cs"/>
          <w:rtl/>
          <w:lang w:eastAsia="he-IL"/>
        </w:rPr>
        <w:t xml:space="preserve">. </w:t>
      </w:r>
    </w:p>
    <w:p w14:paraId="2F073303" w14:textId="77777777" w:rsidR="005241AA" w:rsidRPr="005241AA" w:rsidRDefault="005241AA" w:rsidP="005241AA">
      <w:pPr>
        <w:spacing w:line="360" w:lineRule="auto"/>
        <w:jc w:val="both"/>
        <w:rPr>
          <w:rFonts w:ascii="Times New Roman" w:hAnsi="Times New Roman"/>
          <w:b/>
          <w:bCs/>
          <w:u w:val="single"/>
          <w:lang w:eastAsia="he-IL"/>
        </w:rPr>
      </w:pPr>
    </w:p>
    <w:p w14:paraId="423CC22C"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 xml:space="preserve">המסגרת הנורמטיבית  </w:t>
      </w:r>
    </w:p>
    <w:p w14:paraId="2FF1E1C9"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סעיף 4 ל</w:t>
      </w:r>
      <w:r w:rsidRPr="005241AA">
        <w:rPr>
          <w:rFonts w:ascii="Times New Roman" w:hAnsi="Times New Roman"/>
          <w:rtl/>
          <w:lang w:eastAsia="he-IL"/>
        </w:rPr>
        <w:t xml:space="preserve">חוק לתיקון סדרי הדין האזרחי (המדינה כבעל דין), </w:t>
      </w:r>
      <w:r w:rsidRPr="005241AA">
        <w:rPr>
          <w:rFonts w:ascii="Times New Roman" w:hAnsi="Times New Roman" w:hint="cs"/>
          <w:rtl/>
          <w:lang w:eastAsia="he-IL"/>
        </w:rPr>
        <w:t>ה</w:t>
      </w:r>
      <w:r w:rsidRPr="005241AA">
        <w:rPr>
          <w:rFonts w:ascii="Times New Roman" w:hAnsi="Times New Roman"/>
          <w:rtl/>
          <w:lang w:eastAsia="he-IL"/>
        </w:rPr>
        <w:t>תשי"ח-1958</w:t>
      </w:r>
      <w:r w:rsidRPr="005241AA">
        <w:rPr>
          <w:rFonts w:ascii="Times New Roman" w:hAnsi="Times New Roman" w:hint="cs"/>
          <w:rtl/>
          <w:lang w:eastAsia="he-IL"/>
        </w:rPr>
        <w:t>, שכותרתו "</w:t>
      </w:r>
      <w:r w:rsidRPr="005241AA">
        <w:rPr>
          <w:rFonts w:ascii="Times New Roman" w:hAnsi="Times New Roman"/>
          <w:rtl/>
          <w:lang w:eastAsia="he-IL"/>
        </w:rPr>
        <w:t>ייצוג המדינה</w:t>
      </w:r>
      <w:r w:rsidRPr="005241AA">
        <w:rPr>
          <w:rFonts w:ascii="Times New Roman" w:hAnsi="Times New Roman" w:hint="cs"/>
          <w:rtl/>
          <w:lang w:eastAsia="he-IL"/>
        </w:rPr>
        <w:t>" קובע:</w:t>
      </w:r>
    </w:p>
    <w:p w14:paraId="6D6FA0A7" w14:textId="77777777" w:rsidR="005241AA" w:rsidRPr="005241AA" w:rsidRDefault="005241AA" w:rsidP="005241AA">
      <w:pPr>
        <w:spacing w:line="360" w:lineRule="auto"/>
        <w:ind w:left="1360" w:right="426"/>
        <w:jc w:val="both"/>
        <w:rPr>
          <w:rFonts w:ascii="Times New Roman" w:hAnsi="Times New Roman"/>
          <w:b/>
          <w:bCs/>
          <w:lang w:eastAsia="he-IL"/>
        </w:rPr>
      </w:pPr>
      <w:r w:rsidRPr="005241AA">
        <w:rPr>
          <w:rFonts w:ascii="Times New Roman" w:hAnsi="Times New Roman" w:hint="cs"/>
          <w:b/>
          <w:bCs/>
          <w:rtl/>
          <w:lang w:eastAsia="he-IL"/>
        </w:rPr>
        <w:t>"</w:t>
      </w:r>
      <w:r w:rsidRPr="005241AA">
        <w:rPr>
          <w:rFonts w:ascii="Times New Roman" w:hAnsi="Times New Roman"/>
          <w:b/>
          <w:bCs/>
          <w:rtl/>
          <w:lang w:eastAsia="he-IL"/>
        </w:rPr>
        <w:t>בכל הליך שהמדינה צד לו תיוצג המדינה על ידי היועץ המשפטי לממשלה או בא-כוחו</w:t>
      </w:r>
      <w:r w:rsidRPr="005241AA">
        <w:rPr>
          <w:rFonts w:ascii="Times New Roman" w:hAnsi="Times New Roman" w:hint="cs"/>
          <w:b/>
          <w:bCs/>
          <w:rtl/>
          <w:lang w:eastAsia="he-IL"/>
        </w:rPr>
        <w:t>"</w:t>
      </w:r>
      <w:r w:rsidRPr="005241AA">
        <w:rPr>
          <w:rFonts w:ascii="Times New Roman" w:hAnsi="Times New Roman"/>
          <w:b/>
          <w:bCs/>
          <w:rtl/>
          <w:lang w:eastAsia="he-IL"/>
        </w:rPr>
        <w:t xml:space="preserve">. </w:t>
      </w:r>
    </w:p>
    <w:p w14:paraId="6E730F31"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סעיף 3 לחוק </w:t>
      </w:r>
      <w:r w:rsidRPr="005241AA">
        <w:rPr>
          <w:rFonts w:ascii="Times New Roman" w:hAnsi="Times New Roman"/>
          <w:rtl/>
          <w:lang w:eastAsia="he-IL"/>
        </w:rPr>
        <w:t>הפרשנות, התשמ"א-1981</w:t>
      </w:r>
      <w:r w:rsidRPr="005241AA">
        <w:rPr>
          <w:rFonts w:ascii="Times New Roman" w:hAnsi="Times New Roman" w:hint="cs"/>
          <w:rtl/>
          <w:lang w:eastAsia="he-IL"/>
        </w:rPr>
        <w:t>, שכותרתו "</w:t>
      </w:r>
      <w:r w:rsidRPr="005241AA">
        <w:rPr>
          <w:rFonts w:ascii="Times New Roman" w:hAnsi="Times New Roman"/>
          <w:rtl/>
          <w:lang w:eastAsia="he-IL"/>
        </w:rPr>
        <w:t>משמעותם של מלים וב</w:t>
      </w:r>
      <w:r w:rsidRPr="005241AA">
        <w:rPr>
          <w:rFonts w:ascii="Times New Roman" w:hAnsi="Times New Roman" w:hint="cs"/>
          <w:rtl/>
          <w:lang w:eastAsia="he-IL"/>
        </w:rPr>
        <w:t>י</w:t>
      </w:r>
      <w:r w:rsidRPr="005241AA">
        <w:rPr>
          <w:rFonts w:ascii="Times New Roman" w:hAnsi="Times New Roman"/>
          <w:rtl/>
          <w:lang w:eastAsia="he-IL"/>
        </w:rPr>
        <w:t>טויים</w:t>
      </w:r>
      <w:r w:rsidRPr="005241AA">
        <w:rPr>
          <w:rFonts w:ascii="Times New Roman" w:hAnsi="Times New Roman" w:hint="cs"/>
          <w:rtl/>
          <w:lang w:eastAsia="he-IL"/>
        </w:rPr>
        <w:t xml:space="preserve">" קובע, בין היתר: </w:t>
      </w:r>
    </w:p>
    <w:p w14:paraId="4F1AB3A0" w14:textId="77777777" w:rsidR="005241AA" w:rsidRPr="005241AA" w:rsidRDefault="005241AA" w:rsidP="005241AA">
      <w:pPr>
        <w:spacing w:line="360" w:lineRule="auto"/>
        <w:ind w:left="1360" w:right="426"/>
        <w:jc w:val="both"/>
        <w:rPr>
          <w:rFonts w:ascii="Times New Roman" w:hAnsi="Times New Roman"/>
          <w:b/>
          <w:bCs/>
          <w:lang w:eastAsia="he-IL"/>
        </w:rPr>
      </w:pPr>
      <w:r w:rsidRPr="005241AA">
        <w:rPr>
          <w:rFonts w:ascii="Times New Roman" w:hAnsi="Times New Roman" w:hint="cs"/>
          <w:b/>
          <w:bCs/>
          <w:rtl/>
          <w:lang w:eastAsia="he-IL"/>
        </w:rPr>
        <w:t>"</w:t>
      </w:r>
      <w:r w:rsidRPr="005241AA">
        <w:rPr>
          <w:rFonts w:ascii="Times New Roman" w:hAnsi="Times New Roman"/>
          <w:b/>
          <w:bCs/>
          <w:rtl/>
          <w:lang w:eastAsia="he-IL"/>
        </w:rPr>
        <w:t>המלים והביטויים הבאים להלן - משמעותם כמפורש בצידם</w:t>
      </w:r>
      <w:r w:rsidRPr="005241AA">
        <w:rPr>
          <w:rFonts w:ascii="Times New Roman" w:hAnsi="Times New Roman" w:hint="cs"/>
          <w:b/>
          <w:bCs/>
          <w:rtl/>
          <w:lang w:eastAsia="he-IL"/>
        </w:rPr>
        <w:t xml:space="preserve">: ... </w:t>
      </w:r>
      <w:r w:rsidRPr="005241AA">
        <w:rPr>
          <w:rFonts w:ascii="Times New Roman" w:hAnsi="Times New Roman"/>
          <w:b/>
          <w:bCs/>
          <w:rtl/>
          <w:lang w:eastAsia="he-IL"/>
        </w:rPr>
        <w:t>נציג היועץ המשפטי לממשלה" או "בא כוח היועץ המשפטי לממשלה" - פרקליט בפרקליטות המדינה על שלוחותיה או מי שהיועץ המשפטי לממשלה הסמיכו להיות נציגו או בא-כוחו</w:t>
      </w:r>
      <w:r w:rsidRPr="005241AA">
        <w:rPr>
          <w:rFonts w:ascii="Times New Roman" w:hAnsi="Times New Roman" w:hint="cs"/>
          <w:b/>
          <w:bCs/>
          <w:rtl/>
          <w:lang w:eastAsia="he-IL"/>
        </w:rPr>
        <w:t xml:space="preserve">". </w:t>
      </w:r>
    </w:p>
    <w:p w14:paraId="4E69DF76" w14:textId="77777777" w:rsidR="005241AA" w:rsidRPr="005241AA" w:rsidRDefault="005241AA" w:rsidP="005241AA">
      <w:pPr>
        <w:spacing w:line="360" w:lineRule="auto"/>
        <w:ind w:left="1106" w:right="360"/>
        <w:jc w:val="both"/>
        <w:textAlignment w:val="top"/>
        <w:rPr>
          <w:rFonts w:ascii="Arial" w:hAnsi="Arial"/>
          <w:rtl/>
          <w:lang w:eastAsia="he-IL"/>
        </w:rPr>
      </w:pPr>
    </w:p>
    <w:p w14:paraId="4EAE7FA4"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"ייצוג הולם" של המדינה, כבאי כוח היועץ המשפטי לממשלה</w:t>
      </w:r>
    </w:p>
    <w:p w14:paraId="1763A540"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בהתאם לכללי לשכת עורכי הדין (אתיקה מקצועית), התשמ"ו-1986, חלה על כל עורך דין, בין היתר, החובה ל</w:t>
      </w:r>
      <w:r w:rsidRPr="005241AA">
        <w:rPr>
          <w:rFonts w:ascii="Times New Roman" w:hAnsi="Times New Roman"/>
          <w:rtl/>
          <w:lang w:eastAsia="he-IL"/>
        </w:rPr>
        <w:t>"ייצג את לקוחו בנאמנות, במסירות, ללא מורא, תוך שמירה על הגינות, על כבוד המקצוע ועל יחס כבוד לבית-המשפט"</w:t>
      </w:r>
      <w:r w:rsidRPr="005241AA">
        <w:rPr>
          <w:rFonts w:ascii="Times New Roman" w:hAnsi="Times New Roman" w:hint="cs"/>
          <w:rtl/>
          <w:lang w:eastAsia="he-IL"/>
        </w:rPr>
        <w:t xml:space="preserve"> (כלל 2). </w:t>
      </w:r>
    </w:p>
    <w:p w14:paraId="64C74697"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ייצוג המדינה בהליכים אזרחיים, כבאי-כוח היועץ המשפטי לממשלה, מגלם בתוכו את הזכות והחובה, לקחת חלק ולפעול למען מדינת ישראל, לקידום האינטרס הציבורי והקופה הציבורית, בנאמנות ובמסירות, במקצועיות, במיומנות וביעילות, והכל - על פי תפיסה נורמטיבית המכבדת את עקרונות שלטון החוק; ותוך כפיפות לחובות מוגברות של תום לב - מהותי ודיוני, עשית צדק, הגינות, שוויון, אמון, יושר, גילוי האמת וכיו"ב. </w:t>
      </w:r>
    </w:p>
    <w:p w14:paraId="4BEBED7D" w14:textId="77777777" w:rsidR="005241AA" w:rsidRPr="005241AA" w:rsidRDefault="005241AA" w:rsidP="00E01521">
      <w:pPr>
        <w:numPr>
          <w:ilvl w:val="1"/>
          <w:numId w:val="90"/>
        </w:numPr>
        <w:spacing w:line="360" w:lineRule="auto"/>
        <w:jc w:val="both"/>
        <w:rPr>
          <w:rFonts w:ascii="Times New Roman" w:hAnsi="Times New Roman"/>
          <w:lang w:eastAsia="he-IL"/>
        </w:rPr>
      </w:pPr>
      <w:r w:rsidRPr="005241AA">
        <w:rPr>
          <w:rFonts w:ascii="Times New Roman" w:hAnsi="Times New Roman" w:hint="cs"/>
          <w:rtl/>
          <w:lang w:eastAsia="he-IL"/>
        </w:rPr>
        <w:t xml:space="preserve">המדינה וב"כ היועץ המשפטי לממשלה כפופים, מטבע הדברים, להוראות הדין. על המדינה חלה במקרים רבים מערכת נורמטיבית מיוחדת - מהותית ודיונית (ראו, למשל: חוק נכסי המדינה, התשי"א-1951; חוק יסודות התקציב, התשמ"ה-1985; חובות גילוי והוראות חסינות; </w:t>
      </w:r>
      <w:r w:rsidRPr="005241AA">
        <w:rPr>
          <w:rFonts w:ascii="Times New Roman" w:hAnsi="Times New Roman"/>
          <w:rtl/>
          <w:lang w:eastAsia="he-IL"/>
        </w:rPr>
        <w:t xml:space="preserve">חוק לתיקון סדרי הדין האזרחי (המדינה כבעל דין), </w:t>
      </w:r>
      <w:r w:rsidRPr="005241AA">
        <w:rPr>
          <w:rFonts w:ascii="Times New Roman" w:hAnsi="Times New Roman" w:hint="cs"/>
          <w:rtl/>
          <w:lang w:eastAsia="he-IL"/>
        </w:rPr>
        <w:t>ה</w:t>
      </w:r>
      <w:r w:rsidRPr="005241AA">
        <w:rPr>
          <w:rFonts w:ascii="Times New Roman" w:hAnsi="Times New Roman"/>
          <w:rtl/>
          <w:lang w:eastAsia="he-IL"/>
        </w:rPr>
        <w:t>תשי"ח-1958</w:t>
      </w:r>
      <w:r w:rsidRPr="005241AA">
        <w:rPr>
          <w:rFonts w:ascii="Times New Roman" w:hAnsi="Times New Roman" w:hint="cs"/>
          <w:rtl/>
          <w:lang w:eastAsia="he-IL"/>
        </w:rPr>
        <w:t>; חוק נציבות תלונות הציבור על מייצגי המדינה בערכאות, תשע"ו- 2016 ועוד), וזאת, לרוב, כשיותר ממערכת נורמטיבית אחת חלה עליה ("דואליות נורמטיבית").</w:t>
      </w:r>
    </w:p>
    <w:p w14:paraId="3502BE0F" w14:textId="77777777" w:rsidR="005241AA" w:rsidRPr="005241AA" w:rsidRDefault="005241AA" w:rsidP="00E01521">
      <w:pPr>
        <w:numPr>
          <w:ilvl w:val="1"/>
          <w:numId w:val="90"/>
        </w:numPr>
        <w:spacing w:line="360" w:lineRule="auto"/>
        <w:jc w:val="both"/>
        <w:rPr>
          <w:rFonts w:ascii="Times New Roman" w:hAnsi="Times New Roman"/>
          <w:lang w:eastAsia="he-IL"/>
        </w:rPr>
      </w:pPr>
      <w:r w:rsidRPr="005241AA">
        <w:rPr>
          <w:rFonts w:ascii="Times New Roman" w:hAnsi="Times New Roman" w:hint="cs"/>
          <w:rtl/>
          <w:lang w:eastAsia="he-IL"/>
        </w:rPr>
        <w:t xml:space="preserve">על עורכי הדין חלה החובה ללמוד ולהכיר את המערכת הנורמטיבית האמורה - הכללית והפרטנית - בהקשר לתיק הספציפי המטופל ובהקשר הכולל החל על המדינה. </w:t>
      </w:r>
    </w:p>
    <w:p w14:paraId="454223A2" w14:textId="77777777" w:rsidR="005241AA" w:rsidRPr="005241AA" w:rsidRDefault="005241AA" w:rsidP="00E01521">
      <w:pPr>
        <w:numPr>
          <w:ilvl w:val="1"/>
          <w:numId w:val="90"/>
        </w:numPr>
        <w:spacing w:line="360" w:lineRule="auto"/>
        <w:jc w:val="both"/>
        <w:rPr>
          <w:rFonts w:ascii="Times New Roman" w:hAnsi="Times New Roman"/>
          <w:lang w:eastAsia="he-IL"/>
        </w:rPr>
      </w:pPr>
      <w:r w:rsidRPr="005241AA">
        <w:rPr>
          <w:rFonts w:ascii="Times New Roman" w:hAnsi="Times New Roman" w:hint="cs"/>
          <w:rtl/>
          <w:lang w:eastAsia="he-IL"/>
        </w:rPr>
        <w:t xml:space="preserve">עורכי הדין, בייצגם את המדינה, כפופים להנחיות הרלוונטיות של היועץ המשפטי לממשלה ופרקליט המדינה, המפורסמות באתר משרד המשפטים והמתעדכנות מעת לעת. </w:t>
      </w:r>
    </w:p>
    <w:p w14:paraId="155DE40F" w14:textId="769D541B"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על עורכי הדין חלה החובה ללמוד ולהכיר את ההנחיות האמורות ולפעול בהתאם להן. לנוחות עורכי הדין, ומבלי לגרוע מחובתם כאמור, מצורפת</w:t>
      </w:r>
      <w:r w:rsidR="00B56807">
        <w:rPr>
          <w:rFonts w:ascii="Times New Roman" w:hAnsi="Times New Roman" w:hint="cs"/>
          <w:rtl/>
          <w:lang w:eastAsia="he-IL"/>
        </w:rPr>
        <w:t xml:space="preserve"> </w:t>
      </w:r>
      <w:r w:rsidRPr="005241AA">
        <w:rPr>
          <w:rFonts w:ascii="Times New Roman" w:hAnsi="Times New Roman" w:hint="cs"/>
          <w:rtl/>
          <w:lang w:eastAsia="he-IL"/>
        </w:rPr>
        <w:t xml:space="preserve">לנוהל זה, כחלק בלתי נפרד הימנו, רשימה לא ממצה של הנחיות עיקריות של היועץ המשפטי לממשלה ופרקליט המדינה בתחום האזרחי. </w:t>
      </w:r>
    </w:p>
    <w:p w14:paraId="4E02BDA2" w14:textId="77777777" w:rsidR="005241AA" w:rsidRPr="005241AA" w:rsidRDefault="005241AA" w:rsidP="005241AA">
      <w:pPr>
        <w:spacing w:line="360" w:lineRule="auto"/>
        <w:ind w:left="720"/>
        <w:jc w:val="both"/>
        <w:rPr>
          <w:rFonts w:ascii="Times New Roman" w:hAnsi="Times New Roman"/>
          <w:rtl/>
          <w:lang w:eastAsia="he-IL"/>
        </w:rPr>
      </w:pPr>
    </w:p>
    <w:p w14:paraId="5A31D3CE"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נהלי עבודה מול היחידה לאכיפה אזרחית ומיקור חוץ והמשרד הממשלתי - כללי</w:t>
      </w:r>
    </w:p>
    <w:p w14:paraId="44976B84"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עורכי הדין מייצגים את המדינה הפועלת באמצעות המשרד הממשלתי ויחידות הסמך ("הלקוח"), ונתונים לפיקוח מקצועי של היחידה. כפועל יוצא, חלות על עורכי הדין, בין היתר, חובות עדכון ודיווח, התייעצות וקבלת אישורים מהמשרד הממשלתי ומהיחידה, כמפורט, בין היתר, בנוהל זה. עורכי הדין כפופים לנהלי העבודה הכלליים של היחידה, כפי שיעודכנו מעת לעת, ולהנחיות הפרטניות של היחידה והמשרד הממשלתי.  </w:t>
      </w:r>
    </w:p>
    <w:p w14:paraId="00046D17"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במקרה של חילוקי דעות מקצועיים בין היחידה למשרד הממשלתי, יגברו הנחיות היחידה, וזאת מבלי לגרוע מהאמור בהנחיית היועץ המשפטי לממשלה מס' 6.1001. </w:t>
      </w:r>
    </w:p>
    <w:p w14:paraId="44D9BF6E"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כפועל יוצא,  עורך הדין לא יישמע בכל טענה - בין היתר, לעניין התמורה המגיעה לו - כי נמנעה ממנו האפשרות לטעון טענה כלשהי או לנקוט הליך כלשהו או לייצג בהליך כלשהו, באופן שמנע ממנו לזכות בתיק שבטיפולו, בשל הנחייה, כזו או אחרת, מטעם היחידה או המשרד הממשלתי. </w:t>
      </w:r>
    </w:p>
    <w:p w14:paraId="7091C204"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נוהלי העבודה שיפורטו להלן אינם באים לגרוע מכלליות האמור לעיל, ואינם ממצים את אופן התנהלות עורכי הדין מול המשרד הממשלתי והיחידה, כנובעים מהאמור לעיל. </w:t>
      </w:r>
    </w:p>
    <w:p w14:paraId="22CD001A"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על עורכי הדין חלה חובת סודיות הן כלפי המשרד הממשלתי והן כלפי היחידה, כמפורט, בין היתר, בהליך, בהסכם ובהוראות כל דין. </w:t>
      </w:r>
    </w:p>
    <w:p w14:paraId="2D89A79C"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נוהלי העבודה שיפורטו להלן, יתייחסו לניהול תיק "סטנדרטי" המועבר על ידי היחידה לטיפול במיקור חוץ באופן שגרתי והנתון לפיקוח סטנדרטי של היחידה. היחידה, לפי שיקול דעתה, תקבע נהלי עבודה מיוחדים ותיתן הוראות מתאימות במקרים קונקרטיים. </w:t>
      </w:r>
    </w:p>
    <w:p w14:paraId="14EFCE10"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בנוסף לפיקוח של היחידה על ניהול התיקים הפרטניים על ידי עורכי הדין, תקיים היחידה פיקוח והערכה של עורכי הדין שנבחרו לייצג את המדינה, בין השאר, על בסיס הניסיון המצטבר של העבודה עימם. הפיקוח וההערכה יהוו פרמטר בעל משקל בכל החלטה עתידית בדבר בחירת עורכי הדין לטיפול בתיקים על ידי היחידה.</w:t>
      </w:r>
      <w:r w:rsidRPr="005241AA">
        <w:rPr>
          <w:rFonts w:ascii="Times New Roman" w:hAnsi="Times New Roman" w:hint="cs"/>
          <w:lang w:eastAsia="he-IL"/>
        </w:rPr>
        <w:t xml:space="preserve"> </w:t>
      </w:r>
      <w:r w:rsidRPr="005241AA">
        <w:rPr>
          <w:rFonts w:ascii="Times New Roman" w:hAnsi="Times New Roman" w:hint="cs"/>
          <w:rtl/>
          <w:lang w:eastAsia="he-IL"/>
        </w:rPr>
        <w:t xml:space="preserve"> </w:t>
      </w:r>
    </w:p>
    <w:p w14:paraId="4EC0ECBD" w14:textId="77777777" w:rsidR="005241AA" w:rsidRPr="005241AA" w:rsidRDefault="005241AA" w:rsidP="005241AA">
      <w:pPr>
        <w:spacing w:line="360" w:lineRule="auto"/>
        <w:jc w:val="both"/>
        <w:rPr>
          <w:rFonts w:ascii="Times New Roman" w:hAnsi="Times New Roman"/>
          <w:b/>
          <w:bCs/>
          <w:u w:val="single"/>
          <w:rtl/>
          <w:lang w:eastAsia="he-IL"/>
        </w:rPr>
      </w:pPr>
    </w:p>
    <w:p w14:paraId="5A46FFF3"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 xml:space="preserve">נהלי עבודה במהלך הטיפול בתיק </w:t>
      </w:r>
    </w:p>
    <w:p w14:paraId="70D5FFB1" w14:textId="77777777" w:rsidR="005241AA" w:rsidRPr="005241AA" w:rsidRDefault="005241AA" w:rsidP="00E01521">
      <w:pPr>
        <w:numPr>
          <w:ilvl w:val="1"/>
          <w:numId w:val="90"/>
        </w:numPr>
        <w:spacing w:line="360" w:lineRule="auto"/>
        <w:jc w:val="both"/>
        <w:rPr>
          <w:rFonts w:ascii="Times New Roman" w:hAnsi="Times New Roman"/>
          <w:b/>
          <w:bCs/>
          <w:rtl/>
          <w:lang w:eastAsia="he-IL"/>
        </w:rPr>
      </w:pPr>
      <w:r w:rsidRPr="005241AA">
        <w:rPr>
          <w:rFonts w:ascii="Times New Roman" w:hAnsi="Times New Roman" w:hint="cs"/>
          <w:b/>
          <w:bCs/>
          <w:rtl/>
          <w:lang w:eastAsia="he-IL"/>
        </w:rPr>
        <w:t xml:space="preserve">העברת התיק והטיפול הראשוני  </w:t>
      </w:r>
    </w:p>
    <w:p w14:paraId="5CBF1126"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במקרה של העברת תיק לטיפול עורך הדין, תועבר בצירוף לו "הזמנת עבודה". </w:t>
      </w:r>
    </w:p>
    <w:p w14:paraId="2901D5B8" w14:textId="5CD5A2B5"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היחידה תעביר לעורכי הדין עם העברת תיק לטיפול את פרטי ההתקשרות עם אנשי קשר ביחידה ובמחלקה המשפטית במשרד הממשלתי: כתובות דואר אלקטרוני ומספרי טלפון (במידה ואין כתובת דוא"ל </w:t>
      </w:r>
      <w:r w:rsidRPr="005241AA">
        <w:rPr>
          <w:rFonts w:ascii="Times New Roman" w:hAnsi="Times New Roman"/>
          <w:rtl/>
          <w:lang w:eastAsia="he-IL"/>
        </w:rPr>
        <w:t>–</w:t>
      </w:r>
      <w:r w:rsidRPr="005241AA">
        <w:rPr>
          <w:rFonts w:ascii="Times New Roman" w:hAnsi="Times New Roman" w:hint="cs"/>
          <w:rtl/>
          <w:lang w:eastAsia="he-IL"/>
        </w:rPr>
        <w:t xml:space="preserve"> באמצעות פקס') והכל בטופס המצורף לנוהל זה כחלק בלתי נפרד הימנו. </w:t>
      </w:r>
    </w:p>
    <w:p w14:paraId="4670B16F"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הקשר עם המשרד הממשלתי יעשה באמצעות הלשכה המשפטית במשרד הממשלתי.  </w:t>
      </w:r>
    </w:p>
    <w:p w14:paraId="6C53D500"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עם קבלת "התיק", כפי שישלח על ידי היחידה, במשרד עורך הדין (להלן: "</w:t>
      </w:r>
      <w:r w:rsidRPr="005241AA">
        <w:rPr>
          <w:rFonts w:ascii="Times New Roman" w:hAnsi="Times New Roman" w:hint="cs"/>
          <w:b/>
          <w:bCs/>
          <w:rtl/>
          <w:lang w:eastAsia="he-IL"/>
        </w:rPr>
        <w:t>יום קבלת התיק</w:t>
      </w:r>
      <w:r w:rsidRPr="005241AA">
        <w:rPr>
          <w:rFonts w:ascii="Times New Roman" w:hAnsi="Times New Roman" w:hint="cs"/>
          <w:rtl/>
          <w:lang w:eastAsia="he-IL"/>
        </w:rPr>
        <w:t xml:space="preserve">"), ישלח עורך הדין ליחידה ולמשרד הממשלתי, בתוך </w:t>
      </w:r>
      <w:r w:rsidRPr="005241AA">
        <w:rPr>
          <w:rFonts w:ascii="Times New Roman" w:hAnsi="Times New Roman" w:hint="cs"/>
          <w:b/>
          <w:bCs/>
          <w:rtl/>
          <w:lang w:eastAsia="he-IL"/>
        </w:rPr>
        <w:t>3 ימים</w:t>
      </w:r>
      <w:r w:rsidRPr="005241AA">
        <w:rPr>
          <w:rFonts w:ascii="Times New Roman" w:hAnsi="Times New Roman" w:hint="cs"/>
          <w:rtl/>
          <w:lang w:eastAsia="he-IL"/>
        </w:rPr>
        <w:t xml:space="preserve"> מיום קבלת התיק את המסמכים הבאים:</w:t>
      </w:r>
    </w:p>
    <w:p w14:paraId="671F4D7E" w14:textId="77777777" w:rsidR="005241AA" w:rsidRPr="005241AA" w:rsidRDefault="005241AA"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אישור על קבלת התיק לטיפולו ולאחריותו המקצועית של עורך הדין; </w:t>
      </w:r>
    </w:p>
    <w:p w14:paraId="36ECDB93" w14:textId="4F48486A" w:rsidR="005241AA" w:rsidRPr="005241AA" w:rsidRDefault="005241AA"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תצהיר חתום על ידי </w:t>
      </w:r>
      <w:r w:rsidR="007D5234">
        <w:rPr>
          <w:rFonts w:ascii="Times New Roman" w:hAnsi="Times New Roman" w:hint="cs"/>
          <w:rtl/>
          <w:lang w:eastAsia="he-IL"/>
        </w:rPr>
        <w:t>עו"ד המוביל וכל עו"ד מסייע או נוסף</w:t>
      </w:r>
      <w:r w:rsidRPr="005241AA">
        <w:rPr>
          <w:rFonts w:ascii="Times New Roman" w:hAnsi="Times New Roman" w:hint="cs"/>
          <w:rtl/>
          <w:lang w:eastAsia="he-IL"/>
        </w:rPr>
        <w:t xml:space="preserve">, בדבר העדר ניגוד עניינים מכל מין וסוג שהוא בטיפול בתיק; </w:t>
      </w:r>
    </w:p>
    <w:p w14:paraId="37B07975" w14:textId="289749C9" w:rsidR="005241AA" w:rsidRPr="005241AA" w:rsidRDefault="005241AA" w:rsidP="00E01521">
      <w:pPr>
        <w:numPr>
          <w:ilvl w:val="3"/>
          <w:numId w:val="90"/>
        </w:numPr>
        <w:spacing w:line="360" w:lineRule="auto"/>
        <w:ind w:left="1927" w:hanging="847"/>
        <w:jc w:val="both"/>
        <w:rPr>
          <w:rFonts w:ascii="Times New Roman" w:hAnsi="Times New Roman"/>
          <w:rtl/>
          <w:lang w:eastAsia="he-IL"/>
        </w:rPr>
      </w:pPr>
      <w:r w:rsidRPr="005241AA">
        <w:rPr>
          <w:rFonts w:ascii="Times New Roman" w:hAnsi="Times New Roman" w:hint="cs"/>
          <w:rtl/>
          <w:lang w:eastAsia="he-IL"/>
        </w:rPr>
        <w:t xml:space="preserve">תצהיר חתום על ידי </w:t>
      </w:r>
      <w:r w:rsidR="007D5234">
        <w:rPr>
          <w:rFonts w:ascii="Times New Roman" w:hAnsi="Times New Roman" w:hint="cs"/>
          <w:rtl/>
          <w:lang w:eastAsia="he-IL"/>
        </w:rPr>
        <w:t>עו"ד המוביל וכל עו"ד מסייע או נוסף,</w:t>
      </w:r>
      <w:r w:rsidRPr="005241AA">
        <w:rPr>
          <w:rFonts w:ascii="Times New Roman" w:hAnsi="Times New Roman" w:hint="cs"/>
          <w:rtl/>
          <w:lang w:eastAsia="he-IL"/>
        </w:rPr>
        <w:t xml:space="preserve"> על כך שלא חל כל שינוי בפרט מפרטי ההצעה, לרבות בנושא העדר הרשעות או הליכים פליליים או משמעתיים; עמידה בדרישות כל דין ונוהג, לרבות לפי חוק עסקאות גופים ציבוריים, התשל"ו-1976; וכיו"ב.</w:t>
      </w:r>
    </w:p>
    <w:p w14:paraId="08305C4B" w14:textId="0ACFDE3C" w:rsidR="005241AA" w:rsidRPr="005241AA" w:rsidRDefault="005241AA" w:rsidP="005241AA">
      <w:pPr>
        <w:spacing w:line="360" w:lineRule="auto"/>
        <w:ind w:left="720"/>
        <w:jc w:val="both"/>
        <w:rPr>
          <w:rFonts w:ascii="Times New Roman" w:hAnsi="Times New Roman"/>
          <w:rtl/>
          <w:lang w:eastAsia="he-IL"/>
        </w:rPr>
      </w:pPr>
      <w:r w:rsidRPr="005241AA">
        <w:rPr>
          <w:rFonts w:ascii="Times New Roman" w:hAnsi="Times New Roman"/>
          <w:rtl/>
          <w:lang w:eastAsia="he-IL"/>
        </w:rPr>
        <w:softHyphen/>
      </w:r>
      <w:r w:rsidRPr="005241AA">
        <w:rPr>
          <w:rFonts w:ascii="Times New Roman" w:hAnsi="Times New Roman"/>
          <w:rtl/>
          <w:lang w:eastAsia="he-IL"/>
        </w:rPr>
        <w:tab/>
      </w:r>
      <w:r w:rsidRPr="005241AA">
        <w:rPr>
          <w:rFonts w:ascii="Times New Roman" w:hAnsi="Times New Roman" w:hint="cs"/>
          <w:rtl/>
          <w:lang w:eastAsia="he-IL"/>
        </w:rPr>
        <w:t xml:space="preserve">והכל בטופס המצורף לנוהל זה כחלק בלתי נפרד הימנו. </w:t>
      </w:r>
    </w:p>
    <w:p w14:paraId="4251541B"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היחידה תעביר לעורך הדין ייפוי כוח חתום על ידי היועץ המשפטי לממשלה. קבלת ייפוי כוח כאמור היא תנאי הכרחי לייצוג המדינה על ידי עורך הדין ועל עורך הדין לוודא קבלת ייפוי כוח כללי מהיועץ המשפטי בטרם יחל בייצוג. </w:t>
      </w:r>
      <w:r w:rsidRPr="005241AA">
        <w:rPr>
          <w:rFonts w:ascii="Times New Roman" w:hAnsi="Times New Roman" w:hint="cs"/>
          <w:rtl/>
          <w:lang w:eastAsia="he-IL"/>
        </w:rPr>
        <w:tab/>
      </w:r>
    </w:p>
    <w:p w14:paraId="451465C0" w14:textId="7F4F084B"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מיד עם שליחת אישור קבלת התיק לטיפולו ולאחריותו</w:t>
      </w:r>
      <w:r w:rsidR="00AF5806">
        <w:rPr>
          <w:rFonts w:ascii="Times New Roman" w:hAnsi="Times New Roman" w:hint="cs"/>
          <w:rtl/>
          <w:lang w:eastAsia="he-IL"/>
        </w:rPr>
        <w:t>,</w:t>
      </w:r>
      <w:r w:rsidRPr="005241AA">
        <w:rPr>
          <w:rFonts w:ascii="Times New Roman" w:hAnsi="Times New Roman" w:hint="cs"/>
          <w:rtl/>
          <w:lang w:eastAsia="he-IL"/>
        </w:rPr>
        <w:t xml:space="preserve"> ידאג </w:t>
      </w:r>
      <w:r w:rsidR="00AF5806">
        <w:rPr>
          <w:rFonts w:ascii="Times New Roman" w:hAnsi="Times New Roman" w:hint="cs"/>
          <w:rtl/>
          <w:lang w:eastAsia="he-IL"/>
        </w:rPr>
        <w:t xml:space="preserve">עורך הדין </w:t>
      </w:r>
      <w:r w:rsidRPr="005241AA">
        <w:rPr>
          <w:rFonts w:ascii="Times New Roman" w:hAnsi="Times New Roman" w:hint="cs"/>
          <w:rtl/>
          <w:lang w:eastAsia="he-IL"/>
        </w:rPr>
        <w:t xml:space="preserve">לקבל את כל החומר הדרוש לשם ייצוג המדינה בתיק, וידאג לקבל את כל המסמכים ואת פרטיהם של כל העדים והגורמים הרלוונטיים הדרושים במשרד הממשלתי וככל שהטיפול בתיק דורש זאת, ייפגש עימם כבר בשלב זה. </w:t>
      </w:r>
    </w:p>
    <w:p w14:paraId="3A905DB4"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בתביעות המוגשות על ידי המדינה, יבחן עורך הדין, לצד בדיקת העילה להגשת התביעה, את הצורך בהגשת בקשות </w:t>
      </w:r>
      <w:proofErr w:type="spellStart"/>
      <w:r w:rsidRPr="005241AA">
        <w:rPr>
          <w:rFonts w:ascii="Times New Roman" w:hAnsi="Times New Roman" w:hint="cs"/>
          <w:rtl/>
          <w:lang w:eastAsia="he-IL"/>
        </w:rPr>
        <w:t>לסעדים</w:t>
      </w:r>
      <w:proofErr w:type="spellEnd"/>
      <w:r w:rsidRPr="005241AA">
        <w:rPr>
          <w:rFonts w:ascii="Times New Roman" w:hAnsi="Times New Roman" w:hint="cs"/>
          <w:rtl/>
          <w:lang w:eastAsia="he-IL"/>
        </w:rPr>
        <w:t xml:space="preserve"> זמניים, לרבות בקשות לעיקול זמני, במקרה הצורך במעמד צד אחד בלבד, לפני או במקביל להגשת כתב התביעה.  </w:t>
      </w:r>
    </w:p>
    <w:p w14:paraId="526EB14C" w14:textId="58352722" w:rsidR="005241AA" w:rsidRPr="005241AA" w:rsidRDefault="00AF5806" w:rsidP="00E01521">
      <w:pPr>
        <w:numPr>
          <w:ilvl w:val="2"/>
          <w:numId w:val="90"/>
        </w:numPr>
        <w:spacing w:line="360" w:lineRule="auto"/>
        <w:jc w:val="both"/>
        <w:rPr>
          <w:rFonts w:ascii="Times New Roman" w:hAnsi="Times New Roman"/>
          <w:rtl/>
          <w:lang w:eastAsia="he-IL"/>
        </w:rPr>
      </w:pPr>
      <w:r>
        <w:rPr>
          <w:rFonts w:ascii="Times New Roman" w:hAnsi="Times New Roman" w:hint="cs"/>
          <w:rtl/>
          <w:lang w:eastAsia="he-IL"/>
        </w:rPr>
        <w:t xml:space="preserve">ישלח מכתב דרישה לצד שכנגד </w:t>
      </w:r>
      <w:r w:rsidR="005241AA" w:rsidRPr="005241AA">
        <w:rPr>
          <w:rFonts w:ascii="Times New Roman" w:hAnsi="Times New Roman" w:hint="cs"/>
          <w:rtl/>
          <w:lang w:eastAsia="he-IL"/>
        </w:rPr>
        <w:t xml:space="preserve">בהקדם האפשרי בנסיבות העניין, ככלל לא יאוחר מ-60 ימים מיום קבלת התיק, אלא אם ניתן אישור היחידה להארכת מסגרת הזמנים בנסיבות העניין. </w:t>
      </w:r>
      <w:r w:rsidR="005241AA" w:rsidRPr="005241AA">
        <w:rPr>
          <w:rFonts w:ascii="Times New Roman" w:hAnsi="Times New Roman" w:hint="cs"/>
          <w:rtl/>
          <w:lang w:eastAsia="he-IL"/>
        </w:rPr>
        <w:tab/>
      </w:r>
    </w:p>
    <w:p w14:paraId="7B949A08" w14:textId="77777777" w:rsidR="005241AA" w:rsidRPr="005241AA" w:rsidRDefault="005241AA" w:rsidP="00E01521">
      <w:pPr>
        <w:numPr>
          <w:ilvl w:val="2"/>
          <w:numId w:val="90"/>
        </w:numPr>
        <w:spacing w:line="360" w:lineRule="auto"/>
        <w:ind w:left="1360" w:hanging="640"/>
        <w:jc w:val="both"/>
        <w:rPr>
          <w:rFonts w:ascii="Times New Roman" w:hAnsi="Times New Roman"/>
          <w:rtl/>
          <w:lang w:eastAsia="he-IL"/>
        </w:rPr>
      </w:pPr>
      <w:r w:rsidRPr="005241AA">
        <w:rPr>
          <w:rFonts w:ascii="Times New Roman" w:hAnsi="Times New Roman" w:hint="cs"/>
          <w:rtl/>
          <w:lang w:eastAsia="he-IL"/>
        </w:rPr>
        <w:t xml:space="preserve">בתביעות המוגשות נגד המדינה, במסגרת הכנת הגנה מטעם המדינה, יבחן עורך הדין, בין היתר, גם את הצורך בהגשת תביעה שכנגד, הודעות לצד שלישי, בקשות להפקדת ערובה לתשלום הוצאות, קיומן של פוליסות ביטוח והסכמים רלוונטיים וכיו"ב (ראו, למשל: הנחית פרקליט המדינה מס' 16.7 בעניין "הגשת תביעה שכנגד ומתן הודעה לצד שלישי על ידי המדינה").         </w:t>
      </w:r>
    </w:p>
    <w:p w14:paraId="0EE6148E" w14:textId="77777777" w:rsidR="005241AA" w:rsidRPr="005241AA" w:rsidRDefault="005241AA" w:rsidP="00E01521">
      <w:pPr>
        <w:numPr>
          <w:ilvl w:val="2"/>
          <w:numId w:val="90"/>
        </w:numPr>
        <w:spacing w:line="360" w:lineRule="auto"/>
        <w:ind w:left="1360" w:hanging="640"/>
        <w:jc w:val="both"/>
        <w:rPr>
          <w:rFonts w:ascii="Times New Roman" w:hAnsi="Times New Roman"/>
          <w:rtl/>
          <w:lang w:eastAsia="he-IL"/>
        </w:rPr>
      </w:pPr>
      <w:r w:rsidRPr="005241AA">
        <w:rPr>
          <w:rFonts w:ascii="Times New Roman" w:hAnsi="Times New Roman" w:hint="cs"/>
          <w:rtl/>
          <w:lang w:eastAsia="he-IL"/>
        </w:rPr>
        <w:t xml:space="preserve">לא יאוחר מ-14 ימים לפני מועד הגשת כתב הטענות הראשון בתיק מטעם המדינה (כתב תביעה/כתב הגנה, כתב ערעור וכיו"ב) ישלח עורך הדין טיוטה של כתב הטענות הראשון למשרד הממשלתי וליחידה לאישורם. המשרד הממשלתי והיחידה יעבירו את התייחסותם בתוך 5 ימים נוספים, ולא יאוחר מ-2 ימים לפני מועד ההגשה של כתב הטענות.  </w:t>
      </w:r>
      <w:r w:rsidRPr="005241AA">
        <w:rPr>
          <w:rFonts w:ascii="Times New Roman" w:hAnsi="Times New Roman" w:hint="cs"/>
          <w:rtl/>
          <w:lang w:eastAsia="he-IL"/>
        </w:rPr>
        <w:tab/>
      </w:r>
    </w:p>
    <w:p w14:paraId="2BAF3193" w14:textId="77777777" w:rsidR="005241AA" w:rsidRPr="005241AA" w:rsidRDefault="005241AA" w:rsidP="00E01521">
      <w:pPr>
        <w:numPr>
          <w:ilvl w:val="2"/>
          <w:numId w:val="90"/>
        </w:numPr>
        <w:spacing w:line="360" w:lineRule="auto"/>
        <w:ind w:left="1360" w:hanging="640"/>
        <w:jc w:val="both"/>
        <w:rPr>
          <w:rFonts w:ascii="Times New Roman" w:hAnsi="Times New Roman"/>
          <w:rtl/>
          <w:lang w:eastAsia="he-IL"/>
        </w:rPr>
      </w:pPr>
      <w:r w:rsidRPr="005241AA">
        <w:rPr>
          <w:rFonts w:ascii="Times New Roman" w:hAnsi="Times New Roman" w:hint="cs"/>
          <w:rtl/>
          <w:lang w:eastAsia="he-IL"/>
        </w:rPr>
        <w:t xml:space="preserve">לבקשת היחידה ותוך 7 ימים ממועד הבקשה, יעביר עורך הדין למשרד הממשלתי וליחידה הערכת סיכוי/סיכון מנומקת ראשונה בתיק, ויתייחס גם לפשרה אפשרית וגבולותיה. </w:t>
      </w:r>
    </w:p>
    <w:p w14:paraId="7B0DB1C2" w14:textId="77777777" w:rsidR="005241AA" w:rsidRPr="005241AA" w:rsidRDefault="005241AA" w:rsidP="00E01521">
      <w:pPr>
        <w:numPr>
          <w:ilvl w:val="2"/>
          <w:numId w:val="90"/>
        </w:numPr>
        <w:spacing w:line="360" w:lineRule="auto"/>
        <w:ind w:left="1360" w:hanging="640"/>
        <w:jc w:val="both"/>
        <w:rPr>
          <w:rFonts w:ascii="Times New Roman" w:hAnsi="Times New Roman"/>
          <w:rtl/>
          <w:lang w:eastAsia="he-IL"/>
        </w:rPr>
      </w:pPr>
      <w:r w:rsidRPr="005241AA">
        <w:rPr>
          <w:rFonts w:ascii="Times New Roman" w:hAnsi="Times New Roman" w:hint="cs"/>
          <w:rtl/>
          <w:lang w:eastAsia="he-IL"/>
        </w:rPr>
        <w:t>הערכת סיכוי/סיכון תתייחס, בין היתר, לפרמטרים הבאים (להלן: "</w:t>
      </w:r>
      <w:r w:rsidRPr="005241AA">
        <w:rPr>
          <w:rFonts w:ascii="Times New Roman" w:hAnsi="Times New Roman" w:hint="cs"/>
          <w:b/>
          <w:bCs/>
          <w:rtl/>
          <w:lang w:eastAsia="he-IL"/>
        </w:rPr>
        <w:t>הערכת סיכוי/סיכון</w:t>
      </w:r>
      <w:r w:rsidRPr="005241AA">
        <w:rPr>
          <w:rFonts w:ascii="Times New Roman" w:hAnsi="Times New Roman" w:hint="cs"/>
          <w:rtl/>
          <w:lang w:eastAsia="he-IL"/>
        </w:rPr>
        <w:t xml:space="preserve">"): התייחסות עובדתית לתיק ובכלל זה ניתוח עובדתי, קשיים ראייתיים, חוסר בעדים או במסמכים וכיו"ב; ניתוח משפטי של </w:t>
      </w:r>
      <w:proofErr w:type="spellStart"/>
      <w:r w:rsidRPr="005241AA">
        <w:rPr>
          <w:rFonts w:ascii="Times New Roman" w:hAnsi="Times New Roman" w:hint="cs"/>
          <w:rtl/>
          <w:lang w:eastAsia="he-IL"/>
        </w:rPr>
        <w:t>הסוגיה</w:t>
      </w:r>
      <w:proofErr w:type="spellEnd"/>
      <w:r w:rsidRPr="005241AA">
        <w:rPr>
          <w:rFonts w:ascii="Times New Roman" w:hAnsi="Times New Roman" w:hint="cs"/>
          <w:rtl/>
          <w:lang w:eastAsia="he-IL"/>
        </w:rPr>
        <w:t xml:space="preserve"> שבמחלוקת, לרבות התייחסות לחומר משפטי רלוונטי ולתקדימים משפטיים; בעיות פרוצדורליות בניהול התיק, לרבות איתור בעלי דין, קשיי המצאה וכיו"ב; והערכה של הסיכוי/סיכון הריאלי בהשוואה </w:t>
      </w:r>
      <w:proofErr w:type="spellStart"/>
      <w:r w:rsidRPr="005241AA">
        <w:rPr>
          <w:rFonts w:ascii="Times New Roman" w:hAnsi="Times New Roman" w:hint="cs"/>
          <w:rtl/>
          <w:lang w:eastAsia="he-IL"/>
        </w:rPr>
        <w:t>לסעדים</w:t>
      </w:r>
      <w:proofErr w:type="spellEnd"/>
      <w:r w:rsidRPr="005241AA">
        <w:rPr>
          <w:rFonts w:ascii="Times New Roman" w:hAnsi="Times New Roman" w:hint="cs"/>
          <w:rtl/>
          <w:lang w:eastAsia="he-IL"/>
        </w:rPr>
        <w:t xml:space="preserve"> הנתבעים בכתבי הטענות. למעלה מן הדרוש יודגש, כי הערכת סיכוי/סיכון תיוותר חסויה ותועבר לידי המשרד הממשלתי והיחידה בלבד.</w:t>
      </w:r>
      <w:r w:rsidRPr="005241AA">
        <w:rPr>
          <w:rFonts w:ascii="Times New Roman" w:hAnsi="Times New Roman" w:hint="cs"/>
          <w:rtl/>
          <w:lang w:eastAsia="he-IL"/>
        </w:rPr>
        <w:tab/>
      </w:r>
    </w:p>
    <w:p w14:paraId="57696C1E" w14:textId="77777777" w:rsidR="005241AA" w:rsidRPr="005241AA" w:rsidRDefault="005241AA" w:rsidP="00E01521">
      <w:pPr>
        <w:numPr>
          <w:ilvl w:val="2"/>
          <w:numId w:val="90"/>
        </w:numPr>
        <w:spacing w:line="360" w:lineRule="auto"/>
        <w:ind w:left="1360" w:hanging="640"/>
        <w:jc w:val="both"/>
        <w:rPr>
          <w:rFonts w:ascii="Times New Roman" w:hAnsi="Times New Roman"/>
          <w:rtl/>
          <w:lang w:eastAsia="he-IL"/>
        </w:rPr>
      </w:pPr>
      <w:r w:rsidRPr="005241AA">
        <w:rPr>
          <w:rFonts w:ascii="Times New Roman" w:hAnsi="Times New Roman" w:hint="cs"/>
          <w:rtl/>
          <w:lang w:eastAsia="he-IL"/>
        </w:rPr>
        <w:t xml:space="preserve">עם הגשת כתב הטענות הראשון לבית המשפט המוסמך, ישלח עורך הדין העתק סרוק ממנו, חתום ונושא חותמת "נתקבל" ו/או בצירוף אישור הגשה ממערכת "נט המשפט", למשרד הממשלתי וליחידה, וזאת מבלי לגרוע מיתר חובותיו ביחס להמצאת מסמכים כמפורט בנוהל זה. </w:t>
      </w:r>
    </w:p>
    <w:p w14:paraId="0265927E" w14:textId="77777777" w:rsidR="005241AA" w:rsidRPr="005241AA" w:rsidRDefault="005241AA" w:rsidP="00E01521">
      <w:pPr>
        <w:numPr>
          <w:ilvl w:val="1"/>
          <w:numId w:val="90"/>
        </w:numPr>
        <w:spacing w:line="360" w:lineRule="auto"/>
        <w:jc w:val="both"/>
        <w:rPr>
          <w:rFonts w:ascii="Times New Roman" w:hAnsi="Times New Roman"/>
          <w:b/>
          <w:bCs/>
          <w:rtl/>
          <w:lang w:eastAsia="he-IL"/>
        </w:rPr>
      </w:pPr>
      <w:r w:rsidRPr="005241AA">
        <w:rPr>
          <w:rFonts w:ascii="Times New Roman" w:hAnsi="Times New Roman" w:hint="cs"/>
          <w:b/>
          <w:bCs/>
          <w:rtl/>
          <w:lang w:eastAsia="he-IL"/>
        </w:rPr>
        <w:t xml:space="preserve">ניהול התיק </w:t>
      </w:r>
    </w:p>
    <w:p w14:paraId="58FECFB5" w14:textId="1C8D1A12" w:rsidR="00AF5806" w:rsidRPr="00BD5785" w:rsidRDefault="00AF5806" w:rsidP="00E01521">
      <w:pPr>
        <w:numPr>
          <w:ilvl w:val="2"/>
          <w:numId w:val="90"/>
        </w:numPr>
        <w:spacing w:line="360" w:lineRule="auto"/>
        <w:jc w:val="both"/>
        <w:rPr>
          <w:rFonts w:ascii="Times New Roman" w:hAnsi="Times New Roman"/>
          <w:lang w:eastAsia="he-IL"/>
        </w:rPr>
      </w:pPr>
      <w:r w:rsidRPr="00BD5785">
        <w:rPr>
          <w:rFonts w:ascii="Times New Roman" w:hAnsi="Times New Roman"/>
          <w:rtl/>
          <w:lang w:eastAsia="he-IL"/>
        </w:rPr>
        <w:t xml:space="preserve">התיקים נשוא המכרז הינם תיקים הדורשים ליווי ופיקוח הדוקים ויש לאשר </w:t>
      </w:r>
      <w:r w:rsidRPr="005036B2">
        <w:rPr>
          <w:rFonts w:ascii="Times New Roman" w:hAnsi="Times New Roman"/>
          <w:u w:val="single"/>
          <w:rtl/>
          <w:lang w:eastAsia="he-IL"/>
        </w:rPr>
        <w:t>כל פעולה</w:t>
      </w:r>
      <w:r w:rsidRPr="00BD5785">
        <w:rPr>
          <w:rFonts w:ascii="Times New Roman" w:hAnsi="Times New Roman"/>
          <w:rtl/>
          <w:lang w:eastAsia="he-IL"/>
        </w:rPr>
        <w:t xml:space="preserve"> בתיק מול </w:t>
      </w:r>
      <w:r w:rsidR="00122A97">
        <w:rPr>
          <w:rFonts w:ascii="Times New Roman" w:hAnsi="Times New Roman" w:hint="cs"/>
          <w:rtl/>
          <w:lang w:eastAsia="he-IL"/>
        </w:rPr>
        <w:t>הממונה</w:t>
      </w:r>
      <w:r w:rsidRPr="00BD5785">
        <w:rPr>
          <w:rFonts w:ascii="Times New Roman" w:hAnsi="Times New Roman"/>
          <w:rtl/>
          <w:lang w:eastAsia="he-IL"/>
        </w:rPr>
        <w:t xml:space="preserve"> המפקח על התיק, בכל שלב של הטיפול. </w:t>
      </w:r>
    </w:p>
    <w:p w14:paraId="0DB1AC37" w14:textId="465541B2" w:rsidR="005241AA" w:rsidRDefault="005241AA" w:rsidP="00E01521">
      <w:pPr>
        <w:numPr>
          <w:ilvl w:val="2"/>
          <w:numId w:val="90"/>
        </w:numPr>
        <w:spacing w:line="360" w:lineRule="auto"/>
        <w:jc w:val="both"/>
        <w:rPr>
          <w:rFonts w:ascii="Times New Roman" w:hAnsi="Times New Roman"/>
          <w:lang w:eastAsia="he-IL"/>
        </w:rPr>
      </w:pPr>
      <w:r w:rsidRPr="005241AA">
        <w:rPr>
          <w:rFonts w:ascii="Times New Roman" w:hAnsi="Times New Roman" w:hint="cs"/>
          <w:rtl/>
          <w:lang w:eastAsia="he-IL"/>
        </w:rPr>
        <w:t xml:space="preserve">עורך הדין יעמוד בקשר שוטף עם </w:t>
      </w:r>
      <w:r w:rsidR="00AF5806">
        <w:rPr>
          <w:rFonts w:ascii="Times New Roman" w:hAnsi="Times New Roman" w:hint="cs"/>
          <w:rtl/>
          <w:lang w:eastAsia="he-IL"/>
        </w:rPr>
        <w:t>היחידה ו</w:t>
      </w:r>
      <w:r w:rsidRPr="005241AA">
        <w:rPr>
          <w:rFonts w:ascii="Times New Roman" w:hAnsi="Times New Roman" w:hint="cs"/>
          <w:rtl/>
          <w:lang w:eastAsia="he-IL"/>
        </w:rPr>
        <w:t>המשרד הממשלתי, ידווח לו באופן שוטף על ההתפתחויות בתיק, וימציא ל</w:t>
      </w:r>
      <w:r w:rsidR="00AF5806">
        <w:rPr>
          <w:rFonts w:ascii="Times New Roman" w:hAnsi="Times New Roman" w:hint="cs"/>
          <w:rtl/>
          <w:lang w:eastAsia="he-IL"/>
        </w:rPr>
        <w:t>הם</w:t>
      </w:r>
      <w:r w:rsidRPr="005241AA">
        <w:rPr>
          <w:rFonts w:ascii="Times New Roman" w:hAnsi="Times New Roman" w:hint="cs"/>
          <w:rtl/>
          <w:lang w:eastAsia="he-IL"/>
        </w:rPr>
        <w:t xml:space="preserve"> העתק מכל מסמך בתיק, לרבות החלטות, פרוטוקולים, כתבי בי דין, תכתובות וכיו"ב. </w:t>
      </w:r>
    </w:p>
    <w:p w14:paraId="4B001950" w14:textId="529A7B99" w:rsidR="00E404A8" w:rsidRPr="005241AA" w:rsidRDefault="00E404A8" w:rsidP="00E01521">
      <w:pPr>
        <w:numPr>
          <w:ilvl w:val="2"/>
          <w:numId w:val="90"/>
        </w:numPr>
        <w:spacing w:line="360" w:lineRule="auto"/>
        <w:jc w:val="both"/>
        <w:rPr>
          <w:rFonts w:ascii="Times New Roman" w:hAnsi="Times New Roman"/>
          <w:rtl/>
          <w:lang w:eastAsia="he-IL"/>
        </w:rPr>
      </w:pPr>
      <w:r>
        <w:rPr>
          <w:rFonts w:ascii="Times New Roman" w:hAnsi="Times New Roman" w:hint="cs"/>
          <w:rtl/>
          <w:lang w:eastAsia="he-IL"/>
        </w:rPr>
        <w:t>מובהר כי על פי צורך</w:t>
      </w:r>
      <w:r w:rsidR="00EA7C38">
        <w:rPr>
          <w:rFonts w:ascii="Times New Roman" w:hAnsi="Times New Roman" w:hint="cs"/>
          <w:rtl/>
          <w:lang w:eastAsia="he-IL"/>
        </w:rPr>
        <w:t xml:space="preserve">, </w:t>
      </w:r>
      <w:r w:rsidRPr="005241AA">
        <w:rPr>
          <w:rFonts w:ascii="Times New Roman" w:hAnsi="Times New Roman" w:hint="cs"/>
          <w:rtl/>
          <w:lang w:eastAsia="he-IL"/>
        </w:rPr>
        <w:t>יידרש עורך הדין לפנות בכתב בצורה מנומקת ליחידה ולמשרד הממשלתי, זמן מספיק מראש בהתאם להוראות כל דין ולנסיבות העניין, ולקבל את אישורם מראש לנקיטת הצעדים הבאים</w:t>
      </w:r>
      <w:r w:rsidR="00EA7C38">
        <w:rPr>
          <w:rFonts w:ascii="Times New Roman" w:hAnsi="Times New Roman" w:hint="cs"/>
          <w:rtl/>
          <w:lang w:eastAsia="he-IL"/>
        </w:rPr>
        <w:t xml:space="preserve">. </w:t>
      </w:r>
      <w:r w:rsidR="00EA7C38" w:rsidRPr="005036B2">
        <w:rPr>
          <w:rFonts w:ascii="Times New Roman" w:hAnsi="Times New Roman" w:hint="eastAsia"/>
          <w:u w:val="single"/>
          <w:rtl/>
          <w:lang w:eastAsia="he-IL"/>
        </w:rPr>
        <w:t>לדוגמא</w:t>
      </w:r>
      <w:r w:rsidR="00EA7C38">
        <w:rPr>
          <w:rFonts w:ascii="Times New Roman" w:hAnsi="Times New Roman" w:hint="cs"/>
          <w:rtl/>
          <w:lang w:eastAsia="he-IL"/>
        </w:rPr>
        <w:t xml:space="preserve"> בכל אחד מהמקרים להלן</w:t>
      </w:r>
      <w:r w:rsidRPr="005241AA">
        <w:rPr>
          <w:rFonts w:ascii="Times New Roman" w:hAnsi="Times New Roman" w:hint="cs"/>
          <w:rtl/>
          <w:lang w:eastAsia="he-IL"/>
        </w:rPr>
        <w:t xml:space="preserve">: </w:t>
      </w:r>
    </w:p>
    <w:p w14:paraId="5DD7EB3A"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נקיטת הליך עצמאי במסגרת התיק או בהקשר לתיק, כגון: הגשת תובענה נוספת קשורה; הגשת תביעה שכנגד; הגשת הודעות צד ג'; בקשות לפי פקודת בזיון בית משפט; בקשות לפסלות שופט; וכיו"ב.  </w:t>
      </w:r>
    </w:p>
    <w:p w14:paraId="3F67EFC1"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אישור פשרות; מתן הסכמה להכרעת בית משפט על דרך הפשרה (לפי סעיף 79א לחוק בתי המשפט, התשמ"ד-1984); הפנית תיק לגישור; הפנית תיק לבוררות.  </w:t>
      </w:r>
    </w:p>
    <w:p w14:paraId="1165973B"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פניות בנושאים אלו יועברו רק לאחר בירור עמדת הצד שכנגד. פניות בנושא פשרה, לאחר ניהול מגעים עם הצד שכנגד, ילוו בניתוח ובהערכת סיכוי/סיכון מעודכנת ומנומקת. יודגש כי אישור פשרה יינתן רק בכפוף לקבלת אישורם של כל הגורמים המפורטים בהנחיות היועץ המשפטי לממשלה המוסמכים לאשר פשרה.</w:t>
      </w:r>
    </w:p>
    <w:p w14:paraId="01677D4B"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הסכמה וויתור על זכויות מהותיות ודיוניות (כגון: סעדים; מחיקת צדדים; הוצאות ושכר טרחה שנפסקו; אגרות בית משפט; אי העלאת טענת התיישנות; הסכמה כללית לאי שמיעת עדים או לאי חקירת מצהירים;  מיצוע נכויות רפואיות; מינוי מומחים וכיו"ב).  </w:t>
      </w:r>
    </w:p>
    <w:p w14:paraId="7A3E44F7"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המלצה להגשת בקשת רשות ערעור על החלטת ביניים במקרים המתאימים. </w:t>
      </w:r>
    </w:p>
    <w:p w14:paraId="41E8A3B4"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כל צעד בעל  משמעות מהותית, חריגה או מיוחדת במהלך ניהולו השוטף של התיק. </w:t>
      </w:r>
    </w:p>
    <w:p w14:paraId="7428758C" w14:textId="4FC62633"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עורך הדין ידאג לקבל את כל החומר הדרוש לו, בכל שלב של ניהול התיק, וידאג להיפגש עם כל העדים והגורמים הרלוונטיים הדרושים, בין היתר, לשם הכנת תצהירים והכנתם לעדות. </w:t>
      </w:r>
    </w:p>
    <w:p w14:paraId="4F327C36" w14:textId="7FB458E0"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במידת הצורך במומחים, חוקרים, מגשרים וכיו"ב (להלן: "</w:t>
      </w:r>
      <w:r w:rsidRPr="005241AA">
        <w:rPr>
          <w:rFonts w:ascii="Times New Roman" w:hAnsi="Times New Roman" w:hint="cs"/>
          <w:b/>
          <w:bCs/>
          <w:rtl/>
          <w:lang w:eastAsia="he-IL"/>
        </w:rPr>
        <w:t>מומחים</w:t>
      </w:r>
      <w:r w:rsidRPr="005241AA">
        <w:rPr>
          <w:rFonts w:ascii="Times New Roman" w:hAnsi="Times New Roman" w:hint="cs"/>
          <w:rtl/>
          <w:lang w:eastAsia="he-IL"/>
        </w:rPr>
        <w:t xml:space="preserve">"), יפנה עורך הדין למשרד הממשלתי כדי שהמשרד הממשלתי יתקשר עם המומחים הנדרשים לצורך ניהול התיק. ההתקשרות עם המומחים, תעשה על ידי הלשכה המשפטית במשרד הממשלתי בכפוף להוראות התכ"מ הרלוונטיות או במסגרת מכרז קיים. </w:t>
      </w:r>
    </w:p>
    <w:p w14:paraId="5ED4034D" w14:textId="44C28E39"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עורך הדין ימציא ליחידה העתק מכל החלטה שניתנה בתיק, בסמוך להמצאתה לעורך הדין</w:t>
      </w:r>
      <w:r w:rsidR="00AF5806">
        <w:rPr>
          <w:rFonts w:ascii="Times New Roman" w:hAnsi="Times New Roman" w:hint="cs"/>
          <w:rtl/>
          <w:lang w:eastAsia="he-IL"/>
        </w:rPr>
        <w:t>.</w:t>
      </w:r>
    </w:p>
    <w:p w14:paraId="068F7918"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בנוסף להמצאת המסמכים כאמור, עורך הדין יעביר ליחידה התייחסות כתובה ביחס לכל החלטה מהותית או חריגה או הערה שניתנה על ידי בית המשפט, לרבות בדבר אופן התנהלות המדינה ו/או באי כוחה; כל החלטה בדבר הטלת הוצאות או הוצאות אישיות נגד המדינה או באי כוחה; ליקויים בסדרי מינהל תקינים; הצורך בתיקוני חקיקה; עדכון בדבר פסיקה עדכנית המשליכה על התיק וכיו"ב. בנוסף, עורך הדין ידווח ליחידה על כל אירוע מהותי חריג שארע ו\או העתיד להתפתח ועשוי לדרוש היערכות מראש במסגרת ניהול התיק. בכלל זה, עורך הדין ידווח ליחידה על כל מקרה בו מתקיים לכאורה ניגוד אינטרסים בין כמה משרדי ממשלה, וכן על כל מקרה בו נפתחה חזית בין המדינה לבין רשות מקומית, חברה ממשלתית או גוף ציבורי אחר וכיו"ב.    </w:t>
      </w:r>
    </w:p>
    <w:p w14:paraId="49253235"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עם סיום שלב ההוכחות, ישלח עורך הדין למשרד הממשלתי וליחידה דיווח על ניהול התיק עד לשלב זה והערכת סיכוי/סיכון מנומקת מעודכנת, ויתייחס גם להצעות ומגעי פשרה שנוהלו. </w:t>
      </w:r>
    </w:p>
    <w:p w14:paraId="330406B4"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לא יאוחר מ-10 ימים לפני מועד הגשת סיכומים או עיקרי טיעון מטעם המדינה, או לפני מועד דיון שקבע בית המשפט לסיכומים בעל פה, ישלח עורך הדין טיוטה של הסיכומים ו\או תמצית הטיעון (במקרה של סיכומים בעל פה) למשרד הממשלתי וליחידה לאישורם. המשרד הממשלתי והיחידה יעבירו את הערותיהם בתוך 5 ימים נוספים, ולא יאוחר מ-2 ימים לפני מועד הגשת הסיכומים או מועד הדיון כאמור.  </w:t>
      </w:r>
    </w:p>
    <w:p w14:paraId="0D5FF51F" w14:textId="77777777" w:rsidR="005241AA" w:rsidRPr="005241AA" w:rsidRDefault="005241AA" w:rsidP="00E01521">
      <w:pPr>
        <w:numPr>
          <w:ilvl w:val="1"/>
          <w:numId w:val="90"/>
        </w:numPr>
        <w:spacing w:line="360" w:lineRule="auto"/>
        <w:jc w:val="both"/>
        <w:rPr>
          <w:rFonts w:ascii="Times New Roman" w:hAnsi="Times New Roman"/>
          <w:b/>
          <w:bCs/>
          <w:rtl/>
          <w:lang w:eastAsia="he-IL"/>
        </w:rPr>
      </w:pPr>
      <w:r w:rsidRPr="005241AA">
        <w:rPr>
          <w:rFonts w:ascii="Times New Roman" w:hAnsi="Times New Roman" w:hint="cs"/>
          <w:b/>
          <w:bCs/>
          <w:rtl/>
          <w:lang w:eastAsia="he-IL"/>
        </w:rPr>
        <w:t xml:space="preserve">סיום הטיפול בתיק וביצוע החלטות </w:t>
      </w:r>
    </w:p>
    <w:p w14:paraId="354B4E20"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מיד עם מתן פסק הדין, ולא יאוחר מ-5 ימים לאחר המצאת פסק הדין לעורך הדין, ימציא עורך הדין למשרד הממשלתי וליחידה עותק חתום ומאושר בחותמת בית המשפט של פסק הדין ובנוסף יעביר ליחידה ולמשרד הממשלתי עותק סרוק בדואר אלקטרוני של פסק הדין.</w:t>
      </w:r>
    </w:p>
    <w:p w14:paraId="2500ED61"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בנוסף, עורך הדין ימציא למשרד הממשלתי וליחידה העתק מכל החלטה שניתנה לאחר פסק הדין, במסגרת טיפולו בתיק (כגון: במסגרת בקשות לתיקון או הבהרת פסק הדין; בקשות לאישור צווים זמניים; בקשות לעיכוב ביצוע פסק הדין וכיו"ב). </w:t>
      </w:r>
    </w:p>
    <w:p w14:paraId="2F9F6E38"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ביחד עם המצאת פסק דין, ככל שנדחתה בו עמדת המדינה, במלואה או בחלקה, ישלח עורך הדין למשרד הממשלתי וליחידה, התייחסות והמלצה מנומקת, חיובית או שלילית, ביחס להגשת ערעור (או בקשת רשות ערעור) על ידי המדינה, בצירוף לכל החומר הרלוונטי הנדרש, וזאת כאמור לא יאוחר מ-5 ימים לאחר המצאת פסק הדין. אם יוחלט על ידי היחידה להגיש ערעור על פסק הדין, יעביר עורך הדין את התיק כולו בעותק קשיח לגורם שיטפל בערעור, בהתאם להנחיות היחידה. למען הסר ספק, בקשות לעיכוב ביצוע מטעם המדינה המוגשות לערכאה שבה טופל התיק (בטרם הוגש ערעור או בקשת רשות ערעור), יטופלו על ידי עורך הדין במסגרת הטיפול בתיק, והעתק מהן ומהתגובות להן יומצא למשרד הממשלתי וליחידה.</w:t>
      </w:r>
    </w:p>
    <w:p w14:paraId="125414DE" w14:textId="77777777" w:rsidR="005241AA" w:rsidRPr="005241AA" w:rsidRDefault="005241AA" w:rsidP="005241AA">
      <w:pPr>
        <w:spacing w:line="360" w:lineRule="auto"/>
        <w:ind w:left="1224"/>
        <w:jc w:val="both"/>
        <w:rPr>
          <w:rFonts w:ascii="Times New Roman" w:hAnsi="Times New Roman"/>
          <w:rtl/>
          <w:lang w:eastAsia="he-IL"/>
        </w:rPr>
      </w:pPr>
      <w:r w:rsidRPr="005241AA">
        <w:rPr>
          <w:rFonts w:ascii="Times New Roman" w:hAnsi="Times New Roman" w:hint="cs"/>
          <w:rtl/>
          <w:lang w:eastAsia="he-IL"/>
        </w:rPr>
        <w:t xml:space="preserve">טיפול בערעור או בתגובה על ידי עורך הדין שטיפל בתיק בערכאה ראשונה, יעשה רק בהתאם להנחיה פרטנית של היחידה ובכפוף לייפוי כוח מטעם היועץ המשפטי לממשלה. </w:t>
      </w:r>
    </w:p>
    <w:p w14:paraId="3EB136CE"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עורך הדין לא יוציא הוראת ביצוע למשרד הממשלתי, והוראה כזו תוצא על ידי הפרקליטות בהתאם לתקנות </w:t>
      </w:r>
      <w:r w:rsidRPr="005241AA">
        <w:rPr>
          <w:rFonts w:ascii="Times New Roman" w:hAnsi="Times New Roman"/>
          <w:rtl/>
          <w:lang w:eastAsia="he-IL"/>
        </w:rPr>
        <w:t>הוצאה לפועל של פסקי-דין נגד המדינה, התשל"ז-19</w:t>
      </w:r>
      <w:r w:rsidRPr="005241AA">
        <w:rPr>
          <w:rFonts w:ascii="Times New Roman" w:hAnsi="Times New Roman" w:hint="cs"/>
          <w:rtl/>
          <w:lang w:eastAsia="he-IL"/>
        </w:rPr>
        <w:t>76.</w:t>
      </w:r>
    </w:p>
    <w:p w14:paraId="2F90527B" w14:textId="77777777" w:rsidR="005241AA" w:rsidRPr="005241AA" w:rsidRDefault="005241AA" w:rsidP="005241AA">
      <w:pPr>
        <w:spacing w:line="360" w:lineRule="auto"/>
        <w:ind w:left="1224"/>
        <w:jc w:val="both"/>
        <w:rPr>
          <w:rFonts w:ascii="Times New Roman" w:hAnsi="Times New Roman"/>
          <w:rtl/>
          <w:lang w:eastAsia="he-IL"/>
        </w:rPr>
      </w:pPr>
      <w:r w:rsidRPr="005241AA">
        <w:rPr>
          <w:rFonts w:ascii="Times New Roman" w:hAnsi="Times New Roman" w:hint="cs"/>
          <w:rtl/>
          <w:lang w:eastAsia="he-IL"/>
        </w:rPr>
        <w:t xml:space="preserve">עורך הדין יעביר ליחידה העתק ההחלטה או פסק הדין שביצועם נדרש וצילום המחאה מבוטלת או אסמכתא לניהול חשבון מטעם הבנק של הגורם שלחשבונו יש לבצע את ההפקדה. </w:t>
      </w:r>
    </w:p>
    <w:p w14:paraId="5B9B899F" w14:textId="6B7D3BA1" w:rsidR="005241AA" w:rsidRPr="005241AA" w:rsidRDefault="005241AA" w:rsidP="005241AA">
      <w:pPr>
        <w:spacing w:line="360" w:lineRule="auto"/>
        <w:ind w:left="1224"/>
        <w:jc w:val="both"/>
        <w:rPr>
          <w:rFonts w:ascii="Times New Roman" w:hAnsi="Times New Roman"/>
          <w:rtl/>
          <w:lang w:eastAsia="he-IL"/>
        </w:rPr>
      </w:pPr>
      <w:r w:rsidRPr="005241AA">
        <w:rPr>
          <w:rFonts w:ascii="Times New Roman" w:hAnsi="Times New Roman" w:hint="cs"/>
          <w:rtl/>
          <w:lang w:eastAsia="he-IL"/>
        </w:rPr>
        <w:t xml:space="preserve">בתיקים שבהם ניתנו פסקי דין או החלטות ביניים לטובת המדינה, ובהם נפסקו לטובת המדינה סעדים כספיים או סעדים בעלי משמעות אופרטיבית, וכן הוצאות ושכ"ט עו"ד; </w:t>
      </w:r>
      <w:r w:rsidR="00484D11">
        <w:rPr>
          <w:rFonts w:ascii="Times New Roman" w:hAnsi="Times New Roman" w:hint="cs"/>
          <w:rtl/>
          <w:lang w:eastAsia="he-IL"/>
        </w:rPr>
        <w:t xml:space="preserve">המזמין </w:t>
      </w:r>
      <w:proofErr w:type="spellStart"/>
      <w:r w:rsidR="00484D11">
        <w:rPr>
          <w:rFonts w:ascii="Times New Roman" w:hAnsi="Times New Roman" w:hint="cs"/>
          <w:rtl/>
          <w:lang w:eastAsia="he-IL"/>
        </w:rPr>
        <w:t>רדאי</w:t>
      </w:r>
      <w:proofErr w:type="spellEnd"/>
      <w:r w:rsidR="00484D11">
        <w:rPr>
          <w:rFonts w:ascii="Times New Roman" w:hAnsi="Times New Roman" w:hint="cs"/>
          <w:rtl/>
          <w:lang w:eastAsia="he-IL"/>
        </w:rPr>
        <w:t xml:space="preserve"> לדרוש </w:t>
      </w:r>
      <w:proofErr w:type="spellStart"/>
      <w:r w:rsidR="00484D11">
        <w:rPr>
          <w:rFonts w:ascii="Times New Roman" w:hAnsi="Times New Roman" w:hint="cs"/>
          <w:rtl/>
          <w:lang w:eastAsia="he-IL"/>
        </w:rPr>
        <w:t>מיעו"ד</w:t>
      </w:r>
      <w:proofErr w:type="spellEnd"/>
      <w:r w:rsidR="00484D11">
        <w:rPr>
          <w:rFonts w:ascii="Times New Roman" w:hAnsi="Times New Roman" w:hint="cs"/>
          <w:rtl/>
          <w:lang w:eastAsia="he-IL"/>
        </w:rPr>
        <w:t xml:space="preserve">  לפעול לצורך גביית </w:t>
      </w:r>
      <w:r w:rsidR="00B64279">
        <w:rPr>
          <w:rFonts w:ascii="Times New Roman" w:hAnsi="Times New Roman" w:hint="cs"/>
          <w:rtl/>
          <w:lang w:eastAsia="he-IL"/>
        </w:rPr>
        <w:t xml:space="preserve">הזכייה או ההוצאות מכח </w:t>
      </w:r>
      <w:r w:rsidRPr="005241AA">
        <w:rPr>
          <w:rFonts w:ascii="Times New Roman" w:hAnsi="Times New Roman" w:hint="cs"/>
          <w:rtl/>
          <w:lang w:eastAsia="he-IL"/>
        </w:rPr>
        <w:t xml:space="preserve"> פסק הדין או ההחלטה</w:t>
      </w:r>
      <w:r w:rsidR="00B64279">
        <w:rPr>
          <w:rFonts w:ascii="Times New Roman" w:hAnsi="Times New Roman" w:hint="cs"/>
          <w:rtl/>
          <w:lang w:eastAsia="he-IL"/>
        </w:rPr>
        <w:t xml:space="preserve"> או ההסכם לפי העניין.</w:t>
      </w:r>
      <w:r w:rsidRPr="005241AA">
        <w:rPr>
          <w:rFonts w:ascii="Times New Roman" w:hAnsi="Times New Roman" w:hint="cs"/>
          <w:rtl/>
          <w:lang w:eastAsia="he-IL"/>
        </w:rPr>
        <w:t xml:space="preserve"> עורך הדין מתחייב לדרוש זאת מהצד שכנגד את ביצוע ההפקדה לחשבון הנדרש. ככל שמסיבה כלשהי הועבר הסכום הנדרש לידי עורך הדין ולא לחשבונה של המדינה מתחייב עורך הדין להעבירו מיידית למדינה.</w:t>
      </w:r>
    </w:p>
    <w:p w14:paraId="78FB9045"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בתוך 30 יום מיום המצאת פסק הדין או ההחלטה לעורך הדין, ישלח עורך הדין למשרד הממשלתי וליחידה דיווח על ביצועו או אי ביצועו של פסק הדין או ההחלטה במקרה של אי ביצוע פסק הדין או ההחלטה, יעביר עורך הדין את המלצתו לפעול לביצועם, תוך פירוט כל הנתונים הרלוונטיים, הישירים והעקיפים העולים מהתיק (כגון: קיומם של שעבודים, עיקולים, המחאות זכות וכיו"ב; מסמכים ועדויות רלוונטיות וכיו"ב).    </w:t>
      </w:r>
    </w:p>
    <w:p w14:paraId="65DA9C67"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במקרים בהם הגיש הצד שכנגד ערעור או בקשת רשות ערעור על פסק דין או החלטה שניתנו לטובת המדינה, אשר נודעו או הומצאו לעורך הדין, ידווח עורך הדין על כך למשרד הממשלתי וליחידה וימציא להם באופן מיידי את הודעת הערעור או בקשת רשות הערעור. למען הסר ספק, בקשות לעיכוב ביצוע באותה ערכאה, ככל שהוגשו נגד המדינה, יטופלו על ידי עורך הדין במסגרת הטיפול בתיק, והעתק מהן ומהתגובות להן יומצא למשרד הממשלתי וליחידה. עורך הדין יעביר את התיק כולו, בעותק קשיח, לגורם שיטפל בערעור, בהתאם להנחיות היחידה.</w:t>
      </w:r>
    </w:p>
    <w:p w14:paraId="0EAF06A5" w14:textId="77777777" w:rsidR="005241AA" w:rsidRPr="005241AA" w:rsidRDefault="005241AA" w:rsidP="005241AA">
      <w:pPr>
        <w:spacing w:line="360" w:lineRule="auto"/>
        <w:ind w:left="1224"/>
        <w:jc w:val="both"/>
        <w:rPr>
          <w:rFonts w:ascii="Times New Roman" w:hAnsi="Times New Roman"/>
          <w:rtl/>
          <w:lang w:eastAsia="he-IL"/>
        </w:rPr>
      </w:pPr>
      <w:r w:rsidRPr="005241AA">
        <w:rPr>
          <w:rFonts w:ascii="Times New Roman" w:hAnsi="Times New Roman" w:hint="cs"/>
          <w:rtl/>
          <w:lang w:eastAsia="he-IL"/>
        </w:rPr>
        <w:t xml:space="preserve">טיפול בערעור על ידי עורך הדין שטיפל בתיק בערכאה ראשונה, יעשה רק בהתאם להנחיה פרטנית של היחידה ובכפוף לייפוי כח מטעם היועץ המשפטי לממשלה. </w:t>
      </w:r>
    </w:p>
    <w:p w14:paraId="6B9E98A4"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בנוסף ומבלי לגרוע מכל חובותיו המפורטות לעיל, בתוך 14 ימים מיום המצאת פסק הדין לעורך הדין, בין אם ניתן לטובת המדינה ובין אם ניתן לחובתה, או מיום הפסקת טיפול עורך הדין בתיק מכל סיבה שהיא, ישלח עורך הדין למשרד הממשלתי וליחידה דיווח מסכם של הטיפול בתיק. מעבר לסיכום ניהול התיק וכל ההליכים שננקטו, יתייחס עורך הדין, בין היתר, גם להערכות הסיכוי/סיכון ביחס לתוצאה הסופית; להפקת לקחים נדרשת, הן במישור התנהלות המשרד הממשלתי בזמן אמת, והן במישור התנהלות המשרד הממשלתי, היחידה ועורך הדין, יחד ולחוד, בניהול התיק; וכיו"ב. </w:t>
      </w:r>
    </w:p>
    <w:p w14:paraId="3E52CE54" w14:textId="0E376E56" w:rsidR="005241AA" w:rsidRPr="005241AA" w:rsidRDefault="005241AA" w:rsidP="005241AA">
      <w:pPr>
        <w:spacing w:line="360" w:lineRule="auto"/>
        <w:ind w:left="1224"/>
        <w:jc w:val="both"/>
        <w:rPr>
          <w:rFonts w:ascii="Times New Roman" w:hAnsi="Times New Roman"/>
          <w:rtl/>
          <w:lang w:eastAsia="he-IL"/>
        </w:rPr>
      </w:pPr>
      <w:r w:rsidRPr="005241AA">
        <w:rPr>
          <w:rFonts w:ascii="Times New Roman" w:hAnsi="Times New Roman" w:hint="cs"/>
          <w:rtl/>
          <w:lang w:eastAsia="he-IL"/>
        </w:rPr>
        <w:t xml:space="preserve">הדיווח ישלח מוקלד בפורמט </w:t>
      </w:r>
      <w:r w:rsidRPr="005241AA">
        <w:rPr>
          <w:rFonts w:ascii="Times New Roman" w:hAnsi="Times New Roman" w:hint="cs"/>
          <w:lang w:eastAsia="he-IL"/>
        </w:rPr>
        <w:t>WORD</w:t>
      </w:r>
      <w:r w:rsidRPr="005241AA">
        <w:rPr>
          <w:rFonts w:ascii="Times New Roman" w:hAnsi="Times New Roman" w:hint="cs"/>
          <w:rtl/>
          <w:lang w:eastAsia="he-IL"/>
        </w:rPr>
        <w:t xml:space="preserve"> בטופס המצורף לנוהל זה כחלק בלתי נפרד הימנו. </w:t>
      </w:r>
    </w:p>
    <w:p w14:paraId="09C24502"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היחידה או מי מטעמה יבדקו את חשבון שכר הטרחה שיגיש עורך הדין, בכל אחד משלבי התשלום שנקבעו בהסכם, לרבות ביחס לביצוע החובות המפורטות בנוהל עבודה זה, וככל שתאשרו, כולו או חלקו, תעבירו לביצוע </w:t>
      </w:r>
      <w:proofErr w:type="spellStart"/>
      <w:r w:rsidRPr="005241AA">
        <w:rPr>
          <w:rFonts w:ascii="Times New Roman" w:hAnsi="Times New Roman" w:hint="cs"/>
          <w:rtl/>
          <w:lang w:eastAsia="he-IL"/>
        </w:rPr>
        <w:t>לחשבות</w:t>
      </w:r>
      <w:proofErr w:type="spellEnd"/>
      <w:r w:rsidRPr="005241AA">
        <w:rPr>
          <w:rFonts w:ascii="Times New Roman" w:hAnsi="Times New Roman" w:hint="cs"/>
          <w:rtl/>
          <w:lang w:eastAsia="he-IL"/>
        </w:rPr>
        <w:t xml:space="preserve">, והכל בהתאם לתנאי ההליך וההסכם. </w:t>
      </w:r>
    </w:p>
    <w:p w14:paraId="7CDE250E" w14:textId="77777777" w:rsidR="005241AA" w:rsidRPr="005241AA" w:rsidRDefault="005241AA" w:rsidP="005241AA">
      <w:pPr>
        <w:spacing w:line="360" w:lineRule="auto"/>
        <w:ind w:left="720" w:hanging="720"/>
        <w:jc w:val="both"/>
        <w:rPr>
          <w:rFonts w:ascii="Times New Roman" w:hAnsi="Times New Roman"/>
          <w:lang w:eastAsia="he-IL"/>
        </w:rPr>
      </w:pPr>
    </w:p>
    <w:p w14:paraId="7140874A"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 xml:space="preserve">דו"חות שוטפים וקשר שוטף בין עורכי הדין והיחידה </w:t>
      </w:r>
    </w:p>
    <w:p w14:paraId="53930FCD"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ככלל, ואלא אם יתבקש אחרת, עורכי הדין ישלחו ליחידה ולמשרד הממשלתי מסמכים בדואר אלקטרוני בלבד. זאת, תוך ציון פרטי התיק (מספר התיק ביחידה ובבית המשפט, פרטי בית המשפט, שמות הצדדים וכיו"ב) ונושא התכתובת, בכותרת המייל; מסמכים שנערכו על ידי עורכי הדין לקבלת הערות יועברו </w:t>
      </w:r>
      <w:proofErr w:type="spellStart"/>
      <w:r w:rsidRPr="005241AA">
        <w:rPr>
          <w:rFonts w:ascii="Times New Roman" w:hAnsi="Times New Roman" w:hint="cs"/>
          <w:rtl/>
          <w:lang w:eastAsia="he-IL"/>
        </w:rPr>
        <w:t>כקבצי</w:t>
      </w:r>
      <w:proofErr w:type="spellEnd"/>
      <w:r w:rsidRPr="005241AA">
        <w:rPr>
          <w:rFonts w:ascii="Times New Roman" w:hAnsi="Times New Roman" w:hint="cs"/>
          <w:rtl/>
          <w:lang w:eastAsia="he-IL"/>
        </w:rPr>
        <w:t xml:space="preserve"> </w:t>
      </w:r>
      <w:r w:rsidRPr="005241AA">
        <w:rPr>
          <w:rFonts w:ascii="Times New Roman" w:hAnsi="Times New Roman" w:hint="cs"/>
          <w:lang w:eastAsia="he-IL"/>
        </w:rPr>
        <w:t>W</w:t>
      </w:r>
      <w:r w:rsidRPr="005241AA">
        <w:rPr>
          <w:rFonts w:ascii="Times New Roman" w:hAnsi="Times New Roman"/>
          <w:lang w:eastAsia="he-IL"/>
        </w:rPr>
        <w:t>ord</w:t>
      </w:r>
      <w:r w:rsidRPr="005241AA">
        <w:rPr>
          <w:rFonts w:ascii="Times New Roman" w:hAnsi="Times New Roman" w:hint="cs"/>
          <w:rtl/>
          <w:lang w:eastAsia="he-IL"/>
        </w:rPr>
        <w:t xml:space="preserve"> ומסמכים אחרים בקבצים סרוקים (</w:t>
      </w:r>
      <w:r w:rsidRPr="005241AA">
        <w:rPr>
          <w:rFonts w:ascii="Times New Roman" w:hAnsi="Times New Roman" w:hint="cs"/>
          <w:lang w:eastAsia="he-IL"/>
        </w:rPr>
        <w:t>PDF</w:t>
      </w:r>
      <w:r w:rsidRPr="005241AA">
        <w:rPr>
          <w:rFonts w:ascii="Times New Roman" w:hAnsi="Times New Roman" w:hint="cs"/>
          <w:rtl/>
          <w:lang w:eastAsia="he-IL"/>
        </w:rPr>
        <w:t xml:space="preserve">, </w:t>
      </w:r>
      <w:r w:rsidRPr="005241AA">
        <w:rPr>
          <w:rFonts w:ascii="Times New Roman" w:hAnsi="Times New Roman" w:hint="cs"/>
          <w:lang w:eastAsia="he-IL"/>
        </w:rPr>
        <w:t>TIF</w:t>
      </w:r>
      <w:r w:rsidRPr="005241AA">
        <w:rPr>
          <w:rFonts w:ascii="Times New Roman" w:hAnsi="Times New Roman" w:hint="cs"/>
          <w:rtl/>
          <w:lang w:eastAsia="he-IL"/>
        </w:rPr>
        <w:t xml:space="preserve"> וכיו"ב), כל מסמך בקובץ נפרד עם שם נפרד. </w:t>
      </w:r>
    </w:p>
    <w:p w14:paraId="4BD2174B" w14:textId="77777777" w:rsidR="005241AA" w:rsidRPr="005241AA" w:rsidRDefault="005241AA" w:rsidP="005241AA">
      <w:pPr>
        <w:spacing w:line="360" w:lineRule="auto"/>
        <w:ind w:left="792"/>
        <w:jc w:val="both"/>
        <w:rPr>
          <w:rFonts w:ascii="Times New Roman" w:hAnsi="Times New Roman"/>
          <w:rtl/>
          <w:lang w:eastAsia="he-IL"/>
        </w:rPr>
      </w:pPr>
      <w:r w:rsidRPr="005241AA">
        <w:rPr>
          <w:rFonts w:ascii="Times New Roman" w:hAnsi="Times New Roman" w:hint="cs"/>
          <w:rtl/>
          <w:lang w:eastAsia="he-IL"/>
        </w:rPr>
        <w:t xml:space="preserve">ככל שעורך הדין מבקש התייחסות חוזרת של היחידה או של המשרד הממשלתי, יש לציין זאת בכותרת הדואר האלקטרוני, ולהדגיש זאת בפתח הדואר האלקטרוני, תוך פירוט לוח הזמנים הרלוונטי. </w:t>
      </w:r>
    </w:p>
    <w:p w14:paraId="55D480B2"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עורך הדין ינהל מעקב ורישום שוטפים של כל התיקים שהועברו לטיפולו, בגיליון ממוחשב.</w:t>
      </w:r>
    </w:p>
    <w:p w14:paraId="545A0E72"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היחידה רשאית לבקש לקיים פגישות עם עורכי הדין, על מנת לדון בתיקים שבטיפולם. עורכי הדין נדרשים לשתף פעולה עם היחידה בנושא זה, להגיע לפגישות האמורות, ולהעביר ליחידה כל מסמך נוסף שיידרש על ידה, לרבות עובר לקיום הפגישות, לצורך הכנת וייעול הדיון שיתקיים בהן. </w:t>
      </w:r>
      <w:r w:rsidRPr="005241AA">
        <w:rPr>
          <w:rFonts w:ascii="Times New Roman" w:hAnsi="Times New Roman" w:hint="cs"/>
          <w:rtl/>
          <w:lang w:eastAsia="he-IL"/>
        </w:rPr>
        <w:tab/>
      </w:r>
      <w:r w:rsidRPr="005241AA">
        <w:rPr>
          <w:rFonts w:ascii="Times New Roman" w:hAnsi="Times New Roman" w:hint="cs"/>
          <w:rtl/>
          <w:lang w:eastAsia="he-IL"/>
        </w:rPr>
        <w:tab/>
      </w:r>
    </w:p>
    <w:p w14:paraId="1DE906D4"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ליחידה קיים אתר אינטרנט, כחלק מאתר האינטרנט של משרד המשפטים, בו מפורסמים הנחיות ונהלים שונים, עדכונים משפטיים רלוונטיים, הודעות שונות וכיו"ב. עורכי הדין נדרשים להיכנס לאתר מעת לעת, להכיר את תכניו ולהתעדכן באמצעותו. כתובת האתר: </w:t>
      </w:r>
      <w:r w:rsidRPr="005241AA">
        <w:rPr>
          <w:rFonts w:ascii="Times New Roman" w:hAnsi="Times New Roman"/>
          <w:lang w:eastAsia="he-IL"/>
        </w:rPr>
        <w:t xml:space="preserve"> https://www.gov.il/he/departments/topics/the_civil_enforcement_unit</w:t>
      </w:r>
      <w:r w:rsidRPr="005241AA">
        <w:rPr>
          <w:rFonts w:ascii="Times New Roman" w:hAnsi="Times New Roman" w:hint="cs"/>
          <w:rtl/>
          <w:lang w:eastAsia="he-IL"/>
        </w:rPr>
        <w:t>.</w:t>
      </w:r>
    </w:p>
    <w:p w14:paraId="0FB7BD93" w14:textId="77777777" w:rsidR="005241AA" w:rsidRPr="005241AA" w:rsidRDefault="005241AA" w:rsidP="005241AA">
      <w:pPr>
        <w:spacing w:line="360" w:lineRule="auto"/>
        <w:ind w:left="792"/>
        <w:jc w:val="both"/>
        <w:rPr>
          <w:rFonts w:ascii="Times New Roman" w:hAnsi="Times New Roman"/>
          <w:rtl/>
          <w:lang w:eastAsia="he-IL"/>
        </w:rPr>
      </w:pPr>
    </w:p>
    <w:p w14:paraId="16FBA36A" w14:textId="77777777" w:rsidR="00247E05" w:rsidRDefault="00247E05" w:rsidP="008817B3">
      <w:pPr>
        <w:tabs>
          <w:tab w:val="left" w:pos="1560"/>
        </w:tabs>
        <w:spacing w:after="120"/>
        <w:ind w:right="720"/>
        <w:rPr>
          <w:b/>
          <w:bCs/>
          <w:u w:val="single"/>
          <w:rtl/>
        </w:rPr>
      </w:pPr>
    </w:p>
    <w:p w14:paraId="7539003D" w14:textId="5F9F7A0C" w:rsidR="00613A74" w:rsidRPr="00613A74" w:rsidRDefault="00613A74" w:rsidP="00DD2B69">
      <w:pPr>
        <w:pStyle w:val="Normal1"/>
        <w:tabs>
          <w:tab w:val="left" w:pos="3018"/>
        </w:tabs>
        <w:rPr>
          <w:rtl/>
          <w:lang w:eastAsia="en-US"/>
        </w:rPr>
        <w:sectPr w:rsidR="00613A74" w:rsidRPr="00613A74" w:rsidSect="00AE2B66">
          <w:footerReference w:type="default" r:id="rId19"/>
          <w:pgSz w:w="11906" w:h="16838" w:code="9"/>
          <w:pgMar w:top="1134" w:right="1418" w:bottom="1440" w:left="1134" w:header="142" w:footer="567" w:gutter="0"/>
          <w:cols w:space="720"/>
          <w:bidi/>
          <w:rtlGutter/>
        </w:sectPr>
      </w:pPr>
    </w:p>
    <w:p w14:paraId="67D0D8ED" w14:textId="72900378" w:rsidR="00301EBC" w:rsidRPr="00DD508C" w:rsidRDefault="00301EBC" w:rsidP="00DD508C">
      <w:pPr>
        <w:pStyle w:val="1e"/>
        <w:rPr>
          <w:rtl/>
        </w:rPr>
      </w:pPr>
      <w:bookmarkStart w:id="107" w:name="_Toc167308509"/>
      <w:r w:rsidRPr="00DD508C">
        <w:rPr>
          <w:rFonts w:hint="cs"/>
          <w:rtl/>
        </w:rPr>
        <w:t>נ</w:t>
      </w:r>
      <w:r w:rsidRPr="00DD508C">
        <w:rPr>
          <w:rFonts w:hint="eastAsia"/>
          <w:rtl/>
        </w:rPr>
        <w:t>ספח</w:t>
      </w:r>
      <w:r w:rsidRPr="00DD508C">
        <w:rPr>
          <w:rtl/>
        </w:rPr>
        <w:t xml:space="preserve"> </w:t>
      </w:r>
      <w:r w:rsidRPr="00DD508C">
        <w:rPr>
          <w:rFonts w:hint="cs"/>
          <w:rtl/>
        </w:rPr>
        <w:t>ב</w:t>
      </w:r>
      <w:r w:rsidRPr="00DD508C">
        <w:rPr>
          <w:rtl/>
        </w:rPr>
        <w:t>'</w:t>
      </w:r>
      <w:r w:rsidRPr="00DD508C">
        <w:rPr>
          <w:rFonts w:hint="cs"/>
          <w:rtl/>
        </w:rPr>
        <w:t xml:space="preserve">  - הצעת מחיר</w:t>
      </w:r>
      <w:bookmarkEnd w:id="107"/>
    </w:p>
    <w:p w14:paraId="3DDE90D3" w14:textId="77777777" w:rsidR="00301EBC" w:rsidRDefault="00301EBC" w:rsidP="00F2604B">
      <w:pPr>
        <w:pStyle w:val="Normal1"/>
        <w:spacing w:before="0" w:line="360" w:lineRule="auto"/>
        <w:ind w:left="0" w:right="-180"/>
        <w:rPr>
          <w:sz w:val="24"/>
          <w:rtl/>
        </w:rPr>
      </w:pPr>
    </w:p>
    <w:p w14:paraId="3C541A80" w14:textId="59F6B028" w:rsidR="00F2604B" w:rsidRPr="0053145C" w:rsidRDefault="00F2604B" w:rsidP="00F2604B">
      <w:pPr>
        <w:pStyle w:val="Normal1"/>
        <w:spacing w:before="0" w:line="360" w:lineRule="auto"/>
        <w:ind w:left="0" w:right="-180"/>
        <w:rPr>
          <w:sz w:val="24"/>
          <w:rtl/>
        </w:rPr>
      </w:pPr>
      <w:r w:rsidRPr="0053145C">
        <w:rPr>
          <w:sz w:val="24"/>
          <w:rtl/>
        </w:rPr>
        <w:t>לכבוד משרד המשפטים</w:t>
      </w:r>
    </w:p>
    <w:p w14:paraId="01896CA2" w14:textId="0C274F83" w:rsidR="00F2604B" w:rsidRPr="0053145C" w:rsidRDefault="00F2604B" w:rsidP="00F2604B">
      <w:pPr>
        <w:pStyle w:val="Normal1"/>
        <w:spacing w:line="360" w:lineRule="auto"/>
        <w:ind w:right="-180"/>
        <w:rPr>
          <w:sz w:val="24"/>
          <w:rtl/>
        </w:rPr>
      </w:pPr>
      <w:r w:rsidRPr="0053145C">
        <w:rPr>
          <w:sz w:val="24"/>
          <w:rtl/>
        </w:rPr>
        <w:t xml:space="preserve">אנו_________________________________ מגישים בזאת את הצעתנו במסגרת </w:t>
      </w:r>
      <w:proofErr w:type="spellStart"/>
      <w:r>
        <w:rPr>
          <w:rFonts w:hint="cs"/>
          <w:sz w:val="24"/>
          <w:rtl/>
        </w:rPr>
        <w:t>תיחור</w:t>
      </w:r>
      <w:proofErr w:type="spellEnd"/>
      <w:r>
        <w:rPr>
          <w:rFonts w:hint="cs"/>
          <w:sz w:val="24"/>
          <w:rtl/>
        </w:rPr>
        <w:t xml:space="preserve"> סגור</w:t>
      </w:r>
      <w:r w:rsidRPr="0053145C">
        <w:rPr>
          <w:sz w:val="24"/>
          <w:rtl/>
        </w:rPr>
        <w:t xml:space="preserve"> מס' </w:t>
      </w:r>
      <w:r w:rsidR="007375FE">
        <w:rPr>
          <w:sz w:val="24"/>
        </w:rPr>
        <w:t>82-2024</w:t>
      </w:r>
    </w:p>
    <w:p w14:paraId="101924F2" w14:textId="77777777" w:rsidR="00F2604B" w:rsidRPr="0053145C" w:rsidRDefault="00F2604B" w:rsidP="00E01521">
      <w:pPr>
        <w:pStyle w:val="Normal1"/>
        <w:numPr>
          <w:ilvl w:val="0"/>
          <w:numId w:val="95"/>
        </w:numPr>
        <w:spacing w:before="0" w:line="360" w:lineRule="auto"/>
        <w:ind w:left="-2" w:hanging="283"/>
        <w:rPr>
          <w:sz w:val="24"/>
          <w:rtl/>
        </w:rPr>
      </w:pPr>
      <w:r w:rsidRPr="0053145C">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FAB2432" w14:textId="77777777" w:rsidR="00F2604B" w:rsidRPr="0053145C" w:rsidRDefault="00F2604B" w:rsidP="00E01521">
      <w:pPr>
        <w:pStyle w:val="Normal1"/>
        <w:numPr>
          <w:ilvl w:val="0"/>
          <w:numId w:val="95"/>
        </w:numPr>
        <w:spacing w:before="0" w:line="360" w:lineRule="auto"/>
        <w:ind w:left="-2" w:hanging="283"/>
        <w:rPr>
          <w:sz w:val="24"/>
          <w:rtl/>
        </w:rPr>
      </w:pPr>
      <w:r w:rsidRPr="0053145C">
        <w:rPr>
          <w:sz w:val="24"/>
          <w:rtl/>
        </w:rPr>
        <w:t>אנו מצהירים בזאת שביכולתנו לתת את הש</w:t>
      </w:r>
      <w:r w:rsidRPr="0053145C">
        <w:rPr>
          <w:rFonts w:hint="cs"/>
          <w:sz w:val="24"/>
          <w:rtl/>
        </w:rPr>
        <w:t>י</w:t>
      </w:r>
      <w:r w:rsidRPr="0053145C">
        <w:rPr>
          <w:sz w:val="24"/>
          <w:rtl/>
        </w:rPr>
        <w:t>רות במגבלות הזמן שנקבעו במסמכי מכרז זה ובמועדים שייקבעו ע"י הנציג מעת לעת.</w:t>
      </w:r>
    </w:p>
    <w:p w14:paraId="53984DB2" w14:textId="77777777" w:rsidR="00F2604B" w:rsidRPr="0053145C" w:rsidRDefault="00F2604B" w:rsidP="00E01521">
      <w:pPr>
        <w:pStyle w:val="Normal1"/>
        <w:numPr>
          <w:ilvl w:val="0"/>
          <w:numId w:val="95"/>
        </w:numPr>
        <w:spacing w:before="0" w:line="360" w:lineRule="auto"/>
        <w:ind w:left="-2" w:hanging="283"/>
        <w:rPr>
          <w:sz w:val="24"/>
          <w:rtl/>
        </w:rPr>
      </w:pPr>
      <w:r w:rsidRPr="0053145C">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14E9785A" w14:textId="77777777" w:rsidR="00F2604B" w:rsidRPr="0053145C" w:rsidRDefault="00F2604B" w:rsidP="00E01521">
      <w:pPr>
        <w:pStyle w:val="Normal2"/>
        <w:numPr>
          <w:ilvl w:val="0"/>
          <w:numId w:val="95"/>
        </w:numPr>
        <w:autoSpaceDE/>
        <w:autoSpaceDN/>
        <w:spacing w:before="0" w:line="360" w:lineRule="auto"/>
        <w:ind w:left="-2" w:right="0" w:hanging="283"/>
        <w:rPr>
          <w:sz w:val="24"/>
        </w:rPr>
      </w:pPr>
      <w:r w:rsidRPr="0053145C">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מנהלי</w:t>
      </w:r>
      <w:r w:rsidRPr="0053145C">
        <w:rPr>
          <w:rFonts w:hint="cs"/>
          <w:sz w:val="24"/>
          <w:rtl/>
        </w:rPr>
        <w:t>י</w:t>
      </w:r>
      <w:r w:rsidRPr="0053145C">
        <w:rPr>
          <w:sz w:val="24"/>
          <w:rtl/>
        </w:rPr>
        <w:t>ם או משפטיים ע"י המשרד וכן לאפשר למשרד להתקשר עם המציע או המציעים שהצעתם דורגה אחרינו.</w:t>
      </w:r>
    </w:p>
    <w:p w14:paraId="5BBAC5D9" w14:textId="4AFFC895" w:rsidR="00F2604B" w:rsidRPr="000A4BA9" w:rsidRDefault="00F2604B" w:rsidP="00E01521">
      <w:pPr>
        <w:pStyle w:val="Normal2"/>
        <w:numPr>
          <w:ilvl w:val="0"/>
          <w:numId w:val="95"/>
        </w:numPr>
        <w:autoSpaceDE/>
        <w:autoSpaceDN/>
        <w:spacing w:line="360" w:lineRule="auto"/>
        <w:ind w:right="0"/>
        <w:jc w:val="left"/>
        <w:rPr>
          <w:b/>
          <w:bCs/>
          <w:sz w:val="24"/>
        </w:rPr>
      </w:pPr>
      <w:r w:rsidRPr="0053145C">
        <w:rPr>
          <w:b/>
          <w:bCs/>
          <w:rtl/>
        </w:rPr>
        <w:t>המחיר המבוקש על ידנו</w:t>
      </w:r>
      <w:r w:rsidRPr="0053145C">
        <w:rPr>
          <w:rFonts w:hint="cs"/>
          <w:b/>
          <w:bCs/>
          <w:rtl/>
        </w:rPr>
        <w:t xml:space="preserve"> </w:t>
      </w:r>
      <w:r w:rsidRPr="0053145C">
        <w:rPr>
          <w:rFonts w:hint="cs"/>
          <w:b/>
          <w:bCs/>
          <w:sz w:val="24"/>
          <w:rtl/>
        </w:rPr>
        <w:t xml:space="preserve">הינו </w:t>
      </w:r>
    </w:p>
    <w:tbl>
      <w:tblPr>
        <w:tblStyle w:val="af7"/>
        <w:bidiVisual/>
        <w:tblW w:w="5000" w:type="pct"/>
        <w:tblLook w:val="04A0" w:firstRow="1" w:lastRow="0" w:firstColumn="1" w:lastColumn="0" w:noHBand="0" w:noVBand="1"/>
      </w:tblPr>
      <w:tblGrid>
        <w:gridCol w:w="3795"/>
        <w:gridCol w:w="2292"/>
        <w:gridCol w:w="3257"/>
      </w:tblGrid>
      <w:tr w:rsidR="00DD508C" w:rsidRPr="003241B6" w14:paraId="5961AD29" w14:textId="77777777" w:rsidTr="000E31E9">
        <w:tc>
          <w:tcPr>
            <w:tcW w:w="2030" w:type="pct"/>
          </w:tcPr>
          <w:p w14:paraId="7334390D" w14:textId="77777777" w:rsidR="00EB3C6C" w:rsidRPr="00DD508C" w:rsidRDefault="00EB3C6C" w:rsidP="00DD508C">
            <w:pPr>
              <w:pStyle w:val="3fc"/>
              <w:ind w:left="0" w:firstLine="0"/>
              <w:jc w:val="center"/>
              <w:rPr>
                <w:rFonts w:ascii="David" w:hAnsi="David" w:cs="David"/>
                <w:b/>
                <w:bCs/>
                <w:rtl/>
              </w:rPr>
            </w:pPr>
            <w:r w:rsidRPr="00DD508C">
              <w:rPr>
                <w:rFonts w:ascii="David" w:hAnsi="David" w:cs="David"/>
                <w:b/>
                <w:bCs/>
                <w:rtl/>
              </w:rPr>
              <w:t>עו"ד</w:t>
            </w:r>
            <w:r w:rsidRPr="00DD508C">
              <w:rPr>
                <w:rFonts w:ascii="David" w:hAnsi="David" w:cs="David"/>
                <w:b/>
                <w:bCs/>
              </w:rPr>
              <w:t xml:space="preserve"> </w:t>
            </w:r>
            <w:r w:rsidRPr="00DD508C">
              <w:rPr>
                <w:rFonts w:ascii="David" w:hAnsi="David" w:cs="David" w:hint="cs"/>
                <w:b/>
                <w:bCs/>
                <w:rtl/>
              </w:rPr>
              <w:t xml:space="preserve"> אצל הספק</w:t>
            </w:r>
          </w:p>
        </w:tc>
        <w:tc>
          <w:tcPr>
            <w:tcW w:w="1226" w:type="pct"/>
          </w:tcPr>
          <w:p w14:paraId="339493FA" w14:textId="77777777" w:rsidR="00EB3C6C" w:rsidRPr="00DD508C" w:rsidRDefault="00EB3C6C" w:rsidP="00DD508C">
            <w:pPr>
              <w:pStyle w:val="3fc"/>
              <w:ind w:left="0" w:right="0" w:firstLine="0"/>
              <w:jc w:val="center"/>
              <w:rPr>
                <w:rFonts w:ascii="David" w:hAnsi="David" w:cs="David"/>
                <w:b/>
                <w:bCs/>
                <w:rtl/>
              </w:rPr>
            </w:pPr>
            <w:r w:rsidRPr="00DD508C">
              <w:rPr>
                <w:rFonts w:ascii="David" w:hAnsi="David" w:cs="David" w:hint="cs"/>
                <w:b/>
                <w:bCs/>
                <w:rtl/>
              </w:rPr>
              <w:t>תעריף לא כולל מע"מ</w:t>
            </w:r>
          </w:p>
          <w:p w14:paraId="357DAB73" w14:textId="261665C0" w:rsidR="00EB3C6C" w:rsidRPr="00DD508C" w:rsidRDefault="00EB3C6C" w:rsidP="00DD508C">
            <w:pPr>
              <w:pStyle w:val="3fc"/>
              <w:ind w:left="0" w:right="0" w:firstLine="0"/>
              <w:jc w:val="center"/>
              <w:rPr>
                <w:rFonts w:ascii="David" w:hAnsi="David" w:cs="David"/>
                <w:b/>
                <w:bCs/>
              </w:rPr>
            </w:pPr>
            <w:r w:rsidRPr="00DD508C">
              <w:rPr>
                <w:rFonts w:ascii="David" w:hAnsi="David" w:cs="David"/>
                <w:b/>
                <w:bCs/>
              </w:rPr>
              <w:t>Pi</w:t>
            </w:r>
          </w:p>
        </w:tc>
        <w:tc>
          <w:tcPr>
            <w:tcW w:w="1743" w:type="pct"/>
          </w:tcPr>
          <w:p w14:paraId="05CE0994" w14:textId="77777777" w:rsidR="00EB3C6C" w:rsidRPr="00DD508C" w:rsidRDefault="00EB3C6C" w:rsidP="00DD508C">
            <w:pPr>
              <w:pStyle w:val="3fc"/>
              <w:tabs>
                <w:tab w:val="clear" w:pos="1224"/>
                <w:tab w:val="num" w:pos="2988"/>
              </w:tabs>
              <w:ind w:left="0" w:right="39" w:firstLine="0"/>
              <w:jc w:val="center"/>
              <w:rPr>
                <w:rFonts w:ascii="David" w:hAnsi="David" w:cs="David"/>
                <w:b/>
                <w:bCs/>
              </w:rPr>
            </w:pPr>
            <w:r w:rsidRPr="00DD508C">
              <w:rPr>
                <w:rFonts w:ascii="David" w:hAnsi="David" w:cs="David" w:hint="cs"/>
                <w:b/>
                <w:bCs/>
                <w:rtl/>
              </w:rPr>
              <w:t>תעריף כולל מע"מ</w:t>
            </w:r>
          </w:p>
          <w:p w14:paraId="31271AD8" w14:textId="76F1665A" w:rsidR="00EB3C6C" w:rsidRPr="00DD508C" w:rsidRDefault="00EB3C6C" w:rsidP="000A4BA9">
            <w:pPr>
              <w:pStyle w:val="3fc"/>
              <w:tabs>
                <w:tab w:val="clear" w:pos="1224"/>
                <w:tab w:val="num" w:pos="2988"/>
              </w:tabs>
              <w:ind w:left="0" w:right="39" w:firstLine="0"/>
              <w:jc w:val="center"/>
              <w:rPr>
                <w:rFonts w:ascii="David" w:hAnsi="David" w:cs="David"/>
                <w:b/>
                <w:bCs/>
                <w:rtl/>
              </w:rPr>
            </w:pPr>
            <w:r w:rsidRPr="00DD508C">
              <w:rPr>
                <w:rFonts w:ascii="David" w:hAnsi="David" w:cs="David"/>
                <w:b/>
                <w:bCs/>
              </w:rPr>
              <w:t>Pi*1.17</w:t>
            </w:r>
          </w:p>
        </w:tc>
      </w:tr>
      <w:tr w:rsidR="00DD508C" w:rsidRPr="003241B6" w14:paraId="3A5EC10F" w14:textId="77777777" w:rsidTr="000E31E9">
        <w:trPr>
          <w:trHeight w:val="884"/>
        </w:trPr>
        <w:tc>
          <w:tcPr>
            <w:tcW w:w="2030" w:type="pct"/>
          </w:tcPr>
          <w:p w14:paraId="08B9388B" w14:textId="77777777" w:rsidR="00EB3C6C" w:rsidRPr="005036B2" w:rsidRDefault="00EB3C6C" w:rsidP="0026514A">
            <w:pPr>
              <w:pStyle w:val="3fc"/>
              <w:ind w:left="0" w:right="49" w:firstLine="0"/>
              <w:rPr>
                <w:rFonts w:ascii="David" w:hAnsi="David" w:cs="David"/>
                <w:rtl/>
              </w:rPr>
            </w:pPr>
            <w:r w:rsidRPr="005036B2">
              <w:rPr>
                <w:rFonts w:ascii="David" w:hAnsi="David" w:cs="David" w:hint="cs"/>
                <w:rtl/>
              </w:rPr>
              <w:t>עו"ד מוביל</w:t>
            </w:r>
          </w:p>
        </w:tc>
        <w:tc>
          <w:tcPr>
            <w:tcW w:w="1226" w:type="pct"/>
          </w:tcPr>
          <w:p w14:paraId="44BAECEF" w14:textId="26D0C91C" w:rsidR="00EB3C6C" w:rsidRPr="005036B2" w:rsidRDefault="00EB3C6C" w:rsidP="0026514A">
            <w:pPr>
              <w:pStyle w:val="3fc"/>
              <w:ind w:left="0" w:firstLine="0"/>
              <w:rPr>
                <w:rFonts w:ascii="David" w:hAnsi="David" w:cs="David"/>
                <w:rtl/>
              </w:rPr>
            </w:pPr>
          </w:p>
        </w:tc>
        <w:tc>
          <w:tcPr>
            <w:tcW w:w="1743" w:type="pct"/>
          </w:tcPr>
          <w:p w14:paraId="7D95A76D" w14:textId="77777777" w:rsidR="002D085F" w:rsidRDefault="002D085F" w:rsidP="002D085F">
            <w:pPr>
              <w:pStyle w:val="3fc"/>
              <w:ind w:left="0" w:right="0" w:firstLine="0"/>
              <w:jc w:val="center"/>
              <w:rPr>
                <w:rFonts w:ascii="David" w:hAnsi="David" w:cs="David"/>
              </w:rPr>
            </w:pPr>
          </w:p>
          <w:p w14:paraId="52206EC1" w14:textId="3A3AD1F6" w:rsidR="00EB3C6C" w:rsidRPr="005036B2" w:rsidRDefault="002D085F" w:rsidP="000E31E9">
            <w:pPr>
              <w:pStyle w:val="3fc"/>
              <w:ind w:left="0" w:right="0" w:firstLine="0"/>
              <w:jc w:val="center"/>
              <w:rPr>
                <w:rFonts w:ascii="David" w:hAnsi="David" w:cs="David"/>
                <w:rtl/>
              </w:rPr>
            </w:pPr>
            <w:r>
              <w:rPr>
                <w:rFonts w:ascii="David" w:hAnsi="David" w:cs="David"/>
              </w:rPr>
              <w:t>Pi</w:t>
            </w:r>
            <w:r>
              <w:rPr>
                <w:rFonts w:ascii="David" w:hAnsi="David" w:cs="David" w:hint="cs"/>
                <w:rtl/>
              </w:rPr>
              <w:t>*1.17=__________</w:t>
            </w:r>
          </w:p>
        </w:tc>
      </w:tr>
      <w:tr w:rsidR="00DD508C" w:rsidRPr="003241B6" w14:paraId="61D256C7" w14:textId="77777777" w:rsidTr="000E31E9">
        <w:tc>
          <w:tcPr>
            <w:tcW w:w="2030" w:type="pct"/>
            <w:shd w:val="clear" w:color="auto" w:fill="F2F2F2" w:themeFill="background1" w:themeFillShade="F2"/>
          </w:tcPr>
          <w:p w14:paraId="2D9B568B" w14:textId="48690967" w:rsidR="00EB3C6C" w:rsidRPr="006C1DDD" w:rsidRDefault="00EB3C6C" w:rsidP="00EB3C6C">
            <w:pPr>
              <w:pStyle w:val="3fc"/>
              <w:ind w:left="0" w:right="49" w:firstLine="0"/>
              <w:rPr>
                <w:rFonts w:ascii="David" w:hAnsi="David" w:cs="David"/>
                <w:rtl/>
              </w:rPr>
            </w:pPr>
            <w:r w:rsidRPr="006C1DDD">
              <w:rPr>
                <w:rFonts w:ascii="David" w:hAnsi="David" w:cs="David" w:hint="cs"/>
                <w:rtl/>
              </w:rPr>
              <w:t xml:space="preserve">עו"ד מסייע (כהגדרתו בסעיף </w:t>
            </w:r>
            <w:r w:rsidRPr="006C1DDD">
              <w:rPr>
                <w:rFonts w:ascii="David" w:hAnsi="David" w:cs="David"/>
                <w:rtl/>
              </w:rPr>
              <w:fldChar w:fldCharType="begin"/>
            </w:r>
            <w:r w:rsidRPr="006C1DDD">
              <w:rPr>
                <w:rFonts w:ascii="David" w:hAnsi="David" w:cs="David"/>
                <w:rtl/>
              </w:rPr>
              <w:instrText xml:space="preserve"> </w:instrText>
            </w:r>
            <w:r w:rsidRPr="006C1DDD">
              <w:rPr>
                <w:rFonts w:ascii="David" w:hAnsi="David" w:cs="David" w:hint="cs"/>
              </w:rPr>
              <w:instrText>REF</w:instrText>
            </w:r>
            <w:r w:rsidRPr="006C1DDD">
              <w:rPr>
                <w:rFonts w:ascii="David" w:hAnsi="David" w:cs="David" w:hint="cs"/>
                <w:rtl/>
              </w:rPr>
              <w:instrText xml:space="preserve"> _</w:instrText>
            </w:r>
            <w:r w:rsidRPr="006C1DDD">
              <w:rPr>
                <w:rFonts w:ascii="David" w:hAnsi="David" w:cs="David" w:hint="cs"/>
              </w:rPr>
              <w:instrText>Ref162877266 \r \h</w:instrText>
            </w:r>
            <w:r w:rsidRPr="006C1DDD">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6C1DDD">
              <w:rPr>
                <w:rFonts w:ascii="David" w:hAnsi="David" w:cs="David"/>
                <w:rtl/>
              </w:rPr>
            </w:r>
            <w:r w:rsidRPr="006C1DDD">
              <w:rPr>
                <w:rFonts w:ascii="David" w:hAnsi="David" w:cs="David"/>
                <w:rtl/>
              </w:rPr>
              <w:fldChar w:fldCharType="separate"/>
            </w:r>
            <w:r w:rsidR="00F879A6">
              <w:rPr>
                <w:rFonts w:ascii="David" w:hAnsi="David" w:cs="David"/>
                <w:rtl/>
              </w:rPr>
              <w:t>‏6.3.2</w:t>
            </w:r>
            <w:r w:rsidRPr="006C1DDD">
              <w:rPr>
                <w:rFonts w:ascii="David" w:hAnsi="David" w:cs="David"/>
                <w:rtl/>
              </w:rPr>
              <w:fldChar w:fldCharType="end"/>
            </w:r>
            <w:r w:rsidRPr="006C1DDD">
              <w:rPr>
                <w:rFonts w:ascii="David" w:hAnsi="David" w:cs="David" w:hint="cs"/>
                <w:rtl/>
              </w:rPr>
              <w:t xml:space="preserve"> לפרק 2) העומד בתנאי הסף לעו"ד מוביל</w:t>
            </w:r>
          </w:p>
        </w:tc>
        <w:tc>
          <w:tcPr>
            <w:tcW w:w="1226" w:type="pct"/>
            <w:shd w:val="clear" w:color="auto" w:fill="F2F2F2" w:themeFill="background1" w:themeFillShade="F2"/>
            <w:vAlign w:val="bottom"/>
          </w:tcPr>
          <w:p w14:paraId="3B53E2D2" w14:textId="4F066989" w:rsidR="00EB3C6C" w:rsidRPr="006C1DDD" w:rsidRDefault="00EB3C6C" w:rsidP="002D085F">
            <w:pPr>
              <w:pStyle w:val="3fc"/>
              <w:tabs>
                <w:tab w:val="clear" w:pos="1224"/>
                <w:tab w:val="num" w:pos="2609"/>
              </w:tabs>
              <w:ind w:left="0" w:right="0" w:firstLine="0"/>
              <w:jc w:val="center"/>
              <w:rPr>
                <w:rFonts w:ascii="David" w:hAnsi="David" w:cs="David"/>
              </w:rPr>
            </w:pPr>
            <w:r w:rsidRPr="006C1DDD">
              <w:rPr>
                <w:rFonts w:ascii="David" w:hAnsi="David" w:cs="David" w:hint="cs"/>
                <w:rtl/>
              </w:rPr>
              <w:t>80%*</w:t>
            </w:r>
            <w:r w:rsidRPr="006C1DDD">
              <w:rPr>
                <w:rFonts w:ascii="David" w:hAnsi="David" w:cs="David"/>
              </w:rPr>
              <w:t>Pi</w:t>
            </w:r>
            <w:r w:rsidR="00F2422C">
              <w:rPr>
                <w:rFonts w:ascii="David" w:hAnsi="David" w:cs="David" w:hint="cs"/>
                <w:rtl/>
              </w:rPr>
              <w:t>=_________</w:t>
            </w:r>
          </w:p>
        </w:tc>
        <w:tc>
          <w:tcPr>
            <w:tcW w:w="1743" w:type="pct"/>
            <w:shd w:val="clear" w:color="auto" w:fill="F2F2F2" w:themeFill="background1" w:themeFillShade="F2"/>
            <w:vAlign w:val="bottom"/>
          </w:tcPr>
          <w:p w14:paraId="1C316157" w14:textId="7A8E68FF" w:rsidR="00EB3C6C" w:rsidRPr="006C1DDD" w:rsidRDefault="00EB3C6C" w:rsidP="002D085F">
            <w:pPr>
              <w:pStyle w:val="3fc"/>
              <w:tabs>
                <w:tab w:val="clear" w:pos="1224"/>
                <w:tab w:val="num" w:pos="2609"/>
              </w:tabs>
              <w:ind w:left="0" w:right="0" w:firstLine="0"/>
              <w:jc w:val="center"/>
              <w:rPr>
                <w:rFonts w:ascii="David" w:hAnsi="David" w:cs="David"/>
                <w:rtl/>
              </w:rPr>
            </w:pPr>
            <w:r w:rsidRPr="006C1DDD">
              <w:rPr>
                <w:rFonts w:ascii="David" w:hAnsi="David" w:cs="David" w:hint="cs"/>
                <w:rtl/>
              </w:rPr>
              <w:t>80%*</w:t>
            </w:r>
            <w:r w:rsidRPr="006C1DDD">
              <w:rPr>
                <w:rFonts w:ascii="David" w:hAnsi="David" w:cs="David"/>
              </w:rPr>
              <w:t>Pi</w:t>
            </w:r>
            <w:r w:rsidR="001324BC">
              <w:rPr>
                <w:rFonts w:ascii="David" w:hAnsi="David" w:cs="David" w:hint="cs"/>
                <w:rtl/>
              </w:rPr>
              <w:t>*1.17</w:t>
            </w:r>
            <w:r w:rsidR="00F2422C">
              <w:rPr>
                <w:rFonts w:ascii="David" w:hAnsi="David" w:cs="David" w:hint="cs"/>
                <w:rtl/>
              </w:rPr>
              <w:t>=__________</w:t>
            </w:r>
          </w:p>
        </w:tc>
      </w:tr>
      <w:tr w:rsidR="00DD508C" w:rsidRPr="003241B6" w14:paraId="0C10F01C" w14:textId="77777777" w:rsidTr="000E31E9">
        <w:tc>
          <w:tcPr>
            <w:tcW w:w="2030" w:type="pct"/>
            <w:shd w:val="clear" w:color="auto" w:fill="F2F2F2" w:themeFill="background1" w:themeFillShade="F2"/>
          </w:tcPr>
          <w:p w14:paraId="3F7A3F87" w14:textId="45D73A0F" w:rsidR="00EB3C6C" w:rsidRPr="006C1DDD" w:rsidRDefault="00EB3C6C" w:rsidP="00EB3C6C">
            <w:pPr>
              <w:pStyle w:val="3fc"/>
              <w:ind w:left="0" w:right="49" w:firstLine="0"/>
              <w:rPr>
                <w:rFonts w:ascii="David" w:hAnsi="David" w:cs="David"/>
                <w:rtl/>
              </w:rPr>
            </w:pPr>
            <w:r w:rsidRPr="006C1DDD">
              <w:rPr>
                <w:rFonts w:ascii="David" w:hAnsi="David" w:cs="David" w:hint="cs"/>
                <w:rtl/>
              </w:rPr>
              <w:t xml:space="preserve">עו"ד מסייע (כהגדרתו בסעיף </w:t>
            </w:r>
            <w:r w:rsidRPr="006C1DDD">
              <w:rPr>
                <w:rFonts w:ascii="David" w:hAnsi="David" w:cs="David"/>
                <w:rtl/>
              </w:rPr>
              <w:fldChar w:fldCharType="begin"/>
            </w:r>
            <w:r w:rsidRPr="006C1DDD">
              <w:rPr>
                <w:rFonts w:ascii="David" w:hAnsi="David" w:cs="David"/>
                <w:rtl/>
              </w:rPr>
              <w:instrText xml:space="preserve"> </w:instrText>
            </w:r>
            <w:r w:rsidRPr="006C1DDD">
              <w:rPr>
                <w:rFonts w:ascii="David" w:hAnsi="David" w:cs="David" w:hint="cs"/>
              </w:rPr>
              <w:instrText>REF</w:instrText>
            </w:r>
            <w:r w:rsidRPr="006C1DDD">
              <w:rPr>
                <w:rFonts w:ascii="David" w:hAnsi="David" w:cs="David" w:hint="cs"/>
                <w:rtl/>
              </w:rPr>
              <w:instrText xml:space="preserve"> _</w:instrText>
            </w:r>
            <w:r w:rsidRPr="006C1DDD">
              <w:rPr>
                <w:rFonts w:ascii="David" w:hAnsi="David" w:cs="David" w:hint="cs"/>
              </w:rPr>
              <w:instrText>Ref162875948 \r \h</w:instrText>
            </w:r>
            <w:r w:rsidRPr="006C1DDD">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6C1DDD">
              <w:rPr>
                <w:rFonts w:ascii="David" w:hAnsi="David" w:cs="David"/>
                <w:rtl/>
              </w:rPr>
            </w:r>
            <w:r w:rsidRPr="006C1DDD">
              <w:rPr>
                <w:rFonts w:ascii="David" w:hAnsi="David" w:cs="David"/>
                <w:rtl/>
              </w:rPr>
              <w:fldChar w:fldCharType="separate"/>
            </w:r>
            <w:r w:rsidR="00F879A6">
              <w:rPr>
                <w:rFonts w:ascii="David" w:hAnsi="David" w:cs="David"/>
                <w:rtl/>
              </w:rPr>
              <w:t>‏6.3.1</w:t>
            </w:r>
            <w:r w:rsidRPr="006C1DDD">
              <w:rPr>
                <w:rFonts w:ascii="David" w:hAnsi="David" w:cs="David"/>
                <w:rtl/>
              </w:rPr>
              <w:fldChar w:fldCharType="end"/>
            </w:r>
            <w:r w:rsidRPr="006C1DDD">
              <w:rPr>
                <w:rFonts w:ascii="David" w:hAnsi="David" w:cs="David" w:hint="cs"/>
                <w:rtl/>
              </w:rPr>
              <w:t xml:space="preserve"> לפרק 2)</w:t>
            </w:r>
          </w:p>
        </w:tc>
        <w:tc>
          <w:tcPr>
            <w:tcW w:w="1226" w:type="pct"/>
            <w:shd w:val="clear" w:color="auto" w:fill="F2F2F2" w:themeFill="background1" w:themeFillShade="F2"/>
            <w:vAlign w:val="bottom"/>
          </w:tcPr>
          <w:p w14:paraId="4FE4030C" w14:textId="072CC607" w:rsidR="00EB3C6C" w:rsidRPr="006C1DDD" w:rsidRDefault="00EB3C6C" w:rsidP="002D085F">
            <w:pPr>
              <w:pStyle w:val="3fc"/>
              <w:tabs>
                <w:tab w:val="clear" w:pos="1224"/>
                <w:tab w:val="num" w:pos="2609"/>
              </w:tabs>
              <w:ind w:left="0" w:right="0" w:firstLine="0"/>
              <w:jc w:val="center"/>
              <w:rPr>
                <w:rFonts w:ascii="David" w:hAnsi="David" w:cs="David"/>
                <w:rtl/>
              </w:rPr>
            </w:pPr>
            <w:r w:rsidRPr="006C1DDD">
              <w:rPr>
                <w:rFonts w:ascii="David" w:hAnsi="David" w:cs="David" w:hint="cs"/>
                <w:rtl/>
              </w:rPr>
              <w:t>65%*</w:t>
            </w:r>
            <w:r w:rsidRPr="006C1DDD">
              <w:rPr>
                <w:rFonts w:ascii="David" w:hAnsi="David" w:cs="David"/>
              </w:rPr>
              <w:t>Pi</w:t>
            </w:r>
            <w:r w:rsidR="00F2422C">
              <w:rPr>
                <w:rFonts w:ascii="David" w:hAnsi="David" w:cs="David" w:hint="cs"/>
                <w:rtl/>
              </w:rPr>
              <w:t>=_________</w:t>
            </w:r>
          </w:p>
        </w:tc>
        <w:tc>
          <w:tcPr>
            <w:tcW w:w="1743" w:type="pct"/>
            <w:shd w:val="clear" w:color="auto" w:fill="F2F2F2" w:themeFill="background1" w:themeFillShade="F2"/>
            <w:vAlign w:val="bottom"/>
          </w:tcPr>
          <w:p w14:paraId="7955B780" w14:textId="7127000A" w:rsidR="00EB3C6C" w:rsidRPr="006C1DDD" w:rsidRDefault="00EB3C6C" w:rsidP="002D085F">
            <w:pPr>
              <w:pStyle w:val="3fc"/>
              <w:tabs>
                <w:tab w:val="clear" w:pos="1224"/>
                <w:tab w:val="num" w:pos="2609"/>
              </w:tabs>
              <w:ind w:left="0" w:right="0" w:firstLine="0"/>
              <w:jc w:val="center"/>
              <w:rPr>
                <w:rFonts w:ascii="David" w:hAnsi="David" w:cs="David"/>
                <w:rtl/>
              </w:rPr>
            </w:pPr>
            <w:r w:rsidRPr="006C1DDD">
              <w:rPr>
                <w:rFonts w:ascii="David" w:hAnsi="David" w:cs="David" w:hint="cs"/>
                <w:rtl/>
              </w:rPr>
              <w:t>65%*</w:t>
            </w:r>
            <w:r w:rsidRPr="006C1DDD">
              <w:rPr>
                <w:rFonts w:ascii="David" w:hAnsi="David" w:cs="David"/>
              </w:rPr>
              <w:t>Pi</w:t>
            </w:r>
            <w:r w:rsidR="001324BC">
              <w:rPr>
                <w:rFonts w:ascii="David" w:hAnsi="David" w:cs="David" w:hint="cs"/>
                <w:rtl/>
              </w:rPr>
              <w:t>*1.17</w:t>
            </w:r>
            <w:r w:rsidR="00F2422C">
              <w:rPr>
                <w:rFonts w:ascii="David" w:hAnsi="David" w:cs="David" w:hint="cs"/>
                <w:rtl/>
              </w:rPr>
              <w:t>=__________</w:t>
            </w:r>
          </w:p>
        </w:tc>
      </w:tr>
      <w:tr w:rsidR="00CF5093" w:rsidRPr="00736D24" w14:paraId="35603DF9" w14:textId="77777777" w:rsidTr="000E31E9">
        <w:tc>
          <w:tcPr>
            <w:tcW w:w="2030" w:type="pct"/>
            <w:shd w:val="clear" w:color="auto" w:fill="F2F2F2" w:themeFill="background1" w:themeFillShade="F2"/>
          </w:tcPr>
          <w:p w14:paraId="1BD7F668" w14:textId="77777777" w:rsidR="00CF5093" w:rsidRPr="003241B6" w:rsidRDefault="00CF5093" w:rsidP="00CF5093">
            <w:pPr>
              <w:pStyle w:val="3fc"/>
              <w:ind w:left="0" w:right="49" w:firstLine="0"/>
              <w:rPr>
                <w:rFonts w:ascii="David" w:hAnsi="David" w:cs="David"/>
                <w:rtl/>
              </w:rPr>
            </w:pPr>
            <w:r w:rsidRPr="006C1DDD">
              <w:rPr>
                <w:rFonts w:ascii="David" w:hAnsi="David" w:cs="David" w:hint="cs"/>
                <w:rtl/>
              </w:rPr>
              <w:t xml:space="preserve">עו"ד אחר  - על פי הגדרתו </w:t>
            </w:r>
            <w:r w:rsidRPr="003241B6">
              <w:rPr>
                <w:rFonts w:ascii="David" w:hAnsi="David" w:cs="David" w:hint="cs"/>
                <w:rtl/>
              </w:rPr>
              <w:t xml:space="preserve">בסעיף </w:t>
            </w:r>
            <w:r w:rsidRPr="003241B6">
              <w:rPr>
                <w:rFonts w:ascii="David" w:hAnsi="David" w:cs="David"/>
                <w:rtl/>
              </w:rPr>
              <w:fldChar w:fldCharType="begin"/>
            </w:r>
            <w:r w:rsidRPr="003241B6">
              <w:rPr>
                <w:rFonts w:ascii="David" w:hAnsi="David" w:cs="David"/>
                <w:rtl/>
              </w:rPr>
              <w:instrText xml:space="preserve"> </w:instrText>
            </w:r>
            <w:r w:rsidRPr="003241B6">
              <w:rPr>
                <w:rFonts w:ascii="David" w:hAnsi="David" w:cs="David" w:hint="cs"/>
              </w:rPr>
              <w:instrText>REF</w:instrText>
            </w:r>
            <w:r w:rsidRPr="003241B6">
              <w:rPr>
                <w:rFonts w:ascii="David" w:hAnsi="David" w:cs="David" w:hint="cs"/>
                <w:rtl/>
              </w:rPr>
              <w:instrText xml:space="preserve"> _</w:instrText>
            </w:r>
            <w:r w:rsidRPr="003241B6">
              <w:rPr>
                <w:rFonts w:ascii="David" w:hAnsi="David" w:cs="David" w:hint="cs"/>
              </w:rPr>
              <w:instrText>Ref162877301 \r \h</w:instrText>
            </w:r>
            <w:r w:rsidRPr="003241B6">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3241B6">
              <w:rPr>
                <w:rFonts w:ascii="David" w:hAnsi="David" w:cs="David"/>
                <w:rtl/>
              </w:rPr>
            </w:r>
            <w:r w:rsidRPr="003241B6">
              <w:rPr>
                <w:rFonts w:ascii="David" w:hAnsi="David" w:cs="David"/>
                <w:rtl/>
              </w:rPr>
              <w:fldChar w:fldCharType="separate"/>
            </w:r>
            <w:r>
              <w:rPr>
                <w:rFonts w:ascii="David" w:hAnsi="David" w:cs="David"/>
                <w:rtl/>
              </w:rPr>
              <w:t>‏6.3.3</w:t>
            </w:r>
            <w:r w:rsidRPr="003241B6">
              <w:rPr>
                <w:rFonts w:ascii="David" w:hAnsi="David" w:cs="David"/>
                <w:rtl/>
              </w:rPr>
              <w:fldChar w:fldCharType="end"/>
            </w:r>
            <w:r w:rsidRPr="003241B6">
              <w:rPr>
                <w:rFonts w:ascii="David" w:hAnsi="David" w:cs="David" w:hint="cs"/>
                <w:rtl/>
              </w:rPr>
              <w:t xml:space="preserve"> לפרק 2</w:t>
            </w:r>
          </w:p>
          <w:p w14:paraId="0B10B5EE" w14:textId="75C164BF" w:rsidR="00CF5093" w:rsidRPr="006C1DDD" w:rsidRDefault="00CF5093" w:rsidP="00CF5093">
            <w:pPr>
              <w:pStyle w:val="3fc"/>
              <w:ind w:left="0" w:right="49" w:firstLine="0"/>
              <w:rPr>
                <w:rFonts w:ascii="David" w:hAnsi="David" w:cs="David"/>
                <w:rtl/>
              </w:rPr>
            </w:pPr>
          </w:p>
        </w:tc>
        <w:tc>
          <w:tcPr>
            <w:tcW w:w="1226" w:type="pct"/>
            <w:shd w:val="clear" w:color="auto" w:fill="F2F2F2" w:themeFill="background1" w:themeFillShade="F2"/>
            <w:vAlign w:val="bottom"/>
          </w:tcPr>
          <w:p w14:paraId="02975028" w14:textId="77777777" w:rsidR="00CF5093" w:rsidRDefault="00CF5093" w:rsidP="000E31E9">
            <w:pPr>
              <w:pStyle w:val="3fc"/>
              <w:tabs>
                <w:tab w:val="clear" w:pos="1224"/>
                <w:tab w:val="num" w:pos="2161"/>
              </w:tabs>
              <w:ind w:left="0" w:right="0" w:firstLine="0"/>
              <w:jc w:val="center"/>
              <w:rPr>
                <w:rFonts w:ascii="David" w:hAnsi="David" w:cs="David"/>
                <w:rtl/>
              </w:rPr>
            </w:pPr>
          </w:p>
          <w:p w14:paraId="01EAB6B2" w14:textId="6683CE00" w:rsidR="00CF5093" w:rsidRDefault="00CF5093" w:rsidP="000E31E9">
            <w:pPr>
              <w:pStyle w:val="3fc"/>
              <w:tabs>
                <w:tab w:val="clear" w:pos="1224"/>
                <w:tab w:val="num" w:pos="2161"/>
              </w:tabs>
              <w:ind w:left="0" w:right="0" w:firstLine="0"/>
              <w:jc w:val="center"/>
              <w:rPr>
                <w:rFonts w:ascii="David" w:hAnsi="David" w:cs="David"/>
                <w:rtl/>
              </w:rPr>
            </w:pPr>
            <w:r>
              <w:rPr>
                <w:rFonts w:ascii="David" w:hAnsi="David" w:cs="David"/>
              </w:rPr>
              <w:t xml:space="preserve">Pi*40% </w:t>
            </w:r>
            <w:r w:rsidR="00F2422C">
              <w:rPr>
                <w:rFonts w:ascii="David" w:hAnsi="David" w:cs="David" w:hint="cs"/>
                <w:rtl/>
              </w:rPr>
              <w:t>=_________</w:t>
            </w:r>
          </w:p>
          <w:p w14:paraId="1B202E13" w14:textId="1742E32F" w:rsidR="00CF5093" w:rsidRPr="006C1DDD" w:rsidRDefault="00CF5093" w:rsidP="002D085F">
            <w:pPr>
              <w:pStyle w:val="3fc"/>
              <w:tabs>
                <w:tab w:val="clear" w:pos="1224"/>
                <w:tab w:val="num" w:pos="2161"/>
                <w:tab w:val="num" w:pos="2609"/>
              </w:tabs>
              <w:ind w:left="0" w:right="0" w:firstLine="0"/>
              <w:jc w:val="center"/>
              <w:rPr>
                <w:rFonts w:ascii="David" w:hAnsi="David" w:cs="David"/>
              </w:rPr>
            </w:pPr>
          </w:p>
        </w:tc>
        <w:tc>
          <w:tcPr>
            <w:tcW w:w="1743" w:type="pct"/>
            <w:shd w:val="clear" w:color="auto" w:fill="F2F2F2" w:themeFill="background1" w:themeFillShade="F2"/>
            <w:vAlign w:val="bottom"/>
          </w:tcPr>
          <w:p w14:paraId="0C39AE51" w14:textId="1057034A" w:rsidR="00F2422C" w:rsidRDefault="002D085F" w:rsidP="002D085F">
            <w:pPr>
              <w:pStyle w:val="3fc"/>
              <w:tabs>
                <w:tab w:val="clear" w:pos="1224"/>
                <w:tab w:val="num" w:pos="2609"/>
              </w:tabs>
              <w:ind w:left="0" w:right="0" w:firstLine="0"/>
              <w:jc w:val="center"/>
              <w:rPr>
                <w:rFonts w:ascii="David" w:hAnsi="David" w:cs="David"/>
                <w:rtl/>
              </w:rPr>
            </w:pPr>
            <w:r>
              <w:rPr>
                <w:rFonts w:ascii="David" w:hAnsi="David" w:cs="David" w:hint="cs"/>
                <w:rtl/>
              </w:rPr>
              <w:t>40</w:t>
            </w:r>
            <w:r w:rsidR="00F2422C" w:rsidRPr="006C1DDD">
              <w:rPr>
                <w:rFonts w:ascii="David" w:hAnsi="David" w:cs="David" w:hint="cs"/>
                <w:rtl/>
              </w:rPr>
              <w:t>%*</w:t>
            </w:r>
            <w:r w:rsidR="00F2422C" w:rsidRPr="006C1DDD">
              <w:rPr>
                <w:rFonts w:ascii="David" w:hAnsi="David" w:cs="David"/>
              </w:rPr>
              <w:t>Pi</w:t>
            </w:r>
            <w:r w:rsidR="00F2422C">
              <w:rPr>
                <w:rFonts w:ascii="David" w:hAnsi="David" w:cs="David" w:hint="cs"/>
                <w:rtl/>
              </w:rPr>
              <w:t>*1.17=__________</w:t>
            </w:r>
          </w:p>
          <w:p w14:paraId="2183953A" w14:textId="61A8B360" w:rsidR="00CF5093" w:rsidRPr="006C1DDD" w:rsidRDefault="00CF5093" w:rsidP="002D085F">
            <w:pPr>
              <w:pStyle w:val="3fc"/>
              <w:tabs>
                <w:tab w:val="clear" w:pos="1224"/>
                <w:tab w:val="num" w:pos="2609"/>
              </w:tabs>
              <w:ind w:left="0" w:right="0" w:firstLine="0"/>
              <w:jc w:val="center"/>
              <w:rPr>
                <w:rFonts w:ascii="David" w:hAnsi="David" w:cs="David"/>
                <w:rtl/>
              </w:rPr>
            </w:pPr>
            <w:r>
              <w:rPr>
                <w:rFonts w:ascii="David" w:hAnsi="David" w:cs="David" w:hint="cs"/>
                <w:rtl/>
              </w:rPr>
              <w:t>אך לא יותר מ 305 ₪+מע"מ</w:t>
            </w:r>
          </w:p>
        </w:tc>
      </w:tr>
      <w:tr w:rsidR="00CF5093" w:rsidRPr="00736D24" w14:paraId="629CC147" w14:textId="77777777" w:rsidTr="000E31E9">
        <w:tc>
          <w:tcPr>
            <w:tcW w:w="2030" w:type="pct"/>
            <w:shd w:val="clear" w:color="auto" w:fill="F2F2F2" w:themeFill="background1" w:themeFillShade="F2"/>
          </w:tcPr>
          <w:p w14:paraId="42770948" w14:textId="2CD7C75E" w:rsidR="00CF5093" w:rsidRPr="006C1DDD" w:rsidRDefault="00CF5093" w:rsidP="00CF5093">
            <w:pPr>
              <w:pStyle w:val="3fc"/>
              <w:ind w:left="0" w:right="49" w:firstLine="0"/>
              <w:rPr>
                <w:rFonts w:ascii="David" w:hAnsi="David" w:cs="David"/>
                <w:rtl/>
              </w:rPr>
            </w:pPr>
            <w:r>
              <w:rPr>
                <w:rFonts w:ascii="David" w:hAnsi="David" w:cs="David" w:hint="cs"/>
                <w:rtl/>
              </w:rPr>
              <w:t>מתמחה</w:t>
            </w:r>
          </w:p>
        </w:tc>
        <w:tc>
          <w:tcPr>
            <w:tcW w:w="1226" w:type="pct"/>
            <w:shd w:val="clear" w:color="auto" w:fill="F2F2F2" w:themeFill="background1" w:themeFillShade="F2"/>
            <w:vAlign w:val="bottom"/>
          </w:tcPr>
          <w:p w14:paraId="6D082CE6" w14:textId="38BBC803" w:rsidR="00CF5093" w:rsidRDefault="00CF5093" w:rsidP="000E31E9">
            <w:pPr>
              <w:pStyle w:val="3fc"/>
              <w:tabs>
                <w:tab w:val="clear" w:pos="1224"/>
                <w:tab w:val="num" w:pos="2161"/>
              </w:tabs>
              <w:ind w:left="0" w:right="0" w:firstLine="0"/>
              <w:jc w:val="center"/>
              <w:rPr>
                <w:rFonts w:ascii="David" w:hAnsi="David" w:cs="David"/>
                <w:rtl/>
              </w:rPr>
            </w:pPr>
            <w:r>
              <w:rPr>
                <w:rFonts w:ascii="David" w:hAnsi="David" w:cs="David"/>
              </w:rPr>
              <w:t>Pi*20</w:t>
            </w:r>
            <w:proofErr w:type="gramStart"/>
            <w:r>
              <w:rPr>
                <w:rFonts w:ascii="David" w:hAnsi="David" w:cs="David"/>
              </w:rPr>
              <w:t xml:space="preserve">% </w:t>
            </w:r>
            <w:r>
              <w:rPr>
                <w:rFonts w:ascii="David" w:hAnsi="David" w:cs="David" w:hint="cs"/>
                <w:rtl/>
              </w:rPr>
              <w:t xml:space="preserve"> </w:t>
            </w:r>
            <w:r w:rsidR="00F2422C">
              <w:rPr>
                <w:rFonts w:ascii="David" w:hAnsi="David" w:cs="David" w:hint="cs"/>
                <w:rtl/>
              </w:rPr>
              <w:t>=</w:t>
            </w:r>
            <w:proofErr w:type="gramEnd"/>
            <w:r w:rsidR="00F2422C">
              <w:rPr>
                <w:rFonts w:ascii="David" w:hAnsi="David" w:cs="David" w:hint="cs"/>
                <w:rtl/>
              </w:rPr>
              <w:t>_________</w:t>
            </w:r>
          </w:p>
          <w:p w14:paraId="6BABF74E" w14:textId="77777777" w:rsidR="00CF5093" w:rsidRPr="006C1DDD" w:rsidRDefault="00CF5093" w:rsidP="002D085F">
            <w:pPr>
              <w:pStyle w:val="3fc"/>
              <w:tabs>
                <w:tab w:val="clear" w:pos="1224"/>
                <w:tab w:val="num" w:pos="2161"/>
                <w:tab w:val="num" w:pos="2609"/>
              </w:tabs>
              <w:ind w:left="0" w:right="0" w:firstLine="0"/>
              <w:jc w:val="center"/>
              <w:rPr>
                <w:rFonts w:ascii="David" w:hAnsi="David" w:cs="David"/>
                <w:rtl/>
              </w:rPr>
            </w:pPr>
          </w:p>
        </w:tc>
        <w:tc>
          <w:tcPr>
            <w:tcW w:w="1743" w:type="pct"/>
            <w:shd w:val="clear" w:color="auto" w:fill="F2F2F2" w:themeFill="background1" w:themeFillShade="F2"/>
            <w:vAlign w:val="bottom"/>
          </w:tcPr>
          <w:p w14:paraId="08DDC2C2" w14:textId="77777777" w:rsidR="002D085F" w:rsidRDefault="002D085F" w:rsidP="002D085F">
            <w:pPr>
              <w:pStyle w:val="3fc"/>
              <w:tabs>
                <w:tab w:val="clear" w:pos="1224"/>
                <w:tab w:val="num" w:pos="2609"/>
              </w:tabs>
              <w:ind w:left="0" w:right="0" w:firstLine="0"/>
              <w:jc w:val="center"/>
              <w:rPr>
                <w:rFonts w:ascii="David" w:hAnsi="David" w:cs="David"/>
              </w:rPr>
            </w:pPr>
          </w:p>
          <w:p w14:paraId="192790C6" w14:textId="098D32AD" w:rsidR="002D085F" w:rsidRDefault="002D085F" w:rsidP="002D085F">
            <w:pPr>
              <w:pStyle w:val="3fc"/>
              <w:tabs>
                <w:tab w:val="clear" w:pos="1224"/>
                <w:tab w:val="num" w:pos="2609"/>
              </w:tabs>
              <w:ind w:left="0" w:right="0" w:firstLine="0"/>
              <w:jc w:val="center"/>
              <w:rPr>
                <w:rFonts w:ascii="David" w:hAnsi="David" w:cs="David"/>
                <w:rtl/>
              </w:rPr>
            </w:pPr>
            <w:r>
              <w:rPr>
                <w:rFonts w:ascii="David" w:hAnsi="David" w:cs="David" w:hint="cs"/>
                <w:rtl/>
              </w:rPr>
              <w:t>20</w:t>
            </w:r>
            <w:r w:rsidRPr="006C1DDD">
              <w:rPr>
                <w:rFonts w:ascii="David" w:hAnsi="David" w:cs="David" w:hint="cs"/>
                <w:rtl/>
              </w:rPr>
              <w:t>%*</w:t>
            </w:r>
            <w:r w:rsidRPr="006C1DDD">
              <w:rPr>
                <w:rFonts w:ascii="David" w:hAnsi="David" w:cs="David"/>
              </w:rPr>
              <w:t>Pi</w:t>
            </w:r>
            <w:r>
              <w:rPr>
                <w:rFonts w:ascii="David" w:hAnsi="David" w:cs="David" w:hint="cs"/>
                <w:rtl/>
              </w:rPr>
              <w:t>*1.17=__________</w:t>
            </w:r>
          </w:p>
          <w:p w14:paraId="3F3B579C" w14:textId="4B0EFDB3" w:rsidR="00CF5093" w:rsidRPr="006C1DDD" w:rsidRDefault="00CF5093" w:rsidP="002D085F">
            <w:pPr>
              <w:pStyle w:val="3fc"/>
              <w:tabs>
                <w:tab w:val="clear" w:pos="1224"/>
                <w:tab w:val="num" w:pos="2609"/>
              </w:tabs>
              <w:ind w:left="0" w:right="0" w:firstLine="0"/>
              <w:jc w:val="center"/>
              <w:rPr>
                <w:rFonts w:ascii="David" w:hAnsi="David" w:cs="David"/>
                <w:rtl/>
              </w:rPr>
            </w:pPr>
            <w:r>
              <w:rPr>
                <w:rFonts w:ascii="David" w:hAnsi="David" w:cs="David" w:hint="cs"/>
                <w:rtl/>
              </w:rPr>
              <w:t>אך לא יותר מ 100 ₪+מע"מ</w:t>
            </w:r>
          </w:p>
        </w:tc>
      </w:tr>
    </w:tbl>
    <w:p w14:paraId="55D64132" w14:textId="77777777" w:rsidR="00F2604B" w:rsidRPr="0053145C" w:rsidRDefault="00F2604B" w:rsidP="00F2604B">
      <w:pPr>
        <w:pStyle w:val="Normal2"/>
        <w:autoSpaceDE/>
        <w:autoSpaceDN/>
        <w:spacing w:line="360" w:lineRule="auto"/>
        <w:ind w:left="360" w:right="0"/>
        <w:jc w:val="left"/>
        <w:rPr>
          <w:b/>
          <w:bCs/>
          <w:sz w:val="24"/>
        </w:rPr>
      </w:pPr>
    </w:p>
    <w:p w14:paraId="17900737" w14:textId="77777777" w:rsidR="00F2604B" w:rsidRPr="00611A5B" w:rsidRDefault="00F2604B" w:rsidP="00E01521">
      <w:pPr>
        <w:pStyle w:val="Normal2"/>
        <w:keepNext/>
        <w:keepLines/>
        <w:numPr>
          <w:ilvl w:val="0"/>
          <w:numId w:val="95"/>
        </w:numPr>
        <w:autoSpaceDE/>
        <w:autoSpaceDN/>
        <w:spacing w:line="360" w:lineRule="auto"/>
        <w:ind w:left="357" w:right="0" w:hanging="357"/>
        <w:jc w:val="left"/>
        <w:rPr>
          <w:rtl/>
        </w:rPr>
      </w:pPr>
      <w:r w:rsidRPr="00FD3F10">
        <w:rPr>
          <w:rtl/>
        </w:rPr>
        <w:t>על  התעריף יתווסף מע"מ ככל ויחול על הזוכה</w:t>
      </w:r>
      <w:r>
        <w:rPr>
          <w:rFonts w:hint="cs"/>
          <w:rtl/>
        </w:rPr>
        <w:t>.</w:t>
      </w:r>
    </w:p>
    <w:p w14:paraId="0B71799D" w14:textId="18A5D60C" w:rsidR="00F2604B" w:rsidRPr="0053145C" w:rsidRDefault="00F2604B" w:rsidP="00E01521">
      <w:pPr>
        <w:pStyle w:val="Normal2"/>
        <w:keepNext/>
        <w:keepLines/>
        <w:numPr>
          <w:ilvl w:val="0"/>
          <w:numId w:val="95"/>
        </w:numPr>
        <w:autoSpaceDE/>
        <w:autoSpaceDN/>
        <w:spacing w:line="360" w:lineRule="auto"/>
        <w:ind w:left="357" w:right="0" w:hanging="357"/>
        <w:jc w:val="left"/>
        <w:rPr>
          <w:color w:val="000000"/>
          <w:sz w:val="28"/>
          <w:szCs w:val="28"/>
        </w:rPr>
      </w:pPr>
      <w:r w:rsidRPr="0053145C">
        <w:rPr>
          <w:rFonts w:hint="cs"/>
          <w:rtl/>
        </w:rPr>
        <w:t>ככל שנפלה טעות בחישוב</w:t>
      </w:r>
      <w:r w:rsidR="00A63269">
        <w:rPr>
          <w:rFonts w:hint="cs"/>
          <w:rtl/>
        </w:rPr>
        <w:t xml:space="preserve"> </w:t>
      </w:r>
      <w:r w:rsidRPr="0053145C">
        <w:rPr>
          <w:rFonts w:hint="cs"/>
          <w:rtl/>
        </w:rPr>
        <w:t>הצעת המחיר לעיל המזמין רשאי לתקנה.</w:t>
      </w:r>
    </w:p>
    <w:p w14:paraId="1B532B18" w14:textId="77777777" w:rsidR="00F2604B" w:rsidRPr="0053145C" w:rsidRDefault="00F2604B" w:rsidP="00F2604B">
      <w:pPr>
        <w:keepNext/>
        <w:keepLines/>
        <w:rPr>
          <w:rtl/>
        </w:rPr>
      </w:pPr>
    </w:p>
    <w:p w14:paraId="60A8EDE4" w14:textId="77777777" w:rsidR="00F2604B" w:rsidRPr="0053145C" w:rsidRDefault="00F2604B" w:rsidP="00F2604B">
      <w:pPr>
        <w:pStyle w:val="Normal1"/>
        <w:keepNext/>
        <w:keepLines/>
        <w:spacing w:before="0" w:line="360" w:lineRule="auto"/>
        <w:ind w:right="-180"/>
        <w:rPr>
          <w:sz w:val="24"/>
          <w:rtl/>
        </w:rPr>
      </w:pPr>
      <w:r w:rsidRPr="0053145C">
        <w:rPr>
          <w:sz w:val="24"/>
          <w:rtl/>
        </w:rPr>
        <w:t>תאריך_____________ חתימה מלאה ומחייבת של המציע</w:t>
      </w:r>
      <w:r w:rsidRPr="0053145C">
        <w:rPr>
          <w:sz w:val="24"/>
          <w:rtl/>
        </w:rPr>
        <w:tab/>
        <w:t>_______________</w:t>
      </w:r>
    </w:p>
    <w:p w14:paraId="4BBB2A2E" w14:textId="77777777" w:rsidR="00F2604B" w:rsidRPr="0053145C" w:rsidRDefault="00F2604B" w:rsidP="00F2604B">
      <w:pPr>
        <w:pStyle w:val="Normal1"/>
        <w:ind w:right="-180"/>
        <w:rPr>
          <w:b/>
          <w:bCs/>
          <w:sz w:val="24"/>
          <w:u w:val="single"/>
          <w:rtl/>
        </w:rPr>
      </w:pPr>
      <w:r w:rsidRPr="0053145C">
        <w:rPr>
          <w:b/>
          <w:bCs/>
          <w:sz w:val="24"/>
          <w:u w:val="single"/>
          <w:rtl/>
        </w:rPr>
        <w:t>אישור עו"ד/רו"ח</w:t>
      </w:r>
    </w:p>
    <w:p w14:paraId="664E0532" w14:textId="77777777" w:rsidR="00F2604B" w:rsidRPr="0053145C" w:rsidRDefault="00F2604B" w:rsidP="00F2604B">
      <w:pPr>
        <w:pStyle w:val="Normal1"/>
        <w:ind w:right="-180"/>
        <w:rPr>
          <w:sz w:val="24"/>
          <w:rtl/>
        </w:rPr>
      </w:pPr>
      <w:r w:rsidRPr="0053145C">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5A2A2AE0" w14:textId="77777777" w:rsidR="00F2604B" w:rsidRPr="0053145C" w:rsidRDefault="00F2604B" w:rsidP="00F2604B">
      <w:pPr>
        <w:spacing w:line="360" w:lineRule="auto"/>
        <w:jc w:val="center"/>
        <w:rPr>
          <w:rtl/>
        </w:rPr>
      </w:pPr>
    </w:p>
    <w:p w14:paraId="1EBBB9CE" w14:textId="77777777" w:rsidR="00F2604B" w:rsidRPr="0053145C" w:rsidRDefault="00F2604B" w:rsidP="00F2604B">
      <w:pPr>
        <w:spacing w:line="360" w:lineRule="auto"/>
        <w:jc w:val="center"/>
        <w:rPr>
          <w:rtl/>
        </w:rPr>
      </w:pPr>
    </w:p>
    <w:p w14:paraId="22D3D2ED" w14:textId="77777777" w:rsidR="00F2604B" w:rsidRPr="0053145C" w:rsidRDefault="00F2604B" w:rsidP="00F2604B">
      <w:pPr>
        <w:bidi w:val="0"/>
        <w:rPr>
          <w:rFonts w:ascii="Arial" w:hAnsi="Arial"/>
          <w:b/>
          <w:bCs/>
          <w:kern w:val="32"/>
          <w:sz w:val="32"/>
        </w:rPr>
      </w:pPr>
      <w:r w:rsidRPr="0053145C">
        <w:rPr>
          <w:rtl/>
        </w:rPr>
        <w:t xml:space="preserve">תאריך_____________ שם </w:t>
      </w:r>
      <w:proofErr w:type="spellStart"/>
      <w:r w:rsidRPr="0053145C">
        <w:rPr>
          <w:rtl/>
        </w:rPr>
        <w:t>העו"ד</w:t>
      </w:r>
      <w:proofErr w:type="spellEnd"/>
      <w:r w:rsidRPr="0053145C">
        <w:rPr>
          <w:rtl/>
        </w:rPr>
        <w:t>/רו"ח_____________ חתימה+ חותמת</w:t>
      </w:r>
      <w:r w:rsidRPr="0053145C">
        <w:rPr>
          <w:sz w:val="28"/>
          <w:szCs w:val="28"/>
          <w:rtl/>
        </w:rPr>
        <w:t xml:space="preserve"> _______________</w:t>
      </w:r>
    </w:p>
    <w:p w14:paraId="205C0543" w14:textId="77777777" w:rsidR="00DD508C" w:rsidRDefault="00DD508C">
      <w:pPr>
        <w:bidi w:val="0"/>
        <w:rPr>
          <w:rFonts w:ascii="Arial" w:hAnsi="Arial"/>
          <w:b/>
          <w:bCs/>
          <w:kern w:val="32"/>
          <w:sz w:val="32"/>
          <w:rtl/>
        </w:rPr>
      </w:pPr>
      <w:r>
        <w:rPr>
          <w:rtl/>
        </w:rPr>
        <w:br w:type="page"/>
      </w:r>
    </w:p>
    <w:p w14:paraId="26CB2A82" w14:textId="2AE7F984" w:rsidR="007F29C9" w:rsidRPr="007F29C9" w:rsidRDefault="00836DD8" w:rsidP="00425345">
      <w:pPr>
        <w:pStyle w:val="1e"/>
        <w:rPr>
          <w:rFonts w:ascii="Times New (W1)" w:hAnsi="Times New (W1)"/>
          <w:szCs w:val="32"/>
          <w:u w:val="single"/>
          <w:rtl/>
        </w:rPr>
      </w:pPr>
      <w:bookmarkStart w:id="108" w:name="_Toc167308510"/>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108"/>
    </w:p>
    <w:p w14:paraId="5B2A8AED" w14:textId="77777777" w:rsidR="007F29C9" w:rsidRPr="007F29C9" w:rsidRDefault="007F29C9" w:rsidP="007F29C9">
      <w:pPr>
        <w:spacing w:line="360" w:lineRule="auto"/>
        <w:jc w:val="center"/>
        <w:rPr>
          <w:rtl/>
        </w:rPr>
      </w:pPr>
    </w:p>
    <w:p w14:paraId="0A208DCD" w14:textId="77777777" w:rsidR="007F29C9" w:rsidRPr="007F29C9" w:rsidRDefault="00836DD8"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14:paraId="1DECB3F0" w14:textId="77777777" w:rsidR="007F29C9" w:rsidRPr="007F29C9" w:rsidRDefault="007F29C9" w:rsidP="007F29C9">
      <w:pPr>
        <w:spacing w:line="360" w:lineRule="auto"/>
        <w:jc w:val="both"/>
        <w:rPr>
          <w:rtl/>
        </w:rPr>
      </w:pPr>
    </w:p>
    <w:p w14:paraId="1CBFB616" w14:textId="77777777" w:rsidR="007F29C9" w:rsidRPr="007F29C9" w:rsidRDefault="00836DD8"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01B930CE" w14:textId="77777777" w:rsidR="007F29C9" w:rsidRPr="007F29C9" w:rsidRDefault="00836DD8" w:rsidP="00A66DB7">
      <w:pPr>
        <w:spacing w:line="360" w:lineRule="auto"/>
        <w:ind w:left="1132"/>
        <w:jc w:val="both"/>
        <w:rPr>
          <w:b/>
          <w:bCs/>
          <w:rtl/>
        </w:rPr>
      </w:pPr>
      <w:r>
        <w:rPr>
          <w:rFonts w:hint="cs"/>
          <w:rtl/>
        </w:rPr>
        <w:t xml:space="preserve"> </w:t>
      </w:r>
      <w:r w:rsidRPr="007F29C9">
        <w:rPr>
          <w:rFonts w:hint="cs"/>
          <w:rtl/>
        </w:rPr>
        <w:t xml:space="preserve">על ידי מורשי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7F29C9">
        <w:rPr>
          <w:rFonts w:hint="cs"/>
          <w:rtl/>
        </w:rPr>
        <w:t>סגנו</w:t>
      </w:r>
      <w:proofErr w:type="spellEnd"/>
      <w:r w:rsidRPr="007F29C9">
        <w:rPr>
          <w:rFonts w:hint="cs"/>
          <w:rtl/>
        </w:rPr>
        <w:t xml:space="preserve"> (להלן: "</w:t>
      </w:r>
      <w:r w:rsidRPr="007F29C9">
        <w:rPr>
          <w:rFonts w:hint="cs"/>
          <w:b/>
          <w:bCs/>
          <w:rtl/>
        </w:rPr>
        <w:t>המשרד</w:t>
      </w:r>
      <w:r w:rsidRPr="007F29C9">
        <w:rPr>
          <w:rFonts w:hint="cs"/>
          <w:rtl/>
        </w:rPr>
        <w:t>")</w:t>
      </w:r>
      <w:r w:rsidRPr="007F29C9">
        <w:rPr>
          <w:rFonts w:hint="cs"/>
          <w:b/>
          <w:bCs/>
          <w:rtl/>
        </w:rPr>
        <w:t>;</w:t>
      </w:r>
    </w:p>
    <w:p w14:paraId="3891F4E6" w14:textId="77777777" w:rsidR="007F29C9" w:rsidRPr="007F29C9" w:rsidRDefault="007F29C9" w:rsidP="007F29C9">
      <w:pPr>
        <w:spacing w:line="360" w:lineRule="auto"/>
        <w:jc w:val="both"/>
        <w:rPr>
          <w:b/>
          <w:bCs/>
          <w:u w:val="single"/>
          <w:rtl/>
        </w:rPr>
      </w:pPr>
    </w:p>
    <w:p w14:paraId="526CFFE3" w14:textId="77777777" w:rsidR="007F29C9" w:rsidRPr="007F29C9" w:rsidRDefault="00836DD8" w:rsidP="007F29C9">
      <w:pPr>
        <w:spacing w:line="360" w:lineRule="auto"/>
        <w:ind w:left="6480" w:firstLine="720"/>
        <w:jc w:val="both"/>
        <w:rPr>
          <w:b/>
          <w:bCs/>
          <w:u w:val="single"/>
          <w:rtl/>
        </w:rPr>
      </w:pPr>
      <w:r w:rsidRPr="007F29C9">
        <w:rPr>
          <w:rFonts w:hint="cs"/>
          <w:b/>
          <w:bCs/>
          <w:u w:val="single"/>
          <w:rtl/>
        </w:rPr>
        <w:t>מצד אחד</w:t>
      </w:r>
    </w:p>
    <w:p w14:paraId="3AA17A43" w14:textId="77777777" w:rsidR="007F29C9" w:rsidRPr="007F29C9" w:rsidRDefault="00836DD8" w:rsidP="007F29C9">
      <w:pPr>
        <w:spacing w:line="360" w:lineRule="auto"/>
        <w:ind w:left="-58"/>
        <w:rPr>
          <w:b/>
          <w:bCs/>
          <w:rtl/>
        </w:rPr>
      </w:pPr>
      <w:r w:rsidRPr="007F29C9">
        <w:rPr>
          <w:rFonts w:hint="cs"/>
          <w:rtl/>
        </w:rPr>
        <w:tab/>
      </w:r>
    </w:p>
    <w:p w14:paraId="5FDC2B2A" w14:textId="77777777" w:rsidR="007F29C9" w:rsidRPr="007F29C9" w:rsidRDefault="007F29C9" w:rsidP="007F29C9">
      <w:pPr>
        <w:spacing w:line="360" w:lineRule="auto"/>
        <w:rPr>
          <w:b/>
          <w:bCs/>
          <w:u w:val="single"/>
          <w:rtl/>
        </w:rPr>
      </w:pPr>
    </w:p>
    <w:p w14:paraId="1C70C765" w14:textId="77777777" w:rsidR="007F29C9" w:rsidRPr="007F29C9" w:rsidRDefault="00836DD8"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2D9E3F11" w14:textId="77777777" w:rsidR="007F29C9" w:rsidRPr="007F29C9" w:rsidRDefault="00836DD8" w:rsidP="007F29C9">
      <w:pPr>
        <w:spacing w:line="360" w:lineRule="auto"/>
        <w:rPr>
          <w:b/>
          <w:bCs/>
          <w:rtl/>
        </w:rPr>
      </w:pPr>
      <w:r w:rsidRPr="007F29C9">
        <w:rPr>
          <w:rFonts w:hint="cs"/>
          <w:b/>
          <w:bCs/>
          <w:rtl/>
        </w:rPr>
        <w:tab/>
      </w:r>
      <w:r w:rsidRPr="007F29C9">
        <w:rPr>
          <w:rFonts w:hint="cs"/>
          <w:b/>
          <w:bCs/>
          <w:rtl/>
        </w:rPr>
        <w:tab/>
        <w:t>כתובת: ____________________</w:t>
      </w:r>
    </w:p>
    <w:p w14:paraId="2AE62CB2" w14:textId="77777777" w:rsidR="007F29C9" w:rsidRPr="007F29C9" w:rsidRDefault="00836DD8"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5B4D6102" w14:textId="77777777" w:rsidR="007F29C9" w:rsidRPr="007F29C9" w:rsidRDefault="00836DD8" w:rsidP="007F29C9">
      <w:pPr>
        <w:spacing w:line="360" w:lineRule="auto"/>
        <w:rPr>
          <w:b/>
          <w:bCs/>
          <w:rtl/>
        </w:rPr>
      </w:pPr>
      <w:r w:rsidRPr="007F29C9">
        <w:rPr>
          <w:rFonts w:hint="cs"/>
          <w:b/>
          <w:bCs/>
          <w:rtl/>
        </w:rPr>
        <w:tab/>
      </w:r>
      <w:r w:rsidRPr="007F29C9">
        <w:rPr>
          <w:rFonts w:hint="cs"/>
          <w:b/>
          <w:bCs/>
          <w:rtl/>
        </w:rPr>
        <w:tab/>
        <w:t>מס' עוסק מורשה: ___________________________</w:t>
      </w:r>
    </w:p>
    <w:p w14:paraId="428F7A58" w14:textId="77777777" w:rsidR="007F29C9" w:rsidRPr="007F29C9" w:rsidRDefault="00836DD8"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15555C09" w14:textId="77777777" w:rsidR="007F29C9" w:rsidRPr="007F29C9" w:rsidRDefault="007F29C9" w:rsidP="007F29C9">
      <w:pPr>
        <w:spacing w:line="360" w:lineRule="auto"/>
        <w:jc w:val="both"/>
        <w:rPr>
          <w:b/>
          <w:bCs/>
          <w:u w:val="single"/>
          <w:rtl/>
        </w:rPr>
      </w:pPr>
    </w:p>
    <w:p w14:paraId="06B8857D" w14:textId="77777777" w:rsidR="007F29C9" w:rsidRPr="007F29C9" w:rsidRDefault="00836DD8" w:rsidP="007F29C9">
      <w:pPr>
        <w:spacing w:line="360" w:lineRule="auto"/>
        <w:ind w:left="6480" w:firstLine="720"/>
        <w:jc w:val="both"/>
        <w:rPr>
          <w:b/>
          <w:bCs/>
          <w:u w:val="single"/>
          <w:rtl/>
        </w:rPr>
      </w:pPr>
      <w:r w:rsidRPr="007F29C9">
        <w:rPr>
          <w:rFonts w:hint="cs"/>
          <w:b/>
          <w:bCs/>
          <w:u w:val="single"/>
          <w:rtl/>
        </w:rPr>
        <w:t>מצד שני</w:t>
      </w:r>
    </w:p>
    <w:p w14:paraId="6FE5B312" w14:textId="77777777" w:rsidR="007F29C9" w:rsidRPr="007F29C9" w:rsidRDefault="007F29C9" w:rsidP="007F29C9">
      <w:pPr>
        <w:spacing w:line="360" w:lineRule="auto"/>
        <w:jc w:val="both"/>
        <w:rPr>
          <w:b/>
          <w:bCs/>
          <w:rtl/>
        </w:rPr>
      </w:pPr>
    </w:p>
    <w:p w14:paraId="5A13AF40"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מבוא </w:t>
      </w:r>
    </w:p>
    <w:p w14:paraId="403711E0" w14:textId="421B2E2C" w:rsidR="007F29C9" w:rsidRPr="00836DD8" w:rsidRDefault="00836DD8"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7375FE">
        <w:rPr>
          <w:rFonts w:hint="cs"/>
        </w:rPr>
        <w:t>82-2024</w:t>
      </w:r>
      <w:r w:rsidR="00E5682A">
        <w:rPr>
          <w:rFonts w:hint="cs"/>
          <w:rtl/>
        </w:rPr>
        <w:t xml:space="preserve"> </w:t>
      </w:r>
      <w:r w:rsidR="00721B56">
        <w:rPr>
          <w:rtl/>
        </w:rPr>
        <w:t>למתן שירותים משפטיים  בתחום הקניין הרוחני ואמצאת שירות</w:t>
      </w:r>
      <w:r w:rsidR="00D801A0">
        <w:rPr>
          <w:rFonts w:hint="cs"/>
          <w:rtl/>
        </w:rPr>
        <w:t xml:space="preserve"> </w:t>
      </w:r>
      <w:r w:rsidRPr="00836DD8">
        <w:rPr>
          <w:rFonts w:hint="cs"/>
          <w:rtl/>
        </w:rPr>
        <w:t xml:space="preserve">המפורטים במפרט המכרז על נספחיו </w:t>
      </w:r>
      <w:proofErr w:type="spellStart"/>
      <w:r w:rsidRPr="00836DD8">
        <w:rPr>
          <w:rFonts w:hint="cs"/>
          <w:rtl/>
        </w:rPr>
        <w:t>המצ"ב</w:t>
      </w:r>
      <w:proofErr w:type="spellEnd"/>
      <w:r w:rsidRPr="00836DD8">
        <w:rPr>
          <w:rFonts w:hint="cs"/>
          <w:rtl/>
        </w:rPr>
        <w:t xml:space="preserve"> כחלק בלתי נפרד מהסכם זה. (להלן: "</w:t>
      </w:r>
      <w:r w:rsidRPr="00836DD8">
        <w:rPr>
          <w:rFonts w:hint="cs"/>
          <w:b/>
          <w:bCs/>
          <w:rtl/>
        </w:rPr>
        <w:t xml:space="preserve">המכרז") </w:t>
      </w:r>
    </w:p>
    <w:p w14:paraId="1BB5A03C" w14:textId="77777777" w:rsidR="007F29C9" w:rsidRPr="00836DD8" w:rsidRDefault="00836DD8" w:rsidP="007F29C9">
      <w:pPr>
        <w:spacing w:line="360" w:lineRule="auto"/>
        <w:ind w:left="1440" w:hanging="1440"/>
        <w:jc w:val="both"/>
        <w:rPr>
          <w:rtl/>
        </w:rPr>
      </w:pPr>
      <w:r w:rsidRPr="00836DD8">
        <w:rPr>
          <w:rFonts w:hint="cs"/>
          <w:rtl/>
        </w:rPr>
        <w:t>והואיל ו:</w:t>
      </w:r>
      <w:r w:rsidRPr="00836DD8">
        <w:rPr>
          <w:rFonts w:hint="cs"/>
          <w:b/>
          <w:bCs/>
          <w:rtl/>
        </w:rPr>
        <w:tab/>
      </w:r>
      <w:r w:rsidRPr="00836DD8">
        <w:rPr>
          <w:rFonts w:hint="cs"/>
          <w:rtl/>
        </w:rPr>
        <w:t xml:space="preserve">בהחלטת ועדת המכרזים במשרד המשפטים פרוטוקול מספר ______ מיום ______ נבחר נותן השירותים למתן השירותים הנדרשים. </w:t>
      </w:r>
    </w:p>
    <w:p w14:paraId="21D0D9D1" w14:textId="3BF47901" w:rsidR="007F29C9" w:rsidRPr="007F29C9" w:rsidRDefault="00836DD8" w:rsidP="00C90AB2">
      <w:pPr>
        <w:spacing w:line="360" w:lineRule="auto"/>
        <w:ind w:left="1440" w:hanging="1440"/>
        <w:jc w:val="both"/>
        <w:rPr>
          <w:rtl/>
        </w:rPr>
      </w:pPr>
      <w:r w:rsidRPr="00836DD8">
        <w:rPr>
          <w:rFonts w:hint="cs"/>
          <w:rtl/>
        </w:rPr>
        <w:t xml:space="preserve">והואיל ו: </w:t>
      </w:r>
      <w:r w:rsidRPr="00836DD8">
        <w:rPr>
          <w:rFonts w:hint="cs"/>
          <w:rtl/>
        </w:rPr>
        <w:tab/>
        <w:t xml:space="preserve">נותן השירותים עיין בכל הוראות והנחיות המכרז והגיש את הצעתו </w:t>
      </w:r>
      <w:r w:rsidR="00721B56">
        <w:rPr>
          <w:rFonts w:hint="cs"/>
          <w:rtl/>
        </w:rPr>
        <w:t>למתן שירותים משפטיים  בתחום הקניין הרוחני ואמצאת שירות</w:t>
      </w:r>
      <w:r w:rsidR="00D801A0" w:rsidRPr="00836DD8">
        <w:rPr>
          <w:rFonts w:hint="cs"/>
          <w:rtl/>
        </w:rPr>
        <w:t xml:space="preserve"> </w:t>
      </w:r>
      <w:r w:rsidRPr="00836DD8">
        <w:rPr>
          <w:rFonts w:hint="cs"/>
          <w:rtl/>
        </w:rPr>
        <w:t>עבור משרד המשפטים, כשהיא מבוססת ומותאמת להוראות מסמכי</w:t>
      </w:r>
      <w:r w:rsidRPr="007F29C9">
        <w:rPr>
          <w:rFonts w:hint="cs"/>
          <w:rtl/>
        </w:rPr>
        <w:t xml:space="preserve"> המכרז. </w:t>
      </w:r>
    </w:p>
    <w:p w14:paraId="6440ED5B" w14:textId="77777777" w:rsidR="007F29C9" w:rsidRPr="007F29C9" w:rsidRDefault="00836DD8"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14:paraId="29DEB25F" w14:textId="77777777" w:rsidR="007F29C9" w:rsidRPr="007F29C9" w:rsidRDefault="00836DD8"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5F6DB915" w14:textId="77777777" w:rsidR="007F29C9" w:rsidRPr="007F29C9" w:rsidRDefault="00836DD8"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14:paraId="0F623AEA" w14:textId="77777777" w:rsidR="007F29C9" w:rsidRPr="007F29C9" w:rsidRDefault="007F29C9" w:rsidP="007F29C9">
      <w:pPr>
        <w:spacing w:line="360" w:lineRule="auto"/>
        <w:jc w:val="both"/>
        <w:rPr>
          <w:b/>
          <w:bCs/>
          <w:rtl/>
        </w:rPr>
      </w:pPr>
    </w:p>
    <w:p w14:paraId="467AE625" w14:textId="77777777" w:rsidR="007F29C9" w:rsidRPr="007F29C9" w:rsidRDefault="00836DD8"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73DBE9B0" w14:textId="77777777" w:rsidR="007F29C9" w:rsidRPr="007F29C9" w:rsidRDefault="007F29C9" w:rsidP="007F29C9">
      <w:pPr>
        <w:spacing w:line="360" w:lineRule="auto"/>
        <w:jc w:val="both"/>
        <w:rPr>
          <w:b/>
          <w:bCs/>
          <w:rtl/>
        </w:rPr>
      </w:pPr>
    </w:p>
    <w:p w14:paraId="56A0F361"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כללי</w:t>
      </w:r>
    </w:p>
    <w:p w14:paraId="77A5C68C"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2DBEE1CC"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0EE9092F"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1D11FAC9" w14:textId="77777777" w:rsidR="007F29C9" w:rsidRDefault="00836DD8" w:rsidP="00EA6A5E">
      <w:pPr>
        <w:numPr>
          <w:ilvl w:val="1"/>
          <w:numId w:val="10"/>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55CEB906" w14:textId="77777777" w:rsidR="00C562F8" w:rsidRPr="00DB3242" w:rsidRDefault="00836DD8" w:rsidP="00EA6A5E">
      <w:pPr>
        <w:numPr>
          <w:ilvl w:val="1"/>
          <w:numId w:val="10"/>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01A3CDA2" w14:textId="77777777" w:rsidR="007F29C9" w:rsidRPr="007F29C9" w:rsidRDefault="007F29C9" w:rsidP="007F29C9">
      <w:pPr>
        <w:spacing w:line="360" w:lineRule="auto"/>
        <w:jc w:val="both"/>
        <w:rPr>
          <w:b/>
          <w:bCs/>
          <w:rtl/>
        </w:rPr>
      </w:pPr>
    </w:p>
    <w:p w14:paraId="041481B8"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09"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109"/>
    </w:p>
    <w:p w14:paraId="21C1165C"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14:paraId="07839456"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5DDE5150"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w:t>
      </w:r>
      <w:proofErr w:type="spellStart"/>
      <w:r w:rsidRPr="007F29C9">
        <w:rPr>
          <w:rFonts w:hint="cs"/>
          <w:rtl/>
        </w:rPr>
        <w:t>התש"ג</w:t>
      </w:r>
      <w:proofErr w:type="spellEnd"/>
      <w:r w:rsidRPr="007F29C9">
        <w:rPr>
          <w:rFonts w:hint="cs"/>
          <w:rtl/>
        </w:rPr>
        <w:t xml:space="preserve">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14:paraId="34E256BF"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6A26B619"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6A24DFAE"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23A6070E"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3696CB1"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6E7B9C83"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28504850" w14:textId="77777777" w:rsidR="00813387" w:rsidRDefault="00836DD8" w:rsidP="00EA6A5E">
      <w:pPr>
        <w:numPr>
          <w:ilvl w:val="1"/>
          <w:numId w:val="10"/>
        </w:numPr>
        <w:spacing w:line="360" w:lineRule="auto"/>
        <w:ind w:left="935" w:hanging="426"/>
        <w:jc w:val="both"/>
      </w:pPr>
      <w:r w:rsidRPr="007F29C9">
        <w:rPr>
          <w:rFonts w:hint="cs"/>
          <w:rtl/>
        </w:rPr>
        <w:t>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w:t>
      </w:r>
      <w:r w:rsidR="00813387">
        <w:rPr>
          <w:rFonts w:hint="cs"/>
          <w:rtl/>
        </w:rPr>
        <w:t>.</w:t>
      </w:r>
    </w:p>
    <w:p w14:paraId="2AF30067" w14:textId="25451C06" w:rsidR="00813387" w:rsidRPr="008F108F" w:rsidRDefault="00813387" w:rsidP="00813387">
      <w:pPr>
        <w:numPr>
          <w:ilvl w:val="1"/>
          <w:numId w:val="10"/>
        </w:numPr>
        <w:spacing w:line="360" w:lineRule="auto"/>
        <w:ind w:left="935" w:hanging="426"/>
        <w:jc w:val="both"/>
        <w:rPr>
          <w:color w:val="0000FF"/>
          <w:u w:val="single"/>
        </w:rPr>
      </w:pPr>
      <w:r>
        <w:rPr>
          <w:rFonts w:hint="cs"/>
          <w:rtl/>
        </w:rPr>
        <w:t xml:space="preserve">נותן השירותים מסכים כי </w:t>
      </w:r>
      <w:r w:rsidRPr="006B564A">
        <w:rPr>
          <w:rtl/>
        </w:rPr>
        <w:t>פרטים מהחוזה ומאופן מימושו יפורסמו ב</w:t>
      </w:r>
      <w:hyperlink r:id="rId20" w:history="1">
        <w:r w:rsidRPr="008F108F">
          <w:rPr>
            <w:rStyle w:val="Hyperlink"/>
            <w:rFonts w:asciiTheme="minorBidi" w:hAnsiTheme="minorBidi"/>
            <w:rtl/>
          </w:rPr>
          <w:t>אתר חופש המידע הממשלתי</w:t>
        </w:r>
      </w:hyperlink>
      <w:r>
        <w:rPr>
          <w:rStyle w:val="Hyperlink"/>
          <w:rFonts w:hint="cs"/>
          <w:rtl/>
        </w:rPr>
        <w:t>,</w:t>
      </w:r>
      <w:r w:rsidRPr="008F108F">
        <w:rPr>
          <w:color w:val="365F91" w:themeColor="accent1" w:themeShade="BF"/>
          <w:rtl/>
        </w:rPr>
        <w:t xml:space="preserve"> </w:t>
      </w:r>
      <w:r w:rsidRPr="006B564A">
        <w:rPr>
          <w:rtl/>
        </w:rPr>
        <w:t>בהתאם ל</w:t>
      </w:r>
      <w:hyperlink r:id="rId21" w:history="1">
        <w:r w:rsidRPr="008F108F">
          <w:rPr>
            <w:rStyle w:val="Hyperlink"/>
            <w:rFonts w:asciiTheme="minorBidi" w:hAnsiTheme="minorBidi"/>
            <w:rtl/>
          </w:rPr>
          <w:t>נוהל פרסום התקשרויות</w:t>
        </w:r>
      </w:hyperlink>
      <w:r>
        <w:rPr>
          <w:rFonts w:hint="cs"/>
          <w:rtl/>
        </w:rPr>
        <w:t>.</w:t>
      </w:r>
    </w:p>
    <w:p w14:paraId="3164CAAB" w14:textId="77777777" w:rsidR="007F29C9" w:rsidRPr="007F29C9" w:rsidRDefault="007F29C9" w:rsidP="007F29C9">
      <w:pPr>
        <w:spacing w:line="360" w:lineRule="auto"/>
        <w:ind w:left="720" w:hanging="720"/>
        <w:jc w:val="both"/>
        <w:rPr>
          <w:b/>
          <w:bCs/>
          <w:rtl/>
        </w:rPr>
      </w:pPr>
    </w:p>
    <w:p w14:paraId="02BFD931"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4FBE2D4" w14:textId="77777777" w:rsidR="007F29C9" w:rsidRPr="007F29C9" w:rsidRDefault="007F29C9" w:rsidP="007F29C9">
      <w:pPr>
        <w:spacing w:line="360" w:lineRule="auto"/>
        <w:jc w:val="both"/>
        <w:rPr>
          <w:b/>
          <w:bCs/>
          <w:rtl/>
        </w:rPr>
      </w:pPr>
    </w:p>
    <w:p w14:paraId="1E399113"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10"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110"/>
    </w:p>
    <w:p w14:paraId="217F36E8" w14:textId="77777777" w:rsidR="007F29C9" w:rsidRPr="00460477" w:rsidRDefault="00836DD8" w:rsidP="00EA6A5E">
      <w:pPr>
        <w:numPr>
          <w:ilvl w:val="1"/>
          <w:numId w:val="10"/>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14:paraId="286A342E" w14:textId="77777777" w:rsidR="007F29C9" w:rsidRPr="007F29C9" w:rsidRDefault="00836DD8" w:rsidP="00EA6A5E">
      <w:pPr>
        <w:numPr>
          <w:ilvl w:val="1"/>
          <w:numId w:val="10"/>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0D6090A5" w14:textId="77777777" w:rsidR="00495B4D" w:rsidRPr="007F29C9" w:rsidRDefault="00836DD8" w:rsidP="00EA6A5E">
      <w:pPr>
        <w:numPr>
          <w:ilvl w:val="1"/>
          <w:numId w:val="10"/>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14:paraId="4C99CBCE"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32C6AB6"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w:t>
      </w:r>
      <w:proofErr w:type="spellStart"/>
      <w:r w:rsidRPr="007F29C9">
        <w:rPr>
          <w:rFonts w:hint="cs"/>
          <w:rtl/>
        </w:rPr>
        <w:t>הסעדים</w:t>
      </w:r>
      <w:proofErr w:type="spellEnd"/>
      <w:r w:rsidRPr="007F29C9">
        <w:rPr>
          <w:rFonts w:hint="cs"/>
          <w:rtl/>
        </w:rPr>
        <w:t xml:space="preserve"> על פי דין או המפורטים בהסכם בקשר עם הפרתו היסודית על ידי נותן השירותים. </w:t>
      </w:r>
    </w:p>
    <w:p w14:paraId="1A06AFE5"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14:paraId="0D96ADA0" w14:textId="77777777" w:rsidR="007F29C9" w:rsidRPr="007F29C9" w:rsidRDefault="00836DD8" w:rsidP="00EA6A5E">
      <w:pPr>
        <w:numPr>
          <w:ilvl w:val="1"/>
          <w:numId w:val="10"/>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88F86E6"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65371319" w14:textId="77777777" w:rsidR="007F29C9" w:rsidRPr="007F29C9" w:rsidRDefault="00836DD8" w:rsidP="007F29C9">
      <w:pPr>
        <w:spacing w:line="360" w:lineRule="auto"/>
        <w:ind w:left="215" w:firstLine="720"/>
        <w:jc w:val="both"/>
        <w:rPr>
          <w:b/>
          <w:bCs/>
          <w:rtl/>
        </w:rPr>
      </w:pPr>
      <w:r w:rsidRPr="007F29C9">
        <w:rPr>
          <w:rFonts w:hint="cs"/>
          <w:b/>
          <w:bCs/>
          <w:rtl/>
        </w:rPr>
        <w:t xml:space="preserve"> </w:t>
      </w:r>
    </w:p>
    <w:p w14:paraId="0CE4955B"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38426D6B" w14:textId="77777777" w:rsidR="007F29C9" w:rsidRPr="007F29C9" w:rsidRDefault="00836DD8" w:rsidP="00EA6A5E">
      <w:pPr>
        <w:numPr>
          <w:ilvl w:val="1"/>
          <w:numId w:val="10"/>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676C85E6"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4959B533" w14:textId="77777777" w:rsidR="004D066C" w:rsidRDefault="00836DD8" w:rsidP="00EA6A5E">
      <w:pPr>
        <w:numPr>
          <w:ilvl w:val="1"/>
          <w:numId w:val="10"/>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14:paraId="11894DE8"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5B7E71BB"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14:paraId="1CDDF278" w14:textId="77777777" w:rsidR="007F29C9" w:rsidRPr="007F29C9" w:rsidRDefault="00836DD8" w:rsidP="00EA6A5E">
      <w:pPr>
        <w:numPr>
          <w:ilvl w:val="1"/>
          <w:numId w:val="10"/>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09ABAFC7"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14:paraId="1A831207"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14:paraId="31575AE1" w14:textId="77777777" w:rsidR="007F29C9" w:rsidRPr="007F29C9" w:rsidRDefault="00836DD8" w:rsidP="00EA6A5E">
      <w:pPr>
        <w:numPr>
          <w:ilvl w:val="1"/>
          <w:numId w:val="10"/>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7F463663" w14:textId="77777777" w:rsidR="007F29C9" w:rsidRPr="007F29C9" w:rsidRDefault="007F29C9" w:rsidP="007F29C9">
      <w:pPr>
        <w:spacing w:line="360" w:lineRule="auto"/>
        <w:ind w:left="720"/>
        <w:jc w:val="both"/>
        <w:rPr>
          <w:rtl/>
        </w:rPr>
      </w:pPr>
    </w:p>
    <w:p w14:paraId="43A16D33"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22E71379" w14:textId="77777777" w:rsidR="007F29C9" w:rsidRPr="007F29C9" w:rsidRDefault="00836DD8" w:rsidP="00EA6A5E">
      <w:pPr>
        <w:numPr>
          <w:ilvl w:val="1"/>
          <w:numId w:val="10"/>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15E2C98C" w14:textId="77777777" w:rsidR="007F29C9" w:rsidRPr="007F29C9" w:rsidRDefault="00836DD8" w:rsidP="00EA6A5E">
      <w:pPr>
        <w:numPr>
          <w:ilvl w:val="1"/>
          <w:numId w:val="10"/>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385AC95D"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DEBD5E5" w14:textId="77777777" w:rsidR="007F29C9" w:rsidRPr="007F29C9" w:rsidRDefault="007F29C9" w:rsidP="007F29C9">
      <w:pPr>
        <w:spacing w:line="360" w:lineRule="auto"/>
        <w:jc w:val="both"/>
        <w:rPr>
          <w:b/>
          <w:bCs/>
          <w:rtl/>
        </w:rPr>
      </w:pPr>
    </w:p>
    <w:p w14:paraId="2B797541"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6D9407E4"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62FFA864"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04EBFA32" w14:textId="77777777" w:rsidR="007F29C9" w:rsidRPr="007F29C9" w:rsidRDefault="00836DD8" w:rsidP="007F29C9">
      <w:pPr>
        <w:spacing w:line="360" w:lineRule="auto"/>
        <w:ind w:left="720" w:hanging="720"/>
        <w:jc w:val="both"/>
        <w:rPr>
          <w:b/>
          <w:bCs/>
          <w:rtl/>
        </w:rPr>
      </w:pPr>
      <w:r w:rsidRPr="007F29C9">
        <w:rPr>
          <w:rtl/>
        </w:rPr>
        <w:t xml:space="preserve"> </w:t>
      </w:r>
    </w:p>
    <w:p w14:paraId="6BE9F8EC"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11"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111"/>
      <w:r w:rsidR="001953EF">
        <w:rPr>
          <w:rFonts w:cs="David" w:hint="cs"/>
          <w:sz w:val="24"/>
          <w:szCs w:val="24"/>
          <w:rtl/>
        </w:rPr>
        <w:t xml:space="preserve"> וקבלני משנה</w:t>
      </w:r>
    </w:p>
    <w:p w14:paraId="09FF6EBF" w14:textId="4064E2D2" w:rsidR="005F7239" w:rsidRPr="008D2F64" w:rsidRDefault="00836DD8" w:rsidP="00EA6A5E">
      <w:pPr>
        <w:numPr>
          <w:ilvl w:val="1"/>
          <w:numId w:val="10"/>
        </w:numPr>
        <w:spacing w:line="360" w:lineRule="auto"/>
        <w:ind w:left="935" w:hanging="426"/>
        <w:jc w:val="both"/>
        <w:rPr>
          <w:b/>
          <w:bCs/>
        </w:rPr>
      </w:pPr>
      <w:r w:rsidRPr="008D2F64">
        <w:rPr>
          <w:rFonts w:hint="eastAsia"/>
          <w:b/>
          <w:bCs/>
          <w:rtl/>
        </w:rPr>
        <w:t>יובהר</w:t>
      </w:r>
      <w:r w:rsidRPr="008D2F64">
        <w:rPr>
          <w:b/>
          <w:bCs/>
          <w:rtl/>
        </w:rPr>
        <w:t xml:space="preserve"> כי</w:t>
      </w:r>
      <w:r w:rsidR="00C530E8">
        <w:rPr>
          <w:b/>
          <w:bCs/>
          <w:rtl/>
        </w:rPr>
        <w:t xml:space="preserve"> </w:t>
      </w:r>
      <w:r w:rsidR="00724F6D" w:rsidRPr="008D2F64">
        <w:rPr>
          <w:rFonts w:hint="eastAsia"/>
          <w:b/>
          <w:bCs/>
          <w:rtl/>
        </w:rPr>
        <w:t>נותן</w:t>
      </w:r>
      <w:r w:rsidR="00724F6D" w:rsidRPr="008D2F64">
        <w:rPr>
          <w:b/>
          <w:bCs/>
          <w:rtl/>
        </w:rPr>
        <w:t xml:space="preserve"> הש</w:t>
      </w:r>
      <w:r w:rsidR="00D02813" w:rsidRPr="008D2F64">
        <w:rPr>
          <w:rFonts w:hint="cs"/>
          <w:b/>
          <w:bCs/>
          <w:rtl/>
        </w:rPr>
        <w:t>י</w:t>
      </w:r>
      <w:r w:rsidR="00724F6D" w:rsidRPr="008D2F64">
        <w:rPr>
          <w:b/>
          <w:bCs/>
          <w:rtl/>
        </w:rPr>
        <w:t>רותים יספק את שרותיו באמצעות</w:t>
      </w:r>
      <w:r w:rsidR="008D2F64">
        <w:rPr>
          <w:rFonts w:hint="cs"/>
          <w:b/>
          <w:bCs/>
          <w:rtl/>
        </w:rPr>
        <w:t xml:space="preserve"> עצמו</w:t>
      </w:r>
      <w:r w:rsidR="008D2F64" w:rsidRPr="008D2F64">
        <w:rPr>
          <w:rFonts w:hint="cs"/>
          <w:b/>
          <w:bCs/>
          <w:rtl/>
        </w:rPr>
        <w:t xml:space="preserve"> או באמצעות</w:t>
      </w:r>
      <w:r w:rsidR="00724F6D" w:rsidRPr="008D2F64">
        <w:rPr>
          <w:b/>
          <w:bCs/>
          <w:rtl/>
        </w:rPr>
        <w:t xml:space="preserve"> עובדיו</w:t>
      </w:r>
      <w:r w:rsidR="00B701E2">
        <w:rPr>
          <w:rFonts w:hint="cs"/>
          <w:b/>
          <w:bCs/>
          <w:rtl/>
        </w:rPr>
        <w:t xml:space="preserve"> </w:t>
      </w:r>
      <w:r w:rsidR="00617181">
        <w:rPr>
          <w:rFonts w:hint="cs"/>
          <w:b/>
          <w:bCs/>
          <w:rtl/>
        </w:rPr>
        <w:t>בלבד</w:t>
      </w:r>
      <w:r w:rsidR="00C61E6C">
        <w:rPr>
          <w:rFonts w:hint="cs"/>
          <w:b/>
          <w:bCs/>
          <w:rtl/>
        </w:rPr>
        <w:t>, בהתאם לתנאים הקבועים במסמכי המכרז.</w:t>
      </w:r>
      <w:r w:rsidR="00C61E6C">
        <w:rPr>
          <w:b/>
          <w:bCs/>
          <w:rtl/>
        </w:rPr>
        <w:t xml:space="preserve"> </w:t>
      </w:r>
    </w:p>
    <w:p w14:paraId="5FD27B8E" w14:textId="77777777" w:rsidR="00D552AD" w:rsidRDefault="00D552AD" w:rsidP="00D552AD">
      <w:pPr>
        <w:numPr>
          <w:ilvl w:val="1"/>
          <w:numId w:val="10"/>
        </w:numPr>
        <w:spacing w:line="360" w:lineRule="auto"/>
        <w:ind w:left="935" w:hanging="426"/>
        <w:jc w:val="both"/>
      </w:pPr>
      <w:bookmarkStart w:id="112" w:name="_Ref529902512"/>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Pr>
          <w:rFonts w:hint="cs"/>
          <w:rtl/>
        </w:rPr>
        <w:t xml:space="preserve"> </w:t>
      </w:r>
    </w:p>
    <w:p w14:paraId="28DAD73F" w14:textId="77777777" w:rsidR="00D552AD" w:rsidRPr="007F29C9" w:rsidRDefault="00D552AD" w:rsidP="00D552AD">
      <w:pPr>
        <w:numPr>
          <w:ilvl w:val="1"/>
          <w:numId w:val="10"/>
        </w:numPr>
        <w:spacing w:line="360" w:lineRule="auto"/>
        <w:ind w:left="935" w:hanging="426"/>
        <w:jc w:val="both"/>
        <w:rPr>
          <w:rtl/>
        </w:rPr>
      </w:pPr>
      <w:bookmarkStart w:id="113"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113"/>
    </w:p>
    <w:p w14:paraId="6E804B80" w14:textId="77777777" w:rsidR="00D552AD" w:rsidRPr="007F29C9" w:rsidRDefault="00D552AD" w:rsidP="00D552AD">
      <w:pPr>
        <w:numPr>
          <w:ilvl w:val="1"/>
          <w:numId w:val="10"/>
        </w:numPr>
        <w:spacing w:line="360" w:lineRule="auto"/>
        <w:ind w:left="935" w:hanging="426"/>
        <w:jc w:val="both"/>
        <w:rPr>
          <w:rtl/>
        </w:rPr>
      </w:pPr>
      <w:r w:rsidRPr="007F29C9">
        <w:rPr>
          <w:rFonts w:hint="cs"/>
          <w:rtl/>
        </w:rPr>
        <w:t>ה</w:t>
      </w:r>
      <w:r>
        <w:rPr>
          <w:rFonts w:hint="cs"/>
          <w:rtl/>
        </w:rPr>
        <w:t>מ</w:t>
      </w:r>
      <w:r w:rsidRPr="007F29C9">
        <w:rPr>
          <w:rFonts w:hint="cs"/>
          <w:rtl/>
        </w:rPr>
        <w:t>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w:t>
      </w:r>
      <w:proofErr w:type="spellStart"/>
      <w:r w:rsidRPr="007F29C9">
        <w:rPr>
          <w:rFonts w:hint="cs"/>
          <w:rtl/>
        </w:rPr>
        <w:t>מסים</w:t>
      </w:r>
      <w:proofErr w:type="spellEnd"/>
      <w:r w:rsidRPr="007F29C9">
        <w:rPr>
          <w:rFonts w:hint="cs"/>
          <w:rtl/>
        </w:rPr>
        <w:t xml:space="preserve">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7F29C9">
        <w:rPr>
          <w:rFonts w:hint="cs"/>
          <w:rtl/>
        </w:rPr>
        <w:t>חליפיהם</w:t>
      </w:r>
      <w:proofErr w:type="spellEnd"/>
      <w:r w:rsidRPr="007F29C9">
        <w:rPr>
          <w:rFonts w:hint="cs"/>
          <w:rtl/>
        </w:rPr>
        <w:t xml:space="preserve"> של החוקים האמורים וכל דין שיבוא בנוסף להם או במקומם ובכלל זה: </w:t>
      </w:r>
    </w:p>
    <w:p w14:paraId="4ADD4F82" w14:textId="77777777" w:rsidR="00D552AD" w:rsidRPr="007F29C9" w:rsidRDefault="00D552AD" w:rsidP="00D552AD">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w:t>
      </w:r>
      <w:proofErr w:type="spellStart"/>
      <w:r w:rsidRPr="007F29C9">
        <w:rPr>
          <w:rFonts w:hint="cs"/>
          <w:rtl/>
        </w:rPr>
        <w:t>התשס"ב</w:t>
      </w:r>
      <w:proofErr w:type="spellEnd"/>
      <w:r w:rsidRPr="007F29C9">
        <w:rPr>
          <w:rFonts w:hint="cs"/>
          <w:rtl/>
        </w:rPr>
        <w:t xml:space="preserve"> </w:t>
      </w:r>
      <w:r w:rsidRPr="007F29C9">
        <w:rPr>
          <w:rtl/>
        </w:rPr>
        <w:t>–</w:t>
      </w:r>
      <w:r w:rsidRPr="007F29C9">
        <w:rPr>
          <w:rFonts w:hint="cs"/>
          <w:rtl/>
        </w:rPr>
        <w:t xml:space="preserve"> 2002. </w:t>
      </w:r>
    </w:p>
    <w:p w14:paraId="273FF82F" w14:textId="77777777" w:rsidR="00D552AD" w:rsidRPr="007F29C9" w:rsidRDefault="00D552AD" w:rsidP="00D552AD">
      <w:pPr>
        <w:numPr>
          <w:ilvl w:val="1"/>
          <w:numId w:val="10"/>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5C20E143" w14:textId="77777777" w:rsidR="00D552AD" w:rsidRPr="007F29C9" w:rsidRDefault="00D552AD" w:rsidP="00D552AD">
      <w:pPr>
        <w:numPr>
          <w:ilvl w:val="1"/>
          <w:numId w:val="10"/>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746EBE66" w14:textId="77777777" w:rsidR="00D552AD" w:rsidRPr="007F29C9" w:rsidRDefault="00D552AD" w:rsidP="00D552AD">
      <w:pPr>
        <w:numPr>
          <w:ilvl w:val="1"/>
          <w:numId w:val="10"/>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578B40F2" w14:textId="77777777" w:rsidR="00D552AD" w:rsidRPr="007F29C9" w:rsidRDefault="00D552AD" w:rsidP="00D552AD">
      <w:pPr>
        <w:numPr>
          <w:ilvl w:val="1"/>
          <w:numId w:val="10"/>
        </w:numPr>
        <w:spacing w:line="360" w:lineRule="auto"/>
        <w:ind w:left="935" w:hanging="426"/>
        <w:jc w:val="both"/>
        <w:rPr>
          <w:rtl/>
        </w:rPr>
      </w:pPr>
      <w:r w:rsidRPr="007F29C9">
        <w:rPr>
          <w:rFonts w:hint="cs"/>
          <w:rtl/>
        </w:rPr>
        <w:t>בשום מקרה לא יתקיימו יחסי עובד ומעביד בין ה</w:t>
      </w:r>
      <w:r>
        <w:rPr>
          <w:rFonts w:hint="cs"/>
          <w:rtl/>
        </w:rPr>
        <w:t>משרד</w:t>
      </w:r>
      <w:r w:rsidRPr="007F29C9">
        <w:rPr>
          <w:rFonts w:hint="cs"/>
          <w:rtl/>
        </w:rPr>
        <w:t xml:space="preserve"> לבין נותן השירותים או מי מעובדיו או מי משלוחיו או מטעמו. לא נותן השירותים ולא מי מעובדיו או מי משלוחיו יהא זכאי לקבל מהמ</w:t>
      </w:r>
      <w:r>
        <w:rPr>
          <w:rFonts w:hint="cs"/>
          <w:rtl/>
        </w:rPr>
        <w:t>דינה</w:t>
      </w:r>
      <w:r w:rsidRPr="007F29C9">
        <w:rPr>
          <w:rFonts w:hint="cs"/>
          <w:rtl/>
        </w:rPr>
        <w:t xml:space="preserve"> פיצוי או הטבות או זכויות כלשהן המגיעות לעובד, לא במשך תוקפו של הסכם זה ולא עם סיומו מכל סיבה שהיא. </w:t>
      </w:r>
    </w:p>
    <w:p w14:paraId="65DF8904" w14:textId="234EBC1C" w:rsidR="007F29C9" w:rsidRPr="007F29C9" w:rsidRDefault="00D552AD" w:rsidP="00DA688D">
      <w:pPr>
        <w:numPr>
          <w:ilvl w:val="1"/>
          <w:numId w:val="10"/>
        </w:numPr>
        <w:spacing w:line="360" w:lineRule="auto"/>
        <w:ind w:left="935" w:hanging="567"/>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bookmarkEnd w:id="112"/>
      <w:r w:rsidR="00836DD8" w:rsidRPr="007F29C9">
        <w:rPr>
          <w:rFonts w:hint="cs"/>
          <w:rtl/>
        </w:rPr>
        <w:t xml:space="preserve"> </w:t>
      </w:r>
    </w:p>
    <w:p w14:paraId="4B985E0E"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2F5D25BD" w14:textId="77777777" w:rsidR="007F29C9" w:rsidRPr="007F29C9" w:rsidRDefault="007F29C9" w:rsidP="007F29C9">
      <w:pPr>
        <w:spacing w:line="360" w:lineRule="auto"/>
        <w:jc w:val="both"/>
        <w:rPr>
          <w:b/>
          <w:bCs/>
          <w:rtl/>
        </w:rPr>
      </w:pPr>
    </w:p>
    <w:p w14:paraId="237D97A8"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242FD343"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59C872E7" w14:textId="77777777" w:rsidR="007F29C9" w:rsidRPr="007F29C9" w:rsidRDefault="00836DD8" w:rsidP="00EA6A5E">
      <w:pPr>
        <w:numPr>
          <w:ilvl w:val="1"/>
          <w:numId w:val="10"/>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79ECDF48" w14:textId="77777777" w:rsidR="007F29C9" w:rsidRPr="007F29C9" w:rsidRDefault="00836DD8" w:rsidP="00EA6A5E">
      <w:pPr>
        <w:numPr>
          <w:ilvl w:val="1"/>
          <w:numId w:val="10"/>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762861E0" w14:textId="77777777" w:rsidR="007F29C9" w:rsidRPr="007F29C9" w:rsidRDefault="007F29C9" w:rsidP="007F29C9">
      <w:pPr>
        <w:spacing w:line="360" w:lineRule="auto"/>
        <w:jc w:val="both"/>
        <w:rPr>
          <w:b/>
          <w:bCs/>
          <w:rtl/>
        </w:rPr>
      </w:pPr>
    </w:p>
    <w:p w14:paraId="063FBD93"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14"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114"/>
    </w:p>
    <w:p w14:paraId="565852CB"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56D1DE6" w14:textId="77777777" w:rsidR="007F29C9" w:rsidRPr="007F29C9" w:rsidRDefault="00836DD8" w:rsidP="00EA6A5E">
      <w:pPr>
        <w:numPr>
          <w:ilvl w:val="1"/>
          <w:numId w:val="10"/>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620C677" w14:textId="5888AC35" w:rsidR="007F29C9" w:rsidRPr="007F29C9" w:rsidRDefault="00836DD8" w:rsidP="00EA6A5E">
      <w:pPr>
        <w:numPr>
          <w:ilvl w:val="1"/>
          <w:numId w:val="10"/>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00AE15A9">
        <w:rPr>
          <w:rFonts w:hint="cs"/>
          <w:rtl/>
        </w:rPr>
        <w:t>ל</w:t>
      </w:r>
      <w:r w:rsidR="00AE15A9" w:rsidRPr="00AE15A9">
        <w:rPr>
          <w:rtl/>
        </w:rPr>
        <w:t>רבות ייצוג ו/או ייעוץ ללקוחות קיימים או עתידיים בתיקים נגד המדינה וגופי הסמך שלה בכל עניין בו עשויה להתעורר טענה בתחום  אמצאת השירות כהגדרתה בחו</w:t>
      </w:r>
      <w:r w:rsidR="00D048E9">
        <w:rPr>
          <w:rFonts w:hint="cs"/>
          <w:rtl/>
        </w:rPr>
        <w:t>ק</w:t>
      </w:r>
      <w:r w:rsidR="00AE15A9" w:rsidRPr="00AE15A9">
        <w:rPr>
          <w:rtl/>
        </w:rPr>
        <w:t xml:space="preserve"> הפטנטים, תשכ״ז- 1967 בכל תקופת מתן השירותים ועד שנתיים לאחר תומה </w:t>
      </w:r>
      <w:r w:rsidRPr="007F29C9">
        <w:rPr>
          <w:rtl/>
        </w:rPr>
        <w:t>(</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026A88C5"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4C0D9042" w14:textId="701F6B86"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A7F50">
        <w:rPr>
          <w:rFonts w:hint="cs"/>
          <w:rtl/>
        </w:rPr>
        <w:t xml:space="preserve"> והעדר ניגוד </w:t>
      </w:r>
      <w:proofErr w:type="spellStart"/>
      <w:r w:rsidR="00DA7F50">
        <w:rPr>
          <w:rFonts w:hint="cs"/>
          <w:rtl/>
        </w:rPr>
        <w:t>ענינים</w:t>
      </w:r>
      <w:proofErr w:type="spellEnd"/>
      <w:r w:rsidR="00D02813">
        <w:rPr>
          <w:rFonts w:hint="cs"/>
          <w:rtl/>
        </w:rPr>
        <w:t>"</w:t>
      </w:r>
      <w:r w:rsidRPr="007F29C9">
        <w:rPr>
          <w:rtl/>
        </w:rPr>
        <w:t xml:space="preserve"> </w:t>
      </w:r>
      <w:r w:rsidR="00DA7F50">
        <w:rPr>
          <w:rFonts w:hint="cs"/>
          <w:rtl/>
        </w:rPr>
        <w:t xml:space="preserve">בנוסח סעיף 4 </w:t>
      </w:r>
      <w:r w:rsidR="00D02813">
        <w:rPr>
          <w:rFonts w:hint="cs"/>
          <w:rtl/>
        </w:rPr>
        <w:t>'</w:t>
      </w:r>
      <w:r w:rsidRPr="007F29C9">
        <w:rPr>
          <w:rFonts w:hint="cs"/>
          <w:rtl/>
        </w:rPr>
        <w:t>להסכם זה</w:t>
      </w:r>
      <w:r w:rsidR="00D02813">
        <w:rPr>
          <w:rFonts w:hint="cs"/>
          <w:rtl/>
        </w:rPr>
        <w:t xml:space="preserve"> בהתאמה</w:t>
      </w:r>
      <w:r w:rsidRPr="007F29C9">
        <w:rPr>
          <w:rFonts w:hint="cs"/>
          <w:rtl/>
        </w:rPr>
        <w:t>.</w:t>
      </w:r>
    </w:p>
    <w:p w14:paraId="3F6411A4"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D058D00"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23C4A344" w14:textId="77777777" w:rsidR="007F29C9" w:rsidRPr="007F29C9" w:rsidRDefault="007F29C9" w:rsidP="007F29C9">
      <w:pPr>
        <w:spacing w:line="360" w:lineRule="auto"/>
        <w:jc w:val="both"/>
        <w:rPr>
          <w:b/>
          <w:bCs/>
          <w:rtl/>
        </w:rPr>
      </w:pPr>
    </w:p>
    <w:p w14:paraId="49B83FE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Pr>
      </w:pPr>
      <w:bookmarkStart w:id="115" w:name="_Ref407888187"/>
      <w:r w:rsidRPr="007F29C9">
        <w:rPr>
          <w:rFonts w:cs="David" w:hint="cs"/>
          <w:sz w:val="24"/>
          <w:szCs w:val="24"/>
          <w:rtl/>
        </w:rPr>
        <w:t>פיקוח, בקרה, דיווח ונהלי עבודה</w:t>
      </w:r>
      <w:bookmarkEnd w:id="115"/>
    </w:p>
    <w:p w14:paraId="3C780603" w14:textId="77777777" w:rsidR="003F34CD" w:rsidRPr="00D40681" w:rsidRDefault="00836DD8" w:rsidP="00EA6A5E">
      <w:pPr>
        <w:numPr>
          <w:ilvl w:val="1"/>
          <w:numId w:val="10"/>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14:paraId="638B886A" w14:textId="77777777" w:rsidR="003F34CD" w:rsidRPr="00DB3242" w:rsidRDefault="00836DD8" w:rsidP="00EA6A5E">
      <w:pPr>
        <w:numPr>
          <w:ilvl w:val="1"/>
          <w:numId w:val="10"/>
        </w:numPr>
        <w:spacing w:line="360" w:lineRule="auto"/>
        <w:jc w:val="both"/>
        <w:rPr>
          <w:rtl/>
        </w:rPr>
      </w:pPr>
      <w:r w:rsidRPr="00DB3242">
        <w:rPr>
          <w:rFonts w:hint="cs"/>
          <w:rtl/>
        </w:rPr>
        <w:t xml:space="preserve">כל צד ימנה נציג למימוש הסכם זה האחראי מטעמו לביצוע ההסכם. </w:t>
      </w:r>
    </w:p>
    <w:p w14:paraId="7AFD36DA" w14:textId="77777777" w:rsidR="003F34CD" w:rsidRPr="00DB3242" w:rsidRDefault="00836DD8" w:rsidP="00EA6A5E">
      <w:pPr>
        <w:numPr>
          <w:ilvl w:val="2"/>
          <w:numId w:val="10"/>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5F2E3C0F" w14:textId="77777777" w:rsidR="003F34CD" w:rsidRPr="00DB3242" w:rsidRDefault="00836DD8" w:rsidP="00EA6A5E">
      <w:pPr>
        <w:numPr>
          <w:ilvl w:val="2"/>
          <w:numId w:val="10"/>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14:paraId="0BC2F6D3" w14:textId="77777777" w:rsidR="003F34CD" w:rsidRPr="00DB3242" w:rsidRDefault="00836DD8" w:rsidP="00EA6A5E">
      <w:pPr>
        <w:numPr>
          <w:ilvl w:val="2"/>
          <w:numId w:val="10"/>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5183BB4B" w14:textId="77777777" w:rsidR="003F34CD" w:rsidRPr="00DB3242" w:rsidRDefault="00836DD8" w:rsidP="00EA6A5E">
      <w:pPr>
        <w:numPr>
          <w:ilvl w:val="1"/>
          <w:numId w:val="10"/>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45B50064" w14:textId="77777777" w:rsidR="003F34CD" w:rsidRDefault="00836DD8" w:rsidP="00EA6A5E">
      <w:pPr>
        <w:numPr>
          <w:ilvl w:val="1"/>
          <w:numId w:val="10"/>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BDCD57E" w14:textId="77777777" w:rsidR="003F34CD" w:rsidRPr="00EF1374" w:rsidRDefault="00836DD8" w:rsidP="00EA6A5E">
      <w:pPr>
        <w:numPr>
          <w:ilvl w:val="1"/>
          <w:numId w:val="10"/>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71F72274" w14:textId="77777777" w:rsidR="003F34CD" w:rsidRDefault="00836DD8" w:rsidP="00EA6A5E">
      <w:pPr>
        <w:numPr>
          <w:ilvl w:val="1"/>
          <w:numId w:val="10"/>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30F1BA9F" w14:textId="77777777" w:rsidR="003F34CD" w:rsidRPr="00EF1374" w:rsidRDefault="00836DD8" w:rsidP="00EA6A5E">
      <w:pPr>
        <w:numPr>
          <w:ilvl w:val="1"/>
          <w:numId w:val="10"/>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491309D" w14:textId="77777777" w:rsidR="003F34CD" w:rsidRPr="00026295" w:rsidRDefault="00836DD8" w:rsidP="00EA6A5E">
      <w:pPr>
        <w:numPr>
          <w:ilvl w:val="1"/>
          <w:numId w:val="10"/>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102E27C" w14:textId="77777777" w:rsidR="003F34CD" w:rsidRPr="00DB3242" w:rsidRDefault="00836DD8" w:rsidP="00EA6A5E">
      <w:pPr>
        <w:numPr>
          <w:ilvl w:val="1"/>
          <w:numId w:val="10"/>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6B774A8" w14:textId="77777777" w:rsidR="003F34CD" w:rsidRPr="00DB3242" w:rsidRDefault="00836DD8" w:rsidP="00EA6A5E">
      <w:pPr>
        <w:numPr>
          <w:ilvl w:val="1"/>
          <w:numId w:val="10"/>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03210E" w14:textId="77777777" w:rsidR="003F34CD" w:rsidRPr="00DB3242" w:rsidRDefault="00836DD8" w:rsidP="00EA6A5E">
      <w:pPr>
        <w:numPr>
          <w:ilvl w:val="1"/>
          <w:numId w:val="10"/>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E17EFA1" w14:textId="77777777" w:rsidR="003F34CD" w:rsidRDefault="00836DD8" w:rsidP="00EA6A5E">
      <w:pPr>
        <w:numPr>
          <w:ilvl w:val="1"/>
          <w:numId w:val="10"/>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4750A949" w14:textId="77777777" w:rsidR="003F34CD" w:rsidRPr="00F66E23" w:rsidRDefault="00836DD8" w:rsidP="00EA6A5E">
      <w:pPr>
        <w:numPr>
          <w:ilvl w:val="1"/>
          <w:numId w:val="10"/>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C7B3F64" w14:textId="77777777" w:rsidR="003F34CD" w:rsidRPr="00DB3242" w:rsidRDefault="00836DD8"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1F3BD26C" w14:textId="77777777" w:rsidR="007F29C9" w:rsidRPr="007F29C9" w:rsidRDefault="007F29C9" w:rsidP="007F29C9">
      <w:pPr>
        <w:spacing w:line="360" w:lineRule="auto"/>
        <w:jc w:val="both"/>
        <w:rPr>
          <w:rtl/>
        </w:rPr>
      </w:pPr>
    </w:p>
    <w:p w14:paraId="55042CB6"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16" w:name="_Ref155039986"/>
      <w:r w:rsidRPr="007F29C9">
        <w:rPr>
          <w:rFonts w:cs="David" w:hint="cs"/>
          <w:sz w:val="24"/>
          <w:szCs w:val="24"/>
          <w:rtl/>
        </w:rPr>
        <w:t>התמורה</w:t>
      </w:r>
      <w:bookmarkEnd w:id="116"/>
    </w:p>
    <w:p w14:paraId="1C3413CB" w14:textId="20FAAC22" w:rsidR="00A62193" w:rsidRPr="005F23B9" w:rsidRDefault="00836DD8" w:rsidP="005F23B9">
      <w:pPr>
        <w:numPr>
          <w:ilvl w:val="1"/>
          <w:numId w:val="10"/>
        </w:numPr>
        <w:spacing w:line="360" w:lineRule="auto"/>
        <w:ind w:left="930" w:hanging="573"/>
        <w:jc w:val="both"/>
      </w:pPr>
      <w:r>
        <w:rPr>
          <w:rFonts w:hint="cs"/>
          <w:rtl/>
        </w:rPr>
        <w:t>על מתן השירותים יהיה זכאי נותן השירותים לתמורה כספית מאת המשרד</w:t>
      </w:r>
      <w:r w:rsidR="009F4DD7">
        <w:rPr>
          <w:rFonts w:hint="cs"/>
          <w:rtl/>
        </w:rPr>
        <w:t xml:space="preserve"> </w:t>
      </w:r>
      <w:r w:rsidR="00962821">
        <w:rPr>
          <w:rFonts w:hint="cs"/>
          <w:rtl/>
        </w:rPr>
        <w:t xml:space="preserve">בהתאם </w:t>
      </w:r>
      <w:r w:rsidR="00BE457D">
        <w:rPr>
          <w:rFonts w:hint="cs"/>
          <w:rtl/>
        </w:rPr>
        <w:t>לתעריף השעה אשר נקב בהצעתו</w:t>
      </w:r>
      <w:r w:rsidR="00A65E73">
        <w:rPr>
          <w:rFonts w:hint="cs"/>
          <w:rtl/>
        </w:rPr>
        <w:t xml:space="preserve"> ותעריפי השעה הנגזרים ממנה (ר' סע' </w:t>
      </w:r>
      <w:r w:rsidR="00A65E73">
        <w:rPr>
          <w:rtl/>
        </w:rPr>
        <w:fldChar w:fldCharType="begin"/>
      </w:r>
      <w:r w:rsidR="00A65E73">
        <w:rPr>
          <w:rtl/>
        </w:rPr>
        <w:instrText xml:space="preserve"> </w:instrText>
      </w:r>
      <w:r w:rsidR="00A65E73">
        <w:rPr>
          <w:rFonts w:hint="cs"/>
        </w:rPr>
        <w:instrText>REF</w:instrText>
      </w:r>
      <w:r w:rsidR="00A65E73">
        <w:rPr>
          <w:rFonts w:hint="cs"/>
          <w:rtl/>
        </w:rPr>
        <w:instrText xml:space="preserve"> _</w:instrText>
      </w:r>
      <w:r w:rsidR="00A65E73">
        <w:rPr>
          <w:rFonts w:hint="cs"/>
        </w:rPr>
        <w:instrText>Ref167292440 \r \h</w:instrText>
      </w:r>
      <w:r w:rsidR="00A65E73">
        <w:rPr>
          <w:rtl/>
        </w:rPr>
        <w:instrText xml:space="preserve"> </w:instrText>
      </w:r>
      <w:r w:rsidR="00A65E73">
        <w:rPr>
          <w:rtl/>
        </w:rPr>
      </w:r>
      <w:r w:rsidR="00A65E73">
        <w:rPr>
          <w:rtl/>
        </w:rPr>
        <w:fldChar w:fldCharType="separate"/>
      </w:r>
      <w:r w:rsidR="00F879A6">
        <w:rPr>
          <w:rFonts w:hint="eastAsia"/>
          <w:rtl/>
        </w:rPr>
        <w:t>‏</w:t>
      </w:r>
      <w:r w:rsidR="00F879A6">
        <w:rPr>
          <w:rtl/>
        </w:rPr>
        <w:t>6.1</w:t>
      </w:r>
      <w:r w:rsidR="00A65E73">
        <w:rPr>
          <w:rtl/>
        </w:rPr>
        <w:fldChar w:fldCharType="end"/>
      </w:r>
      <w:r>
        <w:rPr>
          <w:rFonts w:hint="cs"/>
          <w:rtl/>
        </w:rPr>
        <w:t xml:space="preserve">. </w:t>
      </w:r>
      <w:r w:rsidR="00A65E73">
        <w:rPr>
          <w:rFonts w:hint="cs"/>
          <w:rtl/>
        </w:rPr>
        <w:t>למכרז</w:t>
      </w:r>
      <w:r w:rsidR="001646E0">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w:t>
      </w:r>
      <w:r w:rsidR="008767F4">
        <w:rPr>
          <w:rFonts w:hint="cs"/>
          <w:rtl/>
        </w:rPr>
        <w:t>.</w:t>
      </w:r>
      <w:r w:rsidRPr="00507524">
        <w:rPr>
          <w:rFonts w:hint="cs"/>
          <w:rtl/>
        </w:rPr>
        <w:t xml:space="preserve"> </w:t>
      </w:r>
    </w:p>
    <w:p w14:paraId="14E805C6" w14:textId="77777777" w:rsidR="007F29C9" w:rsidRPr="007F29C9" w:rsidRDefault="00836DD8" w:rsidP="00EA6A5E">
      <w:pPr>
        <w:numPr>
          <w:ilvl w:val="1"/>
          <w:numId w:val="10"/>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14:paraId="24324B28" w14:textId="53921103" w:rsidR="007F29C9" w:rsidRPr="00207C74" w:rsidRDefault="00836DD8" w:rsidP="00EA6A5E">
      <w:pPr>
        <w:numPr>
          <w:ilvl w:val="1"/>
          <w:numId w:val="10"/>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F879A6">
        <w:rPr>
          <w:rFonts w:hint="eastAsia"/>
          <w:rtl/>
        </w:rPr>
        <w:t>‏</w:t>
      </w:r>
      <w:r w:rsidR="00F879A6">
        <w:rPr>
          <w:rtl/>
        </w:rPr>
        <w:t>8</w:t>
      </w:r>
      <w:r w:rsidR="00FD2310">
        <w:rPr>
          <w:rtl/>
        </w:rPr>
        <w:fldChar w:fldCharType="end"/>
      </w:r>
      <w:r w:rsidR="00FD2310">
        <w:rPr>
          <w:rFonts w:hint="cs"/>
          <w:rtl/>
        </w:rPr>
        <w:t xml:space="preserve"> לעיל ומעבר לאמור בו, </w:t>
      </w:r>
      <w:r w:rsidRPr="007F29C9">
        <w:rPr>
          <w:rFonts w:hint="cs"/>
          <w:rtl/>
        </w:rPr>
        <w:t>ובכלל זה הוצאות משרדיות,</w:t>
      </w:r>
      <w:r w:rsidR="00EA2072">
        <w:rPr>
          <w:rFonts w:hint="cs"/>
          <w:rtl/>
        </w:rPr>
        <w:t xml:space="preserve">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14:paraId="387A0949"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3CC3017F"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201D4605"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14:paraId="1E140257" w14:textId="77777777" w:rsidR="007F29C9" w:rsidRPr="007F29C9" w:rsidRDefault="00836DD8" w:rsidP="00EA6A5E">
      <w:pPr>
        <w:numPr>
          <w:ilvl w:val="1"/>
          <w:numId w:val="10"/>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14:paraId="00AA72E4"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606398B" w14:textId="77777777" w:rsidR="007F29C9" w:rsidRPr="007F29C9" w:rsidRDefault="00836DD8" w:rsidP="00EA6A5E">
      <w:pPr>
        <w:numPr>
          <w:ilvl w:val="1"/>
          <w:numId w:val="10"/>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14:paraId="57DA637C" w14:textId="77777777" w:rsidR="007F29C9" w:rsidRPr="007F29C9" w:rsidRDefault="00836DD8" w:rsidP="00EA6A5E">
      <w:pPr>
        <w:numPr>
          <w:ilvl w:val="1"/>
          <w:numId w:val="10"/>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14:paraId="70277727" w14:textId="77777777" w:rsidR="007F29C9" w:rsidRPr="007F29C9" w:rsidRDefault="00836DD8" w:rsidP="00EA6A5E">
      <w:pPr>
        <w:numPr>
          <w:ilvl w:val="1"/>
          <w:numId w:val="10"/>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14:paraId="3513194A" w14:textId="77777777" w:rsidR="007F29C9" w:rsidRPr="007F29C9" w:rsidRDefault="00836DD8" w:rsidP="00EA6A5E">
      <w:pPr>
        <w:numPr>
          <w:ilvl w:val="1"/>
          <w:numId w:val="10"/>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38BE0B1E" w14:textId="77777777" w:rsidR="007F29C9" w:rsidRPr="007F29C9" w:rsidRDefault="00836DD8" w:rsidP="00EA6A5E">
      <w:pPr>
        <w:numPr>
          <w:ilvl w:val="1"/>
          <w:numId w:val="10"/>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14:paraId="6DBD5291" w14:textId="77777777" w:rsidR="007F29C9" w:rsidRPr="007F29C9" w:rsidRDefault="00836DD8" w:rsidP="00EA6A5E">
      <w:pPr>
        <w:numPr>
          <w:ilvl w:val="1"/>
          <w:numId w:val="10"/>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14:paraId="13156842" w14:textId="77777777" w:rsidR="007F29C9" w:rsidRDefault="00836DD8" w:rsidP="00EA6A5E">
      <w:pPr>
        <w:numPr>
          <w:ilvl w:val="1"/>
          <w:numId w:val="10"/>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14:paraId="30A3DC2C" w14:textId="1C22047E" w:rsidR="001646E0" w:rsidRDefault="001646E0">
      <w:pPr>
        <w:bidi w:val="0"/>
        <w:rPr>
          <w:rtl/>
        </w:rPr>
      </w:pPr>
      <w:r>
        <w:rPr>
          <w:rtl/>
        </w:rPr>
        <w:br w:type="page"/>
      </w:r>
    </w:p>
    <w:p w14:paraId="6013274B" w14:textId="77777777" w:rsidR="000957FA" w:rsidRPr="007F29C9" w:rsidRDefault="000957FA" w:rsidP="00D44E6C">
      <w:pPr>
        <w:spacing w:line="360" w:lineRule="auto"/>
        <w:ind w:left="935"/>
        <w:jc w:val="both"/>
      </w:pPr>
    </w:p>
    <w:p w14:paraId="214742A3" w14:textId="780A6831" w:rsidR="00EA2072" w:rsidRDefault="008156BA" w:rsidP="00EA6A5E">
      <w:pPr>
        <w:numPr>
          <w:ilvl w:val="0"/>
          <w:numId w:val="10"/>
        </w:numPr>
        <w:spacing w:line="360" w:lineRule="auto"/>
        <w:jc w:val="both"/>
        <w:rPr>
          <w:bCs/>
        </w:rPr>
      </w:pPr>
      <w:bookmarkStart w:id="117" w:name="_Ref155101559"/>
      <w:r>
        <w:rPr>
          <w:rFonts w:hint="cs"/>
          <w:bCs/>
          <w:rtl/>
        </w:rPr>
        <w:t>הצמדה</w:t>
      </w:r>
      <w:bookmarkEnd w:id="117"/>
    </w:p>
    <w:p w14:paraId="5D66C5AF" w14:textId="4573FFF2" w:rsidR="00BB1E1C" w:rsidRDefault="00BB1E1C" w:rsidP="00EA6A5E">
      <w:pPr>
        <w:numPr>
          <w:ilvl w:val="1"/>
          <w:numId w:val="10"/>
        </w:numPr>
        <w:spacing w:line="360" w:lineRule="auto"/>
        <w:jc w:val="both"/>
        <w:rPr>
          <w:b/>
          <w:bCs/>
        </w:rPr>
      </w:pPr>
      <w:bookmarkStart w:id="118" w:name="_Ref433532258"/>
      <w:bookmarkStart w:id="119" w:name="_Ref435702879"/>
      <w:r>
        <w:rPr>
          <w:rFonts w:hint="cs"/>
          <w:b/>
          <w:bCs/>
          <w:rtl/>
        </w:rPr>
        <w:t>הצמדה לתעריפי התמורה תתבצע לפי המפורט להלן:</w:t>
      </w:r>
    </w:p>
    <w:tbl>
      <w:tblPr>
        <w:tblStyle w:val="af7"/>
        <w:bidiVisual/>
        <w:tblW w:w="5000" w:type="pct"/>
        <w:tblLook w:val="04A0" w:firstRow="1" w:lastRow="0" w:firstColumn="1" w:lastColumn="0" w:noHBand="0" w:noVBand="1"/>
      </w:tblPr>
      <w:tblGrid>
        <w:gridCol w:w="4012"/>
        <w:gridCol w:w="2370"/>
        <w:gridCol w:w="2962"/>
      </w:tblGrid>
      <w:tr w:rsidR="00BB1E1C" w:rsidRPr="00B24D83" w14:paraId="02C3EA4C" w14:textId="77777777" w:rsidTr="00B24D83">
        <w:tc>
          <w:tcPr>
            <w:tcW w:w="2147" w:type="pct"/>
            <w:shd w:val="clear" w:color="auto" w:fill="auto"/>
          </w:tcPr>
          <w:p w14:paraId="652E7B44" w14:textId="65EDF311" w:rsidR="00BB1E1C" w:rsidRPr="00B24D83" w:rsidRDefault="00BB1E1C" w:rsidP="003D5BA3">
            <w:pPr>
              <w:pStyle w:val="3fc"/>
              <w:ind w:left="0" w:firstLine="0"/>
              <w:rPr>
                <w:rFonts w:ascii="David" w:hAnsi="David" w:cs="David"/>
                <w:rtl/>
              </w:rPr>
            </w:pPr>
          </w:p>
        </w:tc>
        <w:tc>
          <w:tcPr>
            <w:tcW w:w="1268" w:type="pct"/>
            <w:shd w:val="clear" w:color="auto" w:fill="auto"/>
          </w:tcPr>
          <w:p w14:paraId="433BBC17" w14:textId="7492C091" w:rsidR="00BB1E1C" w:rsidRPr="00B24D83" w:rsidRDefault="00BB1E1C" w:rsidP="003D5BA3">
            <w:pPr>
              <w:pStyle w:val="3fc"/>
              <w:ind w:left="0" w:right="0" w:firstLine="0"/>
              <w:rPr>
                <w:rFonts w:ascii="David" w:hAnsi="David" w:cs="David"/>
                <w:rtl/>
              </w:rPr>
            </w:pPr>
          </w:p>
        </w:tc>
        <w:tc>
          <w:tcPr>
            <w:tcW w:w="1585" w:type="pct"/>
            <w:shd w:val="clear" w:color="auto" w:fill="auto"/>
          </w:tcPr>
          <w:p w14:paraId="65AB96C5" w14:textId="3CF2825F" w:rsidR="00BB1E1C" w:rsidRPr="00B24D83" w:rsidRDefault="00BB1E1C" w:rsidP="003D5BA3">
            <w:pPr>
              <w:pStyle w:val="3fc"/>
              <w:ind w:left="0" w:firstLine="0"/>
              <w:rPr>
                <w:rFonts w:ascii="David" w:hAnsi="David" w:cs="David"/>
                <w:rtl/>
              </w:rPr>
            </w:pPr>
          </w:p>
        </w:tc>
      </w:tr>
      <w:tr w:rsidR="00BB1E1C" w:rsidRPr="00B24D83" w14:paraId="48D41471" w14:textId="77777777" w:rsidTr="00B24D83">
        <w:tc>
          <w:tcPr>
            <w:tcW w:w="2147" w:type="pct"/>
            <w:shd w:val="clear" w:color="auto" w:fill="auto"/>
          </w:tcPr>
          <w:p w14:paraId="31001A36" w14:textId="3E804E8E" w:rsidR="00BB1E1C" w:rsidRPr="00B24D83" w:rsidRDefault="00BB1E1C" w:rsidP="003D5BA3">
            <w:pPr>
              <w:pStyle w:val="3fc"/>
              <w:ind w:left="0" w:right="49" w:firstLine="0"/>
              <w:rPr>
                <w:rFonts w:ascii="David" w:hAnsi="David" w:cs="David"/>
                <w:rtl/>
              </w:rPr>
            </w:pPr>
          </w:p>
        </w:tc>
        <w:tc>
          <w:tcPr>
            <w:tcW w:w="1268" w:type="pct"/>
            <w:shd w:val="clear" w:color="auto" w:fill="auto"/>
          </w:tcPr>
          <w:p w14:paraId="6BFA50B9" w14:textId="5B526178" w:rsidR="00BB1E1C" w:rsidRPr="00B24D83" w:rsidRDefault="00BB1E1C" w:rsidP="003D5BA3">
            <w:pPr>
              <w:pStyle w:val="3fc"/>
              <w:ind w:left="0" w:firstLine="0"/>
              <w:rPr>
                <w:rFonts w:ascii="David" w:hAnsi="David" w:cs="David"/>
                <w:rtl/>
              </w:rPr>
            </w:pPr>
          </w:p>
        </w:tc>
        <w:tc>
          <w:tcPr>
            <w:tcW w:w="1585" w:type="pct"/>
            <w:shd w:val="clear" w:color="auto" w:fill="auto"/>
          </w:tcPr>
          <w:p w14:paraId="7CF7C882" w14:textId="0272282B" w:rsidR="00BB1E1C" w:rsidRPr="00B24D83" w:rsidRDefault="00BB1E1C" w:rsidP="003D5BA3">
            <w:pPr>
              <w:pStyle w:val="3fc"/>
              <w:ind w:left="0" w:right="0" w:firstLine="0"/>
              <w:rPr>
                <w:rFonts w:ascii="David" w:hAnsi="David" w:cs="David"/>
                <w:rtl/>
              </w:rPr>
            </w:pPr>
          </w:p>
        </w:tc>
      </w:tr>
      <w:tr w:rsidR="00B572AD" w:rsidRPr="00B24D83" w14:paraId="3A2A8BE8" w14:textId="77777777" w:rsidTr="00B24D83">
        <w:tc>
          <w:tcPr>
            <w:tcW w:w="2147" w:type="pct"/>
            <w:shd w:val="clear" w:color="auto" w:fill="auto"/>
          </w:tcPr>
          <w:p w14:paraId="0B211E94" w14:textId="22BE4193" w:rsidR="00B572AD" w:rsidRPr="00B24D83" w:rsidRDefault="00B572AD" w:rsidP="00B572AD">
            <w:pPr>
              <w:pStyle w:val="3fc"/>
              <w:ind w:left="0" w:right="49" w:firstLine="0"/>
              <w:rPr>
                <w:rFonts w:ascii="David" w:hAnsi="David" w:cs="David"/>
                <w:rtl/>
              </w:rPr>
            </w:pPr>
          </w:p>
        </w:tc>
        <w:tc>
          <w:tcPr>
            <w:tcW w:w="1268" w:type="pct"/>
            <w:shd w:val="clear" w:color="auto" w:fill="auto"/>
          </w:tcPr>
          <w:p w14:paraId="109EB9FB" w14:textId="5F3B5111" w:rsidR="00B572AD" w:rsidRPr="00B24D83" w:rsidRDefault="00B572AD" w:rsidP="00B572AD">
            <w:pPr>
              <w:pStyle w:val="3fc"/>
              <w:ind w:left="0" w:firstLine="0"/>
              <w:rPr>
                <w:rFonts w:ascii="David" w:hAnsi="David" w:cs="David"/>
              </w:rPr>
            </w:pPr>
          </w:p>
        </w:tc>
        <w:tc>
          <w:tcPr>
            <w:tcW w:w="1585" w:type="pct"/>
            <w:shd w:val="clear" w:color="auto" w:fill="auto"/>
          </w:tcPr>
          <w:p w14:paraId="34519E16" w14:textId="01A1E035" w:rsidR="00B572AD" w:rsidRPr="00B24D83" w:rsidRDefault="00B572AD" w:rsidP="00B572AD">
            <w:pPr>
              <w:pStyle w:val="3fc"/>
              <w:ind w:left="0" w:right="0" w:firstLine="0"/>
              <w:rPr>
                <w:rFonts w:ascii="David" w:hAnsi="David" w:cs="David"/>
                <w:rtl/>
              </w:rPr>
            </w:pPr>
          </w:p>
        </w:tc>
      </w:tr>
      <w:tr w:rsidR="00B572AD" w:rsidRPr="00B24D83" w14:paraId="1F1401F7" w14:textId="77777777" w:rsidTr="00B24D83">
        <w:tc>
          <w:tcPr>
            <w:tcW w:w="2147" w:type="pct"/>
            <w:shd w:val="clear" w:color="auto" w:fill="auto"/>
          </w:tcPr>
          <w:p w14:paraId="0D461BED" w14:textId="2BF4A9D5" w:rsidR="00B572AD" w:rsidRPr="00B24D83" w:rsidRDefault="00B572AD" w:rsidP="00B572AD">
            <w:pPr>
              <w:pStyle w:val="3fc"/>
              <w:ind w:left="0" w:right="49" w:firstLine="0"/>
              <w:rPr>
                <w:rFonts w:ascii="David" w:hAnsi="David" w:cs="David"/>
                <w:rtl/>
              </w:rPr>
            </w:pPr>
          </w:p>
        </w:tc>
        <w:tc>
          <w:tcPr>
            <w:tcW w:w="1268" w:type="pct"/>
            <w:shd w:val="clear" w:color="auto" w:fill="auto"/>
          </w:tcPr>
          <w:p w14:paraId="55AA0200" w14:textId="56416862" w:rsidR="00B572AD" w:rsidRPr="00B24D83" w:rsidRDefault="00B572AD" w:rsidP="00B572AD">
            <w:pPr>
              <w:pStyle w:val="3fc"/>
              <w:ind w:left="0" w:firstLine="0"/>
              <w:rPr>
                <w:rFonts w:ascii="David" w:hAnsi="David" w:cs="David"/>
                <w:rtl/>
              </w:rPr>
            </w:pPr>
          </w:p>
        </w:tc>
        <w:tc>
          <w:tcPr>
            <w:tcW w:w="1585" w:type="pct"/>
            <w:shd w:val="clear" w:color="auto" w:fill="auto"/>
          </w:tcPr>
          <w:p w14:paraId="761BAEF6" w14:textId="264E57BD" w:rsidR="00B572AD" w:rsidRPr="00B24D83" w:rsidRDefault="00B572AD" w:rsidP="00B572AD">
            <w:pPr>
              <w:pStyle w:val="3fc"/>
              <w:ind w:left="0" w:right="0" w:firstLine="0"/>
              <w:rPr>
                <w:rFonts w:ascii="David" w:hAnsi="David" w:cs="David"/>
                <w:rtl/>
              </w:rPr>
            </w:pPr>
          </w:p>
        </w:tc>
      </w:tr>
      <w:tr w:rsidR="005D50E1" w:rsidRPr="00736D24" w14:paraId="0B7D2D36" w14:textId="77777777" w:rsidTr="00B24D83">
        <w:tc>
          <w:tcPr>
            <w:tcW w:w="2147" w:type="pct"/>
            <w:shd w:val="clear" w:color="auto" w:fill="auto"/>
          </w:tcPr>
          <w:p w14:paraId="48558033" w14:textId="1C237838" w:rsidR="005D50E1" w:rsidRPr="00B24D83" w:rsidRDefault="005D50E1" w:rsidP="005D50E1">
            <w:pPr>
              <w:pStyle w:val="3fc"/>
              <w:ind w:left="0" w:right="49" w:firstLine="0"/>
              <w:rPr>
                <w:rFonts w:ascii="David" w:hAnsi="David" w:cs="David"/>
                <w:rtl/>
              </w:rPr>
            </w:pPr>
          </w:p>
        </w:tc>
        <w:tc>
          <w:tcPr>
            <w:tcW w:w="1268" w:type="pct"/>
            <w:shd w:val="clear" w:color="auto" w:fill="auto"/>
          </w:tcPr>
          <w:p w14:paraId="13240DCE" w14:textId="17C7BB83" w:rsidR="005D50E1" w:rsidRPr="00B24D83" w:rsidRDefault="005D50E1" w:rsidP="005D50E1">
            <w:pPr>
              <w:pStyle w:val="3fc"/>
              <w:tabs>
                <w:tab w:val="clear" w:pos="1224"/>
                <w:tab w:val="num" w:pos="2161"/>
              </w:tabs>
              <w:ind w:left="0" w:right="0" w:firstLine="0"/>
              <w:rPr>
                <w:rFonts w:ascii="David" w:hAnsi="David" w:cs="David"/>
              </w:rPr>
            </w:pPr>
          </w:p>
        </w:tc>
        <w:tc>
          <w:tcPr>
            <w:tcW w:w="1585" w:type="pct"/>
            <w:shd w:val="clear" w:color="auto" w:fill="auto"/>
          </w:tcPr>
          <w:p w14:paraId="4AADE028" w14:textId="690229B3" w:rsidR="005D50E1" w:rsidRPr="00B24D83" w:rsidRDefault="005D50E1" w:rsidP="005D50E1">
            <w:pPr>
              <w:pStyle w:val="3fc"/>
              <w:ind w:left="0" w:right="0" w:firstLine="0"/>
              <w:rPr>
                <w:rFonts w:ascii="David" w:hAnsi="David" w:cs="David"/>
                <w:rtl/>
              </w:rPr>
            </w:pPr>
          </w:p>
        </w:tc>
      </w:tr>
      <w:tr w:rsidR="005D50E1" w:rsidRPr="00736D24" w14:paraId="74EEDB5A" w14:textId="77777777" w:rsidTr="00B24D83">
        <w:tc>
          <w:tcPr>
            <w:tcW w:w="2147" w:type="pct"/>
            <w:shd w:val="clear" w:color="auto" w:fill="auto"/>
          </w:tcPr>
          <w:p w14:paraId="6C876376" w14:textId="0753C947" w:rsidR="005D50E1" w:rsidRPr="00B24D83" w:rsidRDefault="005D50E1" w:rsidP="005D50E1">
            <w:pPr>
              <w:pStyle w:val="3fc"/>
              <w:ind w:left="0" w:right="49" w:firstLine="0"/>
              <w:rPr>
                <w:rFonts w:ascii="David" w:hAnsi="David" w:cs="David"/>
                <w:rtl/>
              </w:rPr>
            </w:pPr>
          </w:p>
        </w:tc>
        <w:tc>
          <w:tcPr>
            <w:tcW w:w="1268" w:type="pct"/>
            <w:shd w:val="clear" w:color="auto" w:fill="auto"/>
          </w:tcPr>
          <w:p w14:paraId="20FF9ECE" w14:textId="77777777" w:rsidR="005D50E1" w:rsidRPr="00B24D83" w:rsidRDefault="005D50E1" w:rsidP="005D50E1">
            <w:pPr>
              <w:pStyle w:val="3fc"/>
              <w:tabs>
                <w:tab w:val="clear" w:pos="1224"/>
                <w:tab w:val="num" w:pos="2161"/>
              </w:tabs>
              <w:ind w:left="0" w:right="0" w:firstLine="0"/>
              <w:rPr>
                <w:rFonts w:ascii="David" w:hAnsi="David" w:cs="David"/>
                <w:rtl/>
              </w:rPr>
            </w:pPr>
          </w:p>
        </w:tc>
        <w:tc>
          <w:tcPr>
            <w:tcW w:w="1585" w:type="pct"/>
            <w:shd w:val="clear" w:color="auto" w:fill="auto"/>
          </w:tcPr>
          <w:p w14:paraId="097BFEE9" w14:textId="5D1B48EB" w:rsidR="005D50E1" w:rsidRDefault="005D50E1" w:rsidP="005D50E1">
            <w:pPr>
              <w:pStyle w:val="3fc"/>
              <w:ind w:left="0" w:right="0" w:firstLine="0"/>
              <w:rPr>
                <w:rFonts w:ascii="David" w:hAnsi="David" w:cs="David"/>
                <w:rtl/>
              </w:rPr>
            </w:pPr>
          </w:p>
        </w:tc>
      </w:tr>
    </w:tbl>
    <w:p w14:paraId="70D542CC" w14:textId="44830EDB" w:rsidR="00E10F6F" w:rsidRPr="00E06B53" w:rsidRDefault="00E10F6F" w:rsidP="00EA6A5E">
      <w:pPr>
        <w:numPr>
          <w:ilvl w:val="2"/>
          <w:numId w:val="10"/>
        </w:numPr>
        <w:spacing w:line="360" w:lineRule="auto"/>
        <w:jc w:val="both"/>
        <w:rPr>
          <w:b/>
          <w:bCs/>
          <w:rtl/>
        </w:rPr>
      </w:pPr>
      <w:r w:rsidRPr="00E06B53">
        <w:rPr>
          <w:b/>
          <w:bCs/>
          <w:rtl/>
        </w:rPr>
        <w:t xml:space="preserve">תנאי ההצמדה </w:t>
      </w:r>
    </w:p>
    <w:p w14:paraId="4070817C" w14:textId="77777777" w:rsidR="00E10F6F" w:rsidRPr="00E06B53" w:rsidRDefault="00E10F6F" w:rsidP="00EA6A5E">
      <w:pPr>
        <w:numPr>
          <w:ilvl w:val="3"/>
          <w:numId w:val="10"/>
        </w:numPr>
        <w:spacing w:line="360" w:lineRule="auto"/>
        <w:jc w:val="both"/>
      </w:pPr>
      <w:r w:rsidRPr="00E06B53">
        <w:rPr>
          <w:rtl/>
        </w:rPr>
        <w:t xml:space="preserve">הצמדה –הצמדה מחושבת על ידי השוואת ערך המדד בתאריך הקובע ביחס לתאריך הבסיס. </w:t>
      </w:r>
    </w:p>
    <w:p w14:paraId="37244D89" w14:textId="77777777" w:rsidR="00E10F6F" w:rsidRPr="00E06B53" w:rsidRDefault="00E10F6F" w:rsidP="00EA6A5E">
      <w:pPr>
        <w:numPr>
          <w:ilvl w:val="3"/>
          <w:numId w:val="10"/>
        </w:numPr>
        <w:spacing w:line="360" w:lineRule="auto"/>
        <w:jc w:val="both"/>
        <w:rPr>
          <w:rtl/>
        </w:rPr>
      </w:pPr>
      <w:r w:rsidRPr="00E06B53">
        <w:rPr>
          <w:rtl/>
        </w:rPr>
        <w:t xml:space="preserve">תאריך הבסיס – המועד האחרון להגשת הצעת המחיר הסופית. </w:t>
      </w:r>
    </w:p>
    <w:p w14:paraId="06BF524C" w14:textId="77777777" w:rsidR="00E10F6F" w:rsidRPr="00E06B53" w:rsidRDefault="00E10F6F" w:rsidP="00EA6A5E">
      <w:pPr>
        <w:numPr>
          <w:ilvl w:val="3"/>
          <w:numId w:val="10"/>
        </w:numPr>
        <w:spacing w:line="360" w:lineRule="auto"/>
        <w:jc w:val="both"/>
        <w:rPr>
          <w:rtl/>
        </w:rPr>
      </w:pPr>
      <w:r w:rsidRPr="00E06B53">
        <w:rPr>
          <w:rtl/>
        </w:rPr>
        <w:t xml:space="preserve">התאריך הקובע – תאריך החשבונית. </w:t>
      </w:r>
    </w:p>
    <w:p w14:paraId="74C4D2B2" w14:textId="21A76103" w:rsidR="00E10F6F" w:rsidRPr="00E06B53" w:rsidRDefault="00E10F6F" w:rsidP="00EA6A5E">
      <w:pPr>
        <w:numPr>
          <w:ilvl w:val="3"/>
          <w:numId w:val="10"/>
        </w:numPr>
        <w:spacing w:line="360" w:lineRule="auto"/>
        <w:jc w:val="both"/>
        <w:rPr>
          <w:rtl/>
        </w:rPr>
      </w:pPr>
      <w:r w:rsidRPr="00E06B53">
        <w:rPr>
          <w:rtl/>
        </w:rPr>
        <w:t>מדד</w:t>
      </w:r>
      <w:r w:rsidRPr="00E06B53">
        <w:rPr>
          <w:rFonts w:hint="cs"/>
          <w:rtl/>
        </w:rPr>
        <w:t xml:space="preserve"> </w:t>
      </w:r>
      <w:r w:rsidRPr="00E06B53">
        <w:rPr>
          <w:rtl/>
        </w:rPr>
        <w:t xml:space="preserve">– מדד </w:t>
      </w:r>
      <w:r w:rsidR="0079593F">
        <w:rPr>
          <w:rFonts w:hint="cs"/>
          <w:rtl/>
        </w:rPr>
        <w:t>"שירותים משפטיים</w:t>
      </w:r>
      <w:r w:rsidR="007904A1">
        <w:rPr>
          <w:rFonts w:hint="cs"/>
          <w:rtl/>
        </w:rPr>
        <w:t>"</w:t>
      </w:r>
      <w:r w:rsidR="008929A9">
        <w:rPr>
          <w:rFonts w:hint="cs"/>
          <w:rtl/>
        </w:rPr>
        <w:t xml:space="preserve"> (מספר ענף 691) -</w:t>
      </w:r>
      <w:r>
        <w:rPr>
          <w:rFonts w:hint="cs"/>
          <w:rtl/>
        </w:rPr>
        <w:t xml:space="preserve"> האחרון שפורסם באופן רשמי במועד חישוב ההצמדה.</w:t>
      </w:r>
    </w:p>
    <w:p w14:paraId="3DD3F37F" w14:textId="0FEFA251" w:rsidR="00E10F6F" w:rsidRPr="00E06B53" w:rsidRDefault="00E10F6F" w:rsidP="00EA6A5E">
      <w:pPr>
        <w:numPr>
          <w:ilvl w:val="3"/>
          <w:numId w:val="10"/>
        </w:numPr>
        <w:spacing w:line="360" w:lineRule="auto"/>
        <w:jc w:val="both"/>
        <w:rPr>
          <w:rtl/>
        </w:rPr>
      </w:pPr>
      <w:r w:rsidRPr="00E06B53">
        <w:rPr>
          <w:rtl/>
        </w:rPr>
        <w:t xml:space="preserve">תדירות ההצמדה – </w:t>
      </w:r>
      <w:r w:rsidRPr="00E06B53">
        <w:rPr>
          <w:rFonts w:hint="cs"/>
          <w:rtl/>
        </w:rPr>
        <w:t xml:space="preserve">אחת </w:t>
      </w:r>
      <w:r w:rsidR="00D72561">
        <w:rPr>
          <w:rFonts w:hint="cs"/>
          <w:rtl/>
        </w:rPr>
        <w:t xml:space="preserve"> לחצי שנה.</w:t>
      </w:r>
    </w:p>
    <w:p w14:paraId="07311A4B" w14:textId="77777777" w:rsidR="00E10F6F" w:rsidRPr="00E06B53" w:rsidRDefault="00E10F6F" w:rsidP="00EA6A5E">
      <w:pPr>
        <w:numPr>
          <w:ilvl w:val="3"/>
          <w:numId w:val="10"/>
        </w:numPr>
        <w:spacing w:line="360" w:lineRule="auto"/>
        <w:jc w:val="both"/>
        <w:rPr>
          <w:rtl/>
        </w:rPr>
      </w:pPr>
      <w:r w:rsidRPr="00E06B53">
        <w:rPr>
          <w:rtl/>
        </w:rPr>
        <w:t xml:space="preserve">חלקיות ההצמדה – 100%. </w:t>
      </w:r>
    </w:p>
    <w:p w14:paraId="01CA69D8" w14:textId="77777777" w:rsidR="00E10F6F" w:rsidRPr="00E06B53" w:rsidRDefault="00E10F6F" w:rsidP="00EA6A5E">
      <w:pPr>
        <w:numPr>
          <w:ilvl w:val="2"/>
          <w:numId w:val="10"/>
        </w:numPr>
        <w:spacing w:line="360" w:lineRule="auto"/>
        <w:jc w:val="both"/>
        <w:rPr>
          <w:b/>
          <w:bCs/>
          <w:rtl/>
        </w:rPr>
      </w:pPr>
      <w:r w:rsidRPr="00E06B53">
        <w:rPr>
          <w:b/>
          <w:bCs/>
          <w:rtl/>
        </w:rPr>
        <w:t>ביצוע ההצמדה</w:t>
      </w:r>
    </w:p>
    <w:p w14:paraId="4D4B3898" w14:textId="77777777" w:rsidR="00E10F6F" w:rsidRPr="00E06B53" w:rsidRDefault="00E10F6F" w:rsidP="00EA6A5E">
      <w:pPr>
        <w:numPr>
          <w:ilvl w:val="3"/>
          <w:numId w:val="10"/>
        </w:numPr>
        <w:spacing w:line="360" w:lineRule="auto"/>
        <w:jc w:val="both"/>
        <w:rPr>
          <w:rtl/>
        </w:rPr>
      </w:pPr>
      <w:r w:rsidRPr="00E06B53">
        <w:rPr>
          <w:rtl/>
        </w:rPr>
        <w:t>ביצוע ההצמדה יחל מהחשבונית הראשונה להתקשרות.</w:t>
      </w:r>
    </w:p>
    <w:p w14:paraId="59C6F0BE" w14:textId="6ABD6839" w:rsidR="00E10F6F" w:rsidRPr="00E06B53" w:rsidRDefault="00E10F6F" w:rsidP="00EA6A5E">
      <w:pPr>
        <w:numPr>
          <w:ilvl w:val="3"/>
          <w:numId w:val="10"/>
        </w:numPr>
        <w:spacing w:line="360" w:lineRule="auto"/>
        <w:jc w:val="both"/>
        <w:rPr>
          <w:rtl/>
        </w:rPr>
      </w:pPr>
      <w:r w:rsidRPr="00E06B53">
        <w:rPr>
          <w:rtl/>
        </w:rPr>
        <w:t xml:space="preserve">חישוב ההצמדה יבוצע אחת </w:t>
      </w:r>
      <w:r w:rsidRPr="00E06B53">
        <w:rPr>
          <w:rFonts w:hint="cs"/>
          <w:rtl/>
        </w:rPr>
        <w:t>ל</w:t>
      </w:r>
      <w:r w:rsidR="00D72561">
        <w:rPr>
          <w:rFonts w:hint="cs"/>
          <w:rtl/>
        </w:rPr>
        <w:t xml:space="preserve">חצי שנה </w:t>
      </w:r>
      <w:proofErr w:type="spellStart"/>
      <w:r w:rsidRPr="00E06B53">
        <w:rPr>
          <w:rFonts w:hint="cs"/>
          <w:rtl/>
        </w:rPr>
        <w:t>קלנדרי</w:t>
      </w:r>
      <w:r w:rsidR="00D72561">
        <w:rPr>
          <w:rFonts w:hint="cs"/>
          <w:rtl/>
        </w:rPr>
        <w:t>ת</w:t>
      </w:r>
      <w:proofErr w:type="spellEnd"/>
      <w:r w:rsidRPr="00E06B53">
        <w:rPr>
          <w:rFonts w:hint="cs"/>
          <w:rtl/>
        </w:rPr>
        <w:t xml:space="preserve"> ויחול על החשבוניות העוקבות לאחר חישוב ההצמדה</w:t>
      </w:r>
      <w:r w:rsidRPr="00E06B53">
        <w:rPr>
          <w:rtl/>
        </w:rPr>
        <w:t xml:space="preserve">. </w:t>
      </w:r>
    </w:p>
    <w:p w14:paraId="400E8B7B" w14:textId="77777777" w:rsidR="00E10F6F" w:rsidRPr="00E06B53" w:rsidRDefault="00E10F6F" w:rsidP="00EA6A5E">
      <w:pPr>
        <w:numPr>
          <w:ilvl w:val="3"/>
          <w:numId w:val="10"/>
        </w:numPr>
        <w:spacing w:line="360" w:lineRule="auto"/>
        <w:jc w:val="both"/>
        <w:rPr>
          <w:rtl/>
        </w:rPr>
      </w:pPr>
      <w:r w:rsidRPr="00E06B53">
        <w:rPr>
          <w:rtl/>
        </w:rPr>
        <w:t xml:space="preserve">ההצמדה תתבצע בהתאם </w:t>
      </w:r>
      <w:r w:rsidRPr="00E06B53">
        <w:rPr>
          <w:rFonts w:hint="cs"/>
          <w:rtl/>
        </w:rPr>
        <w:t>למדד הידוע ביחס למדד הבסיס.</w:t>
      </w:r>
    </w:p>
    <w:p w14:paraId="0909BB17" w14:textId="77777777" w:rsidR="00E10F6F" w:rsidRPr="00E06B53" w:rsidRDefault="00E10F6F" w:rsidP="00EA6A5E">
      <w:pPr>
        <w:numPr>
          <w:ilvl w:val="3"/>
          <w:numId w:val="10"/>
        </w:numPr>
        <w:spacing w:line="360" w:lineRule="auto"/>
        <w:jc w:val="both"/>
        <w:rPr>
          <w:rtl/>
        </w:rPr>
      </w:pPr>
      <w:r w:rsidRPr="00E06B53">
        <w:rPr>
          <w:rtl/>
        </w:rPr>
        <w:t xml:space="preserve">סכום ההצמדה שיחושב יתווסף או יופחת </w:t>
      </w:r>
      <w:r w:rsidRPr="00E06B53">
        <w:rPr>
          <w:rFonts w:hint="cs"/>
          <w:rtl/>
        </w:rPr>
        <w:t xml:space="preserve"> מה</w:t>
      </w:r>
      <w:r w:rsidRPr="00E06B53">
        <w:rPr>
          <w:rtl/>
        </w:rPr>
        <w:t>תעריפים שנקבעו בהתקשרות.</w:t>
      </w:r>
    </w:p>
    <w:bookmarkEnd w:id="118"/>
    <w:bookmarkEnd w:id="119"/>
    <w:p w14:paraId="79385A1E" w14:textId="77777777" w:rsidR="007F29C9" w:rsidRPr="007F29C9" w:rsidRDefault="007F29C9" w:rsidP="002D1491">
      <w:pPr>
        <w:spacing w:line="360" w:lineRule="auto"/>
        <w:ind w:left="935"/>
        <w:jc w:val="both"/>
      </w:pPr>
    </w:p>
    <w:p w14:paraId="01E63A6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785AF427"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14:paraId="5455769A" w14:textId="77777777" w:rsidR="007F29C9" w:rsidRPr="007F29C9" w:rsidRDefault="00836DD8" w:rsidP="00EA6A5E">
      <w:pPr>
        <w:numPr>
          <w:ilvl w:val="1"/>
          <w:numId w:val="10"/>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6DB3DB38" w14:textId="77777777" w:rsidR="007F29C9" w:rsidRPr="007F29C9" w:rsidRDefault="007F29C9" w:rsidP="007F29C9">
      <w:pPr>
        <w:spacing w:line="360" w:lineRule="auto"/>
        <w:ind w:left="720"/>
        <w:jc w:val="both"/>
        <w:rPr>
          <w:rtl/>
        </w:rPr>
      </w:pPr>
    </w:p>
    <w:p w14:paraId="27EDD50D"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20" w:name="_Ref407888228"/>
      <w:r w:rsidRPr="007F29C9">
        <w:rPr>
          <w:rFonts w:cs="David" w:hint="cs"/>
          <w:sz w:val="24"/>
          <w:szCs w:val="24"/>
          <w:rtl/>
        </w:rPr>
        <w:t>אחריות לנזקים, שיפוי</w:t>
      </w:r>
      <w:bookmarkEnd w:id="120"/>
      <w:r w:rsidRPr="007F29C9">
        <w:rPr>
          <w:rFonts w:cs="David" w:hint="cs"/>
          <w:sz w:val="24"/>
          <w:szCs w:val="24"/>
          <w:rtl/>
        </w:rPr>
        <w:t xml:space="preserve"> </w:t>
      </w:r>
    </w:p>
    <w:p w14:paraId="6A13282A"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00AC2DB6">
        <w:rPr>
          <w:rFonts w:hint="cs"/>
          <w:rtl/>
        </w:rPr>
        <w:t xml:space="preserve">וכל נזק (לרבות בגין נזק פיננסי טהור)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14:paraId="7BF8C84B"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1228DAD0"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445F10E3" w14:textId="77777777" w:rsidR="007F29C9" w:rsidRDefault="00836DD8" w:rsidP="00EA6A5E">
      <w:pPr>
        <w:numPr>
          <w:ilvl w:val="1"/>
          <w:numId w:val="10"/>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0E17BE91" w14:textId="77777777" w:rsidR="00B328E0" w:rsidRPr="007F29C9" w:rsidRDefault="00836DD8" w:rsidP="00EA6A5E">
      <w:pPr>
        <w:numPr>
          <w:ilvl w:val="1"/>
          <w:numId w:val="10"/>
        </w:numPr>
        <w:spacing w:line="360" w:lineRule="auto"/>
        <w:jc w:val="both"/>
        <w:rPr>
          <w:rtl/>
        </w:rPr>
      </w:pPr>
      <w:r>
        <w:rPr>
          <w:rFonts w:hint="cs"/>
          <w:rtl/>
        </w:rPr>
        <w:t xml:space="preserve">למען הסר ספק, </w:t>
      </w:r>
      <w:r w:rsidRPr="00B328E0">
        <w:rPr>
          <w:rtl/>
        </w:rPr>
        <w:t xml:space="preserve">אחריותו של נותן השירותים הינה בגין "כל נזק", לרבות נזק פיננסי טהור, פיצויים בגין הפרת חוזה </w:t>
      </w:r>
      <w:proofErr w:type="spellStart"/>
      <w:r w:rsidRPr="00B328E0">
        <w:rPr>
          <w:rtl/>
        </w:rPr>
        <w:t>וכו</w:t>
      </w:r>
      <w:proofErr w:type="spellEnd"/>
      <w:r w:rsidRPr="00B328E0">
        <w:rPr>
          <w:rtl/>
        </w:rPr>
        <w:t>'</w:t>
      </w:r>
      <w:r w:rsidR="009E2CF2">
        <w:rPr>
          <w:rFonts w:hint="cs"/>
          <w:rtl/>
        </w:rPr>
        <w:t>.</w:t>
      </w:r>
    </w:p>
    <w:p w14:paraId="3FF67BF2"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6DFDC063" w14:textId="77777777" w:rsidR="00425730" w:rsidRDefault="00425730" w:rsidP="00425730">
      <w:pPr>
        <w:pStyle w:val="37"/>
        <w:keepNext w:val="0"/>
        <w:spacing w:before="0" w:after="0" w:line="360" w:lineRule="auto"/>
        <w:ind w:left="84"/>
        <w:rPr>
          <w:rFonts w:cs="David"/>
          <w:sz w:val="24"/>
          <w:szCs w:val="24"/>
        </w:rPr>
      </w:pPr>
    </w:p>
    <w:p w14:paraId="3ACA8F20"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21"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121"/>
    </w:p>
    <w:p w14:paraId="4325B945" w14:textId="77777777" w:rsidR="008941A3" w:rsidRPr="008941A3" w:rsidRDefault="008941A3" w:rsidP="008941A3">
      <w:pPr>
        <w:ind w:hanging="17"/>
        <w:jc w:val="both"/>
        <w:rPr>
          <w:rFonts w:ascii="Times New Roman" w:hAnsi="Times New Roman"/>
          <w:rtl/>
        </w:rPr>
      </w:pPr>
    </w:p>
    <w:p w14:paraId="19417066" w14:textId="77777777" w:rsidR="0019638B" w:rsidRPr="0041043F" w:rsidRDefault="00836DD8" w:rsidP="00EA6A5E">
      <w:pPr>
        <w:numPr>
          <w:ilvl w:val="1"/>
          <w:numId w:val="10"/>
        </w:numPr>
        <w:spacing w:line="360" w:lineRule="auto"/>
        <w:ind w:hanging="504"/>
        <w:jc w:val="both"/>
      </w:pPr>
      <w:r w:rsidRPr="0041043F">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41043F">
        <w:rPr>
          <w:rFonts w:hint="cs"/>
          <w:rtl/>
        </w:rPr>
        <w:t xml:space="preserve"> </w:t>
      </w:r>
      <w:r w:rsidRPr="0041043F">
        <w:rPr>
          <w:rtl/>
        </w:rPr>
        <w:t>ככל שיועסקו ע</w:t>
      </w:r>
      <w:r w:rsidRPr="0041043F">
        <w:rPr>
          <w:rFonts w:hint="cs"/>
          <w:rtl/>
        </w:rPr>
        <w:t xml:space="preserve">ל </w:t>
      </w:r>
      <w:r w:rsidRPr="0041043F">
        <w:rPr>
          <w:rtl/>
        </w:rPr>
        <w:t>י</w:t>
      </w:r>
      <w:r w:rsidRPr="0041043F">
        <w:rPr>
          <w:rFonts w:hint="cs"/>
          <w:rtl/>
        </w:rPr>
        <w:t>די</w:t>
      </w:r>
      <w:r>
        <w:rPr>
          <w:rtl/>
        </w:rPr>
        <w:t xml:space="preserve"> הספק</w:t>
      </w:r>
      <w:r w:rsidRPr="0041043F">
        <w:rPr>
          <w:rtl/>
        </w:rPr>
        <w:t xml:space="preserve"> קבלני משנה, עליו לדרוש כי הללו יערכו ביטוחים כנ"ל או לחילופין לכלול בביטוחיו כיסוי לפעילותם.</w:t>
      </w:r>
    </w:p>
    <w:p w14:paraId="7E81B4D8" w14:textId="77777777" w:rsidR="0019638B" w:rsidRPr="0041043F" w:rsidRDefault="00836DD8" w:rsidP="00EA6A5E">
      <w:pPr>
        <w:numPr>
          <w:ilvl w:val="1"/>
          <w:numId w:val="10"/>
        </w:numPr>
        <w:spacing w:line="360" w:lineRule="auto"/>
        <w:ind w:hanging="504"/>
        <w:jc w:val="both"/>
        <w:rPr>
          <w:rtl/>
        </w:rPr>
      </w:pPr>
      <w:r w:rsidRPr="0041043F">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המשפטים</w:t>
      </w:r>
      <w:r w:rsidR="00C530E8">
        <w:rPr>
          <w:rFonts w:hint="cs"/>
          <w:rtl/>
        </w:rPr>
        <w:t xml:space="preserve"> </w:t>
      </w:r>
      <w:r w:rsidRPr="0041043F">
        <w:rPr>
          <w:rtl/>
        </w:rPr>
        <w:t xml:space="preserve">בגין אחריותם למעשי ו/או מחדלי הספק. </w:t>
      </w:r>
    </w:p>
    <w:p w14:paraId="5103C0B9" w14:textId="77777777" w:rsidR="0019638B" w:rsidRPr="0041043F" w:rsidRDefault="00836DD8" w:rsidP="00EA6A5E">
      <w:pPr>
        <w:numPr>
          <w:ilvl w:val="1"/>
          <w:numId w:val="10"/>
        </w:numPr>
        <w:spacing w:line="360" w:lineRule="auto"/>
        <w:ind w:hanging="504"/>
        <w:jc w:val="both"/>
        <w:rPr>
          <w:rtl/>
        </w:rPr>
      </w:pPr>
      <w:r w:rsidRPr="0041043F">
        <w:rPr>
          <w:rtl/>
        </w:rPr>
        <w:t xml:space="preserve">הספק יוודא כי בכל ביטוחיו המתייחסים לשירותים נשוא ההתקשרות ייכלל סעיף ויתור על זכות התחלוף/השיבוב כלפי מדינת ישראל– </w:t>
      </w:r>
      <w:r>
        <w:rPr>
          <w:rFonts w:hint="cs"/>
          <w:rtl/>
        </w:rPr>
        <w:t xml:space="preserve">משרד המשפטים, </w:t>
      </w:r>
      <w:r w:rsidRPr="0041043F">
        <w:rPr>
          <w:rtl/>
        </w:rPr>
        <w:t xml:space="preserve">עובדיה והפועלים מטעמה (ויתור כאמור לא יחול בגין נזק בזדון). </w:t>
      </w:r>
    </w:p>
    <w:p w14:paraId="18055599" w14:textId="77777777" w:rsidR="0019638B" w:rsidRPr="0041043F" w:rsidRDefault="00836DD8" w:rsidP="00EA6A5E">
      <w:pPr>
        <w:numPr>
          <w:ilvl w:val="1"/>
          <w:numId w:val="10"/>
        </w:numPr>
        <w:spacing w:line="360" w:lineRule="auto"/>
        <w:ind w:hanging="504"/>
        <w:jc w:val="both"/>
      </w:pPr>
      <w:r w:rsidRPr="0041043F">
        <w:rPr>
          <w:rtl/>
        </w:rPr>
        <w:t>המדינה שומרת לעצמה את הזכות לקבל מהספק אישור על קיום ביטוח או העתקי פוליסות, לפי דרישה.</w:t>
      </w:r>
    </w:p>
    <w:p w14:paraId="1FB180A3" w14:textId="77777777" w:rsidR="0019638B" w:rsidRPr="0041043F" w:rsidRDefault="00836DD8" w:rsidP="00EA6A5E">
      <w:pPr>
        <w:numPr>
          <w:ilvl w:val="1"/>
          <w:numId w:val="10"/>
        </w:numPr>
        <w:spacing w:line="360" w:lineRule="auto"/>
        <w:ind w:hanging="504"/>
        <w:jc w:val="both"/>
        <w:rPr>
          <w:rtl/>
        </w:rPr>
      </w:pPr>
      <w:r w:rsidRPr="0041043F">
        <w:rPr>
          <w:rtl/>
        </w:rPr>
        <w:t>אי עמידה בתנאי סעיף זה מהווה הפרה של הסכם זה.</w:t>
      </w:r>
    </w:p>
    <w:p w14:paraId="77A0AD93" w14:textId="77777777" w:rsidR="0041043F" w:rsidRDefault="0041043F" w:rsidP="0041043F">
      <w:pPr>
        <w:widowControl w:val="0"/>
        <w:tabs>
          <w:tab w:val="left" w:pos="893"/>
        </w:tabs>
        <w:spacing w:line="360" w:lineRule="auto"/>
        <w:ind w:left="893"/>
        <w:jc w:val="both"/>
        <w:rPr>
          <w:b/>
          <w:bCs/>
        </w:rPr>
      </w:pPr>
    </w:p>
    <w:p w14:paraId="6A2FE1BA" w14:textId="77777777" w:rsidR="007712B7" w:rsidRDefault="007712B7" w:rsidP="007712B7">
      <w:pPr>
        <w:ind w:hanging="17"/>
        <w:jc w:val="both"/>
        <w:rPr>
          <w:rtl/>
        </w:rPr>
      </w:pPr>
    </w:p>
    <w:p w14:paraId="49F38A31"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קניין רוחני</w:t>
      </w:r>
    </w:p>
    <w:p w14:paraId="1F0949AD" w14:textId="77777777" w:rsidR="007F29C9" w:rsidRPr="007F29C9" w:rsidRDefault="00836DD8"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xml:space="preserve">; "זכויות קניין רוחני" – לרבות זכויות לפי חוק זכות יוצרים, </w:t>
      </w:r>
      <w:proofErr w:type="spellStart"/>
      <w:r w:rsidRPr="007F29C9">
        <w:rPr>
          <w:rFonts w:ascii="Calibri" w:eastAsia="Calibri" w:hAnsi="Calibri"/>
          <w:sz w:val="24"/>
          <w:rtl/>
          <w:lang w:eastAsia="en-US"/>
        </w:rPr>
        <w:t>התשס"ח</w:t>
      </w:r>
      <w:proofErr w:type="spellEnd"/>
      <w:r w:rsidRPr="007F29C9">
        <w:rPr>
          <w:rFonts w:ascii="Calibri" w:eastAsia="Calibri" w:hAnsi="Calibri"/>
          <w:sz w:val="24"/>
          <w:rtl/>
          <w:lang w:eastAsia="en-US"/>
        </w:rPr>
        <w:t xml:space="preserve">- 2007, זכויות בסוד מסחרי לפי חוק עוולות מסחריות, </w:t>
      </w:r>
      <w:proofErr w:type="spellStart"/>
      <w:r w:rsidRPr="007F29C9">
        <w:rPr>
          <w:rFonts w:ascii="Calibri" w:eastAsia="Calibri" w:hAnsi="Calibri"/>
          <w:sz w:val="24"/>
          <w:rtl/>
          <w:lang w:eastAsia="en-US"/>
        </w:rPr>
        <w:t>התשנ"ט</w:t>
      </w:r>
      <w:proofErr w:type="spellEnd"/>
      <w:r w:rsidRPr="007F29C9">
        <w:rPr>
          <w:rFonts w:ascii="Calibri" w:eastAsia="Calibri" w:hAnsi="Calibri"/>
          <w:sz w:val="24"/>
          <w:rtl/>
          <w:lang w:eastAsia="en-US"/>
        </w:rPr>
        <w:t xml:space="preserve">- 1999, זכויות לפי חוק הפטנטים, </w:t>
      </w:r>
      <w:proofErr w:type="spellStart"/>
      <w:r w:rsidRPr="007F29C9">
        <w:rPr>
          <w:rFonts w:ascii="Calibri" w:eastAsia="Calibri" w:hAnsi="Calibri"/>
          <w:sz w:val="24"/>
          <w:rtl/>
          <w:lang w:eastAsia="en-US"/>
        </w:rPr>
        <w:t>התשכ"ז</w:t>
      </w:r>
      <w:proofErr w:type="spellEnd"/>
      <w:r w:rsidRPr="007F29C9">
        <w:rPr>
          <w:rFonts w:ascii="Calibri" w:eastAsia="Calibri" w:hAnsi="Calibri"/>
          <w:sz w:val="24"/>
          <w:rtl/>
          <w:lang w:eastAsia="en-US"/>
        </w:rPr>
        <w:t xml:space="preserve">- 1967, זכויות לפי פקודת סימני מסחר [נוסח חדש], </w:t>
      </w:r>
      <w:proofErr w:type="spellStart"/>
      <w:r w:rsidRPr="007F29C9">
        <w:rPr>
          <w:rFonts w:ascii="Calibri" w:eastAsia="Calibri" w:hAnsi="Calibri"/>
          <w:sz w:val="24"/>
          <w:rtl/>
          <w:lang w:eastAsia="en-US"/>
        </w:rPr>
        <w:t>התשל"ב</w:t>
      </w:r>
      <w:proofErr w:type="spellEnd"/>
      <w:r w:rsidRPr="007F29C9">
        <w:rPr>
          <w:rFonts w:ascii="Calibri" w:eastAsia="Calibri" w:hAnsi="Calibri"/>
          <w:sz w:val="24"/>
          <w:rtl/>
          <w:lang w:eastAsia="en-US"/>
        </w:rPr>
        <w:t>- 1972,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425C3D73" w14:textId="77777777" w:rsidR="007F29C9" w:rsidRPr="007F29C9" w:rsidRDefault="00836DD8" w:rsidP="00EA6A5E">
      <w:pPr>
        <w:widowControl w:val="0"/>
        <w:numPr>
          <w:ilvl w:val="1"/>
          <w:numId w:val="10"/>
        </w:numPr>
        <w:tabs>
          <w:tab w:val="left" w:pos="893"/>
        </w:tabs>
        <w:spacing w:line="360" w:lineRule="auto"/>
        <w:ind w:left="893" w:hanging="709"/>
        <w:jc w:val="both"/>
      </w:pPr>
      <w:bookmarkStart w:id="122"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122"/>
      <w:r w:rsidRPr="007F29C9">
        <w:rPr>
          <w:rFonts w:hint="cs"/>
          <w:rtl/>
        </w:rPr>
        <w:t xml:space="preserve"> </w:t>
      </w:r>
    </w:p>
    <w:p w14:paraId="67AE492E" w14:textId="77777777" w:rsidR="007F29C9" w:rsidRPr="007F29C9" w:rsidRDefault="00836DD8" w:rsidP="00EA6A5E">
      <w:pPr>
        <w:widowControl w:val="0"/>
        <w:numPr>
          <w:ilvl w:val="1"/>
          <w:numId w:val="10"/>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243A52D6" w14:textId="77777777" w:rsidR="007F29C9" w:rsidRPr="007F29C9" w:rsidRDefault="00836DD8" w:rsidP="00EA6A5E">
      <w:pPr>
        <w:widowControl w:val="0"/>
        <w:numPr>
          <w:ilvl w:val="1"/>
          <w:numId w:val="10"/>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6C88AF82" w14:textId="25E50DE5" w:rsidR="007F29C9" w:rsidRPr="007F29C9" w:rsidRDefault="00836DD8" w:rsidP="00EA6A5E">
      <w:pPr>
        <w:widowControl w:val="0"/>
        <w:numPr>
          <w:ilvl w:val="1"/>
          <w:numId w:val="10"/>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14:paraId="52C21146" w14:textId="77777777" w:rsidR="007F29C9" w:rsidRPr="007F29C9" w:rsidRDefault="00836DD8" w:rsidP="00EA6A5E">
      <w:pPr>
        <w:widowControl w:val="0"/>
        <w:numPr>
          <w:ilvl w:val="1"/>
          <w:numId w:val="10"/>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7A1D9ECA" w14:textId="77777777" w:rsidR="007F29C9" w:rsidRPr="007F29C9" w:rsidRDefault="00836DD8" w:rsidP="00EA6A5E">
      <w:pPr>
        <w:widowControl w:val="0"/>
        <w:numPr>
          <w:ilvl w:val="1"/>
          <w:numId w:val="10"/>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5D61AEF5" w14:textId="77777777" w:rsidR="007F29C9" w:rsidRPr="007F29C9" w:rsidRDefault="00836DD8" w:rsidP="00EA6A5E">
      <w:pPr>
        <w:widowControl w:val="0"/>
        <w:numPr>
          <w:ilvl w:val="1"/>
          <w:numId w:val="10"/>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0781C559" w14:textId="77777777" w:rsidR="007F29C9" w:rsidRPr="007F29C9" w:rsidRDefault="00836DD8" w:rsidP="00EA6A5E">
      <w:pPr>
        <w:widowControl w:val="0"/>
        <w:numPr>
          <w:ilvl w:val="1"/>
          <w:numId w:val="10"/>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187CA0BB" w14:textId="77777777" w:rsidR="007F29C9" w:rsidRPr="007F29C9" w:rsidRDefault="007F29C9" w:rsidP="007F29C9">
      <w:pPr>
        <w:spacing w:line="360" w:lineRule="auto"/>
        <w:jc w:val="both"/>
        <w:rPr>
          <w:b/>
          <w:bCs/>
          <w:rtl/>
        </w:rPr>
      </w:pPr>
    </w:p>
    <w:p w14:paraId="002EDEA9"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23"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123"/>
    </w:p>
    <w:p w14:paraId="212099C4"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7AB7B9A9"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755A7F3A" w14:textId="77777777" w:rsidR="007F29C9" w:rsidRPr="007F29C9" w:rsidRDefault="00836DD8" w:rsidP="00EA6A5E">
      <w:pPr>
        <w:numPr>
          <w:ilvl w:val="1"/>
          <w:numId w:val="10"/>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2BCFD792"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5F8DCD7C" w14:textId="77777777" w:rsidR="007F29C9" w:rsidRPr="007F29C9" w:rsidRDefault="00836DD8" w:rsidP="00EA6A5E">
      <w:pPr>
        <w:numPr>
          <w:ilvl w:val="1"/>
          <w:numId w:val="10"/>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5E10F8E5" w14:textId="51FDD6A3"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00A72C32">
        <w:rPr>
          <w:rFonts w:hint="cs"/>
          <w:rtl/>
        </w:rPr>
        <w:t>טופס ה</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A72C32">
        <w:rPr>
          <w:rFonts w:hint="cs"/>
          <w:rtl/>
        </w:rPr>
        <w:t xml:space="preserve">  והעדר ניגוד 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w:t>
      </w:r>
      <w:r w:rsidRPr="007F29C9">
        <w:rPr>
          <w:rFonts w:hint="cs"/>
          <w:b/>
          <w:bCs/>
          <w:rtl/>
        </w:rPr>
        <w:t>"</w:t>
      </w:r>
      <w:r w:rsidRPr="007F29C9">
        <w:rPr>
          <w:b/>
          <w:bCs/>
          <w:rtl/>
        </w:rPr>
        <w:t>.</w:t>
      </w:r>
    </w:p>
    <w:p w14:paraId="4C2943C7" w14:textId="77777777" w:rsidR="00621427" w:rsidRPr="00621427" w:rsidRDefault="00836DD8"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14:paraId="126F3911" w14:textId="671790A2" w:rsidR="007F29C9" w:rsidRPr="007F29C9" w:rsidRDefault="007F29C9" w:rsidP="00836DD8">
      <w:pPr>
        <w:spacing w:line="360" w:lineRule="auto"/>
        <w:jc w:val="both"/>
        <w:rPr>
          <w:rtl/>
        </w:rPr>
      </w:pPr>
    </w:p>
    <w:p w14:paraId="4FECECC9"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24"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124"/>
    </w:p>
    <w:p w14:paraId="4F44A9EB"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1837807A"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14:paraId="24489593"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F9EE64C"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DF5A66F"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33FECC56" w14:textId="77777777" w:rsidR="007F29C9" w:rsidRPr="007F29C9" w:rsidRDefault="007F29C9" w:rsidP="007F29C9">
      <w:pPr>
        <w:spacing w:line="360" w:lineRule="auto"/>
        <w:jc w:val="both"/>
        <w:rPr>
          <w:b/>
          <w:bCs/>
          <w:rtl/>
        </w:rPr>
      </w:pPr>
    </w:p>
    <w:p w14:paraId="50F1DB2E"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697248AD"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605B144D" w14:textId="77777777" w:rsidR="007F29C9" w:rsidRPr="007F29C9" w:rsidRDefault="00836DD8" w:rsidP="00EA6A5E">
      <w:pPr>
        <w:numPr>
          <w:ilvl w:val="1"/>
          <w:numId w:val="10"/>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2126A6B1" w14:textId="77777777" w:rsidR="007F29C9" w:rsidRPr="007F29C9" w:rsidRDefault="00836DD8" w:rsidP="00EA6A5E">
      <w:pPr>
        <w:numPr>
          <w:ilvl w:val="1"/>
          <w:numId w:val="10"/>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62D58A2C"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3522AAD4" w14:textId="77777777" w:rsidR="007F29C9" w:rsidRPr="007F29C9" w:rsidRDefault="00836DD8" w:rsidP="00EA6A5E">
      <w:pPr>
        <w:numPr>
          <w:ilvl w:val="1"/>
          <w:numId w:val="10"/>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0E004FA0" w14:textId="77777777" w:rsidR="007F29C9" w:rsidRPr="007F29C9" w:rsidRDefault="00836DD8" w:rsidP="00EA6A5E">
      <w:pPr>
        <w:numPr>
          <w:ilvl w:val="1"/>
          <w:numId w:val="10"/>
        </w:numPr>
        <w:spacing w:line="360" w:lineRule="auto"/>
        <w:ind w:left="935" w:hanging="575"/>
        <w:jc w:val="both"/>
        <w:rPr>
          <w:rtl/>
        </w:rPr>
      </w:pPr>
      <w:bookmarkStart w:id="125"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25"/>
      <w:r w:rsidRPr="007F29C9">
        <w:rPr>
          <w:rFonts w:hint="cs"/>
          <w:rtl/>
        </w:rPr>
        <w:t xml:space="preserve"> </w:t>
      </w:r>
    </w:p>
    <w:p w14:paraId="3CFB60FA" w14:textId="0CF9738F" w:rsidR="007F29C9" w:rsidRPr="007F29C9" w:rsidRDefault="00836DD8" w:rsidP="00EA6A5E">
      <w:pPr>
        <w:numPr>
          <w:ilvl w:val="1"/>
          <w:numId w:val="10"/>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12C424F9"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9CB293F"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51F9FF9F"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7ED05744" w14:textId="77777777" w:rsidR="007F29C9" w:rsidRPr="007F29C9" w:rsidRDefault="00836DD8"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19B0CA1C" w14:textId="77777777" w:rsidR="007F29C9" w:rsidRPr="007F29C9" w:rsidRDefault="00836DD8"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2E465822" w14:textId="77777777" w:rsidR="007F29C9" w:rsidRPr="007F29C9" w:rsidRDefault="00836DD8"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5BAFE086" w14:textId="77777777" w:rsidR="007F29C9" w:rsidRPr="007F29C9" w:rsidRDefault="00836DD8"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05455C29" w14:textId="77777777" w:rsidR="007F29C9" w:rsidRPr="007F29C9" w:rsidRDefault="00836DD8"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50ED3E73" w14:textId="77777777" w:rsidR="007F29C9" w:rsidRPr="007F29C9" w:rsidRDefault="00836DD8"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881AC67" w14:textId="77777777" w:rsidR="007F29C9" w:rsidRPr="007F29C9" w:rsidRDefault="00836DD8"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11FA0971" w14:textId="77777777" w:rsidR="007F29C9" w:rsidRPr="007F29C9" w:rsidRDefault="007F29C9" w:rsidP="007F29C9">
      <w:pPr>
        <w:spacing w:line="360" w:lineRule="auto"/>
        <w:ind w:left="720"/>
        <w:jc w:val="both"/>
        <w:rPr>
          <w:rtl/>
        </w:rPr>
      </w:pPr>
    </w:p>
    <w:p w14:paraId="4048E31B" w14:textId="77777777" w:rsidR="007F29C9" w:rsidRPr="007F29C9" w:rsidRDefault="00836DD8" w:rsidP="00EA6A5E">
      <w:pPr>
        <w:pStyle w:val="37"/>
        <w:numPr>
          <w:ilvl w:val="0"/>
          <w:numId w:val="10"/>
        </w:numPr>
        <w:spacing w:before="0" w:after="0" w:line="360" w:lineRule="auto"/>
        <w:ind w:left="510" w:hanging="425"/>
        <w:rPr>
          <w:rFonts w:cs="David"/>
          <w:sz w:val="24"/>
          <w:szCs w:val="24"/>
          <w:rtl/>
        </w:rPr>
      </w:pPr>
      <w:bookmarkStart w:id="126" w:name="_Ref523741624"/>
      <w:bookmarkStart w:id="127" w:name="_Ref407888290"/>
      <w:r w:rsidRPr="007F29C9">
        <w:rPr>
          <w:rFonts w:cs="David" w:hint="cs"/>
          <w:sz w:val="24"/>
          <w:szCs w:val="24"/>
          <w:rtl/>
        </w:rPr>
        <w:t>איסור המחאה או הסבה</w:t>
      </w:r>
      <w:bookmarkEnd w:id="126"/>
      <w:r w:rsidRPr="007F29C9">
        <w:rPr>
          <w:rFonts w:cs="David" w:hint="cs"/>
          <w:sz w:val="24"/>
          <w:szCs w:val="24"/>
          <w:rtl/>
        </w:rPr>
        <w:t xml:space="preserve"> </w:t>
      </w:r>
      <w:bookmarkEnd w:id="127"/>
    </w:p>
    <w:p w14:paraId="473D5F58" w14:textId="77777777" w:rsidR="007F29C9" w:rsidRPr="007F29C9" w:rsidRDefault="00836DD8" w:rsidP="00EA6A5E">
      <w:pPr>
        <w:numPr>
          <w:ilvl w:val="1"/>
          <w:numId w:val="10"/>
        </w:numPr>
        <w:spacing w:line="360" w:lineRule="auto"/>
        <w:ind w:left="935" w:hanging="575"/>
        <w:jc w:val="both"/>
      </w:pPr>
      <w:r w:rsidRPr="007F29C9">
        <w:rPr>
          <w:rFonts w:hint="cs"/>
          <w:rtl/>
        </w:rPr>
        <w:t xml:space="preserve">מוצהר ומוסכם בזה כי חל איסור מוחלט על נותן השירותים </w:t>
      </w:r>
      <w:proofErr w:type="spellStart"/>
      <w:r w:rsidRPr="007F29C9">
        <w:rPr>
          <w:rFonts w:hint="cs"/>
          <w:rtl/>
        </w:rPr>
        <w:t>להמחות</w:t>
      </w:r>
      <w:proofErr w:type="spellEnd"/>
      <w:r w:rsidRPr="007F29C9">
        <w:rPr>
          <w:rFonts w:hint="cs"/>
          <w:rtl/>
        </w:rPr>
        <w:t xml:space="preserve"> או להסב זכות מזכויותיו על פי הסכם זה או את ביצוע האמור בו או חלקו לאחרים, ללא אישור מראש ובכתב מהמשרד. </w:t>
      </w:r>
    </w:p>
    <w:p w14:paraId="187F9953" w14:textId="2F817FE2" w:rsidR="007F29C9" w:rsidRPr="007F29C9" w:rsidRDefault="00836DD8" w:rsidP="00EA6A5E">
      <w:pPr>
        <w:numPr>
          <w:ilvl w:val="1"/>
          <w:numId w:val="10"/>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w:t>
      </w:r>
      <w:r w:rsidR="00212F49" w:rsidRPr="006E7223">
        <w:rPr>
          <w:rFonts w:ascii="David" w:hAnsi="David"/>
          <w:rtl/>
        </w:rPr>
        <w:t xml:space="preserve">בהוראת </w:t>
      </w:r>
      <w:hyperlink r:id="rId22" w:history="1">
        <w:r w:rsidR="004D4C06">
          <w:rPr>
            <w:rStyle w:val="Hyperlink"/>
            <w:rFonts w:ascii="David" w:hAnsi="David"/>
            <w:rtl/>
          </w:rPr>
          <w:t>תכ"מ 1.6.6</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14:paraId="7229BD45" w14:textId="77777777" w:rsidR="007F29C9" w:rsidRPr="007F29C9" w:rsidRDefault="00836DD8" w:rsidP="00EA6A5E">
      <w:pPr>
        <w:numPr>
          <w:ilvl w:val="1"/>
          <w:numId w:val="10"/>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64F0224"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14:paraId="60120581" w14:textId="77777777" w:rsidR="007F29C9" w:rsidRPr="007F29C9" w:rsidRDefault="00836DD8"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2E6A0B51" w14:textId="77777777" w:rsidR="00425730" w:rsidRDefault="00425730" w:rsidP="00425730">
      <w:pPr>
        <w:pStyle w:val="37"/>
        <w:keepNext w:val="0"/>
        <w:spacing w:before="0" w:after="0" w:line="360" w:lineRule="auto"/>
        <w:ind w:left="84"/>
        <w:rPr>
          <w:rFonts w:cs="David"/>
          <w:sz w:val="24"/>
          <w:szCs w:val="24"/>
        </w:rPr>
      </w:pPr>
    </w:p>
    <w:p w14:paraId="3540FA0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פיצויים </w:t>
      </w:r>
    </w:p>
    <w:p w14:paraId="18C45242" w14:textId="71868E33" w:rsidR="007F29C9" w:rsidRPr="007F29C9" w:rsidRDefault="00836DD8" w:rsidP="00EA6A5E">
      <w:pPr>
        <w:numPr>
          <w:ilvl w:val="1"/>
          <w:numId w:val="10"/>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w:t>
      </w:r>
      <w:r w:rsidR="00EE489A">
        <w:rPr>
          <w:rFonts w:hint="cs"/>
          <w:rtl/>
        </w:rPr>
        <w:t xml:space="preserve"> עד</w:t>
      </w:r>
      <w:r w:rsidR="00CB6D55">
        <w:rPr>
          <w:rFonts w:hint="cs"/>
          <w:rtl/>
        </w:rPr>
        <w:t xml:space="preserve">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14:paraId="3E94698C" w14:textId="77777777" w:rsidR="007F29C9" w:rsidRPr="007F29C9" w:rsidRDefault="00836DD8" w:rsidP="00EA6A5E">
      <w:pPr>
        <w:numPr>
          <w:ilvl w:val="1"/>
          <w:numId w:val="10"/>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14:paraId="5EA1E2D8" w14:textId="77777777" w:rsidR="007F29C9" w:rsidRPr="007F29C9" w:rsidRDefault="00836DD8" w:rsidP="00EA6A5E">
      <w:pPr>
        <w:numPr>
          <w:ilvl w:val="1"/>
          <w:numId w:val="10"/>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7F29C9">
        <w:rPr>
          <w:rFonts w:hint="cs"/>
          <w:rtl/>
        </w:rPr>
        <w:t>התשל"א</w:t>
      </w:r>
      <w:proofErr w:type="spellEnd"/>
      <w:r w:rsidRPr="007F29C9">
        <w:rPr>
          <w:rFonts w:hint="cs"/>
          <w:rtl/>
        </w:rPr>
        <w:t xml:space="preserve"> </w:t>
      </w:r>
      <w:r w:rsidRPr="007F29C9">
        <w:rPr>
          <w:rtl/>
        </w:rPr>
        <w:t>–</w:t>
      </w:r>
      <w:r w:rsidRPr="007F29C9">
        <w:rPr>
          <w:rFonts w:hint="cs"/>
          <w:rtl/>
        </w:rPr>
        <w:t xml:space="preserve"> 1970. </w:t>
      </w:r>
    </w:p>
    <w:p w14:paraId="03886126" w14:textId="77777777" w:rsidR="007F29C9" w:rsidRPr="007F29C9" w:rsidRDefault="00836DD8" w:rsidP="00EA6A5E">
      <w:pPr>
        <w:numPr>
          <w:ilvl w:val="1"/>
          <w:numId w:val="10"/>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220398C4" w14:textId="77777777" w:rsidR="007F29C9" w:rsidRDefault="007F29C9" w:rsidP="007F29C9">
      <w:pPr>
        <w:spacing w:line="360" w:lineRule="auto"/>
        <w:ind w:left="720"/>
        <w:jc w:val="both"/>
        <w:rPr>
          <w:rtl/>
        </w:rPr>
      </w:pPr>
    </w:p>
    <w:p w14:paraId="7F086640" w14:textId="77777777" w:rsidR="0065058D" w:rsidRPr="00207C74" w:rsidRDefault="00836DD8" w:rsidP="00EA6A5E">
      <w:pPr>
        <w:pStyle w:val="37"/>
        <w:keepNext w:val="0"/>
        <w:numPr>
          <w:ilvl w:val="0"/>
          <w:numId w:val="10"/>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14:paraId="0047974C"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14:paraId="5583DD67"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14:paraId="3ED1AB5C"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14:paraId="0CA7C2B7"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14:paraId="1AE5953D"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14:paraId="749B05D2"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14:paraId="7A3B401F"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14:paraId="4E17E8C3" w14:textId="77777777" w:rsidR="0065058D" w:rsidRPr="00DF48D3" w:rsidRDefault="00836DD8" w:rsidP="00EA6A5E">
      <w:pPr>
        <w:pStyle w:val="37"/>
        <w:keepNext w:val="0"/>
        <w:numPr>
          <w:ilvl w:val="1"/>
          <w:numId w:val="10"/>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14:paraId="0649524A" w14:textId="77777777" w:rsidR="0065058D" w:rsidRPr="00DF48D3" w:rsidRDefault="00836DD8" w:rsidP="00EA6A5E">
      <w:pPr>
        <w:pStyle w:val="37"/>
        <w:keepNext w:val="0"/>
        <w:numPr>
          <w:ilvl w:val="1"/>
          <w:numId w:val="10"/>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14:paraId="45E6A55E" w14:textId="77777777" w:rsidR="0065058D" w:rsidRPr="0065058D" w:rsidRDefault="0065058D" w:rsidP="007F29C9">
      <w:pPr>
        <w:spacing w:line="360" w:lineRule="auto"/>
        <w:ind w:left="720"/>
        <w:jc w:val="both"/>
        <w:rPr>
          <w:rtl/>
        </w:rPr>
      </w:pPr>
    </w:p>
    <w:p w14:paraId="3C62E1BD"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387ADA4A" w14:textId="015DCCF9" w:rsidR="007F29C9" w:rsidRPr="007F29C9" w:rsidRDefault="00836DD8"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F879A6">
        <w:rPr>
          <w:rFonts w:hint="eastAsia"/>
          <w:rtl/>
        </w:rPr>
        <w:t>‏</w:t>
      </w:r>
      <w:r w:rsidR="00F879A6">
        <w:rPr>
          <w:rtl/>
        </w:rPr>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F879A6">
        <w:rPr>
          <w:rFonts w:hint="eastAsia"/>
          <w:rtl/>
        </w:rPr>
        <w:t>‏</w:t>
      </w:r>
      <w:r w:rsidR="00F879A6">
        <w:rPr>
          <w:rtl/>
        </w:rPr>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F879A6">
        <w:rPr>
          <w:rFonts w:hint="eastAsia"/>
          <w:rtl/>
        </w:rPr>
        <w:t>‏</w:t>
      </w:r>
      <w:r w:rsidR="00F879A6">
        <w:rPr>
          <w:rtl/>
        </w:rPr>
        <w:t>19</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F879A6">
        <w:rPr>
          <w:rFonts w:hint="eastAsia"/>
          <w:rtl/>
        </w:rPr>
        <w:t>‏</w:t>
      </w:r>
      <w:r w:rsidR="00F879A6">
        <w:rPr>
          <w:rtl/>
        </w:rPr>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5C151F6C" w14:textId="77777777" w:rsidR="00425730" w:rsidRDefault="00425730" w:rsidP="00425730">
      <w:pPr>
        <w:pStyle w:val="37"/>
        <w:keepNext w:val="0"/>
        <w:spacing w:before="0" w:after="0" w:line="360" w:lineRule="auto"/>
        <w:ind w:left="84"/>
        <w:rPr>
          <w:rFonts w:cs="David"/>
          <w:sz w:val="24"/>
          <w:szCs w:val="24"/>
        </w:rPr>
      </w:pPr>
    </w:p>
    <w:p w14:paraId="31636A92"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4DFC31F0" w14:textId="77777777" w:rsidR="007F29C9" w:rsidRPr="007F29C9" w:rsidRDefault="00836DD8" w:rsidP="00EA6A5E">
      <w:pPr>
        <w:numPr>
          <w:ilvl w:val="1"/>
          <w:numId w:val="10"/>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5F14A84A" w14:textId="77777777" w:rsidR="007F29C9" w:rsidRPr="007F29C9" w:rsidRDefault="00836DD8" w:rsidP="00EA6A5E">
      <w:pPr>
        <w:numPr>
          <w:ilvl w:val="1"/>
          <w:numId w:val="10"/>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6891280" w14:textId="77777777" w:rsidR="007F29C9" w:rsidRPr="007F29C9" w:rsidRDefault="00836DD8" w:rsidP="00EA6A5E">
      <w:pPr>
        <w:numPr>
          <w:ilvl w:val="1"/>
          <w:numId w:val="10"/>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43977664" w14:textId="77777777" w:rsidR="007F29C9" w:rsidRPr="007F29C9" w:rsidRDefault="007F29C9" w:rsidP="007F29C9">
      <w:pPr>
        <w:spacing w:line="360" w:lineRule="auto"/>
        <w:ind w:left="935"/>
        <w:jc w:val="both"/>
        <w:rPr>
          <w:rtl/>
        </w:rPr>
      </w:pPr>
    </w:p>
    <w:p w14:paraId="24A5B58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14:paraId="043164F8" w14:textId="2E7463EA" w:rsidR="007F29C9" w:rsidRPr="007F29C9" w:rsidRDefault="00836DD8" w:rsidP="00B47EAF">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8C146E" w:rsidRPr="008C146E">
        <w:rPr>
          <w:rtl/>
        </w:rPr>
        <w:t>מנהלת היחידה לאכיפה אזרחית - פרקליטות המדינה או מי מטעמה.</w:t>
      </w:r>
      <w:r w:rsidR="00621427">
        <w:rPr>
          <w:rFonts w:ascii="Times New Roman" w:hAnsi="Times New Roman" w:hint="cs"/>
          <w:color w:val="000000"/>
          <w:rtl/>
        </w:rPr>
        <w:t xml:space="preserve">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14:paraId="75FB33AA" w14:textId="77777777" w:rsidR="007F29C9" w:rsidRPr="007F29C9" w:rsidRDefault="007F29C9" w:rsidP="007F29C9">
      <w:pPr>
        <w:spacing w:line="360" w:lineRule="auto"/>
        <w:jc w:val="both"/>
        <w:rPr>
          <w:b/>
          <w:bCs/>
          <w:rtl/>
        </w:rPr>
      </w:pPr>
    </w:p>
    <w:p w14:paraId="40F9FC17"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5148D798"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7283C8DE"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44BDE702"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proofErr w:type="spellStart"/>
      <w:r w:rsidRPr="007F29C9">
        <w:rPr>
          <w:rFonts w:hint="cs"/>
          <w:rtl/>
        </w:rPr>
        <w:t>ולחשבות</w:t>
      </w:r>
      <w:proofErr w:type="spellEnd"/>
      <w:r w:rsidRPr="007F29C9">
        <w:rPr>
          <w:rFonts w:hint="cs"/>
          <w:rtl/>
        </w:rPr>
        <w:t xml:space="preserve"> משרד</w:t>
      </w:r>
      <w:r w:rsidRPr="007F29C9">
        <w:rPr>
          <w:rtl/>
        </w:rPr>
        <w:t xml:space="preserve"> </w:t>
      </w:r>
      <w:r w:rsidRPr="007F29C9">
        <w:rPr>
          <w:rFonts w:hint="cs"/>
          <w:rtl/>
        </w:rPr>
        <w:t xml:space="preserve">המשפטים. </w:t>
      </w:r>
    </w:p>
    <w:p w14:paraId="44540308" w14:textId="77777777" w:rsidR="007F29C9" w:rsidRPr="007F29C9" w:rsidRDefault="00836DD8" w:rsidP="00EA6A5E">
      <w:pPr>
        <w:numPr>
          <w:ilvl w:val="1"/>
          <w:numId w:val="10"/>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6BA125EE" w14:textId="77777777" w:rsidR="007F29C9" w:rsidRPr="007F29C9" w:rsidRDefault="007F29C9" w:rsidP="007F29C9">
      <w:pPr>
        <w:pStyle w:val="Normal1"/>
        <w:spacing w:before="0" w:line="360" w:lineRule="auto"/>
        <w:rPr>
          <w:sz w:val="24"/>
        </w:rPr>
      </w:pPr>
    </w:p>
    <w:p w14:paraId="20391419"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48C4C7A4" w14:textId="77777777" w:rsidR="007F29C9" w:rsidRPr="007F29C9" w:rsidRDefault="00836DD8"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402BC023" w14:textId="77777777" w:rsidR="007F29C9" w:rsidRPr="007F29C9" w:rsidRDefault="007F29C9" w:rsidP="007F29C9">
      <w:pPr>
        <w:spacing w:line="360" w:lineRule="auto"/>
        <w:jc w:val="both"/>
        <w:rPr>
          <w:rtl/>
        </w:rPr>
      </w:pPr>
    </w:p>
    <w:p w14:paraId="6976C538" w14:textId="1CDCCC02" w:rsidR="008969EA" w:rsidRDefault="00836DD8" w:rsidP="00EA6A5E">
      <w:pPr>
        <w:pStyle w:val="37"/>
        <w:keepNext w:val="0"/>
        <w:numPr>
          <w:ilvl w:val="0"/>
          <w:numId w:val="10"/>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7375FE">
        <w:rPr>
          <w:rFonts w:cs="David" w:hint="cs"/>
          <w:sz w:val="24"/>
          <w:szCs w:val="24"/>
        </w:rPr>
        <w:t>82-2024</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00A860F8">
        <w:rPr>
          <w:rFonts w:cs="David" w:hint="cs"/>
          <w:sz w:val="24"/>
          <w:szCs w:val="24"/>
          <w:rtl/>
        </w:rPr>
        <w:t>נספח התמורה (פרק 2.1 למכרז)</w:t>
      </w:r>
      <w:r w:rsidR="00425730">
        <w:rPr>
          <w:rFonts w:cs="David"/>
          <w:sz w:val="24"/>
          <w:szCs w:val="24"/>
          <w:rtl/>
        </w:rPr>
        <w:br/>
      </w:r>
      <w:r w:rsidRPr="00425730">
        <w:rPr>
          <w:rFonts w:cs="David" w:hint="cs"/>
          <w:sz w:val="24"/>
          <w:szCs w:val="24"/>
          <w:rtl/>
        </w:rPr>
        <w:t>נספח</w:t>
      </w:r>
      <w:r w:rsidR="00A72C32">
        <w:rPr>
          <w:rFonts w:cs="David" w:hint="cs"/>
          <w:sz w:val="24"/>
          <w:szCs w:val="24"/>
          <w:rtl/>
        </w:rPr>
        <w:t xml:space="preserve"> 4</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r w:rsidR="00A72C32">
        <w:rPr>
          <w:rFonts w:cs="David" w:hint="cs"/>
          <w:sz w:val="24"/>
          <w:szCs w:val="24"/>
          <w:rtl/>
        </w:rPr>
        <w:t>והעדר ניגוד עניינים</w:t>
      </w:r>
    </w:p>
    <w:p w14:paraId="10CF9210" w14:textId="77777777" w:rsidR="00571944" w:rsidRDefault="00571944" w:rsidP="0091219A">
      <w:pPr>
        <w:spacing w:line="360" w:lineRule="auto"/>
        <w:ind w:left="509"/>
        <w:jc w:val="both"/>
        <w:rPr>
          <w:b/>
          <w:bCs/>
          <w:rtl/>
        </w:rPr>
      </w:pPr>
    </w:p>
    <w:p w14:paraId="06232F6E" w14:textId="77777777" w:rsidR="00571944" w:rsidRDefault="00571944" w:rsidP="007F29C9">
      <w:pPr>
        <w:spacing w:line="360" w:lineRule="auto"/>
        <w:ind w:left="85"/>
        <w:jc w:val="both"/>
        <w:rPr>
          <w:b/>
          <w:bCs/>
          <w:rtl/>
        </w:rPr>
      </w:pPr>
    </w:p>
    <w:p w14:paraId="0EDF4A9B" w14:textId="77777777" w:rsidR="007F29C9" w:rsidRPr="007F29C9" w:rsidRDefault="00836DD8"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273DE644" w14:textId="77777777" w:rsidR="007F29C9" w:rsidRPr="007F29C9" w:rsidRDefault="007F29C9" w:rsidP="007F29C9">
      <w:pPr>
        <w:spacing w:line="360" w:lineRule="auto"/>
        <w:ind w:left="85"/>
        <w:jc w:val="both"/>
        <w:rPr>
          <w:b/>
          <w:bCs/>
          <w:rtl/>
        </w:rPr>
      </w:pPr>
    </w:p>
    <w:p w14:paraId="0CB77CE6" w14:textId="77777777" w:rsidR="007F29C9" w:rsidRPr="007F29C9" w:rsidRDefault="007F29C9" w:rsidP="007F29C9">
      <w:pPr>
        <w:spacing w:line="360" w:lineRule="auto"/>
        <w:ind w:left="85"/>
        <w:jc w:val="both"/>
        <w:rPr>
          <w:b/>
          <w:bCs/>
          <w:rtl/>
        </w:rPr>
      </w:pPr>
    </w:p>
    <w:p w14:paraId="763F2DE3" w14:textId="77777777" w:rsidR="007F29C9" w:rsidRPr="007F29C9" w:rsidRDefault="007F29C9" w:rsidP="007F29C9">
      <w:pPr>
        <w:spacing w:line="360" w:lineRule="auto"/>
        <w:ind w:left="85"/>
        <w:jc w:val="both"/>
        <w:rPr>
          <w:b/>
          <w:bCs/>
          <w:rtl/>
        </w:rPr>
      </w:pPr>
    </w:p>
    <w:p w14:paraId="70D04F5A" w14:textId="77777777" w:rsidR="007F29C9" w:rsidRPr="007F29C9" w:rsidRDefault="00836DD8"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02813380" w14:textId="77777777" w:rsidR="007F29C9" w:rsidRPr="007F29C9" w:rsidRDefault="007F29C9" w:rsidP="007F29C9">
      <w:pPr>
        <w:spacing w:line="360" w:lineRule="auto"/>
        <w:jc w:val="both"/>
        <w:rPr>
          <w:b/>
          <w:bCs/>
          <w:rtl/>
        </w:rPr>
      </w:pPr>
    </w:p>
    <w:p w14:paraId="31A15618" w14:textId="77777777" w:rsidR="007F29C9" w:rsidRPr="007F29C9" w:rsidRDefault="00836DD8"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1570B116" w14:textId="6EC35699" w:rsidR="007F29C9" w:rsidRPr="007F29C9" w:rsidRDefault="00836DD8" w:rsidP="007F29C9">
      <w:pPr>
        <w:spacing w:line="360" w:lineRule="auto"/>
        <w:jc w:val="both"/>
        <w:rPr>
          <w:b/>
          <w:bCs/>
          <w:rtl/>
        </w:rPr>
      </w:pPr>
      <w:r w:rsidRPr="007F29C9">
        <w:rPr>
          <w:rFonts w:hint="cs"/>
          <w:b/>
          <w:bCs/>
          <w:rtl/>
        </w:rPr>
        <w:t>המנהל הכללי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1F4665B9" w14:textId="77777777" w:rsidR="007F29C9" w:rsidRPr="007F29C9" w:rsidRDefault="007F29C9" w:rsidP="007F29C9">
      <w:pPr>
        <w:spacing w:line="360" w:lineRule="auto"/>
        <w:jc w:val="both"/>
        <w:rPr>
          <w:b/>
          <w:bCs/>
          <w:rtl/>
        </w:rPr>
      </w:pPr>
    </w:p>
    <w:p w14:paraId="6AB91DAE" w14:textId="77777777" w:rsidR="007F29C9" w:rsidRPr="007F29C9" w:rsidRDefault="007F29C9" w:rsidP="007F29C9">
      <w:pPr>
        <w:spacing w:line="360" w:lineRule="auto"/>
        <w:jc w:val="both"/>
        <w:rPr>
          <w:b/>
          <w:bCs/>
          <w:rtl/>
        </w:rPr>
      </w:pPr>
    </w:p>
    <w:p w14:paraId="5AB4943F" w14:textId="77777777" w:rsidR="007F29C9" w:rsidRPr="007F29C9" w:rsidRDefault="007F29C9" w:rsidP="007F29C9">
      <w:pPr>
        <w:spacing w:line="360" w:lineRule="auto"/>
        <w:jc w:val="both"/>
        <w:rPr>
          <w:b/>
          <w:bCs/>
          <w:rtl/>
        </w:rPr>
      </w:pPr>
    </w:p>
    <w:p w14:paraId="5CA80E46" w14:textId="77777777" w:rsidR="007F29C9" w:rsidRPr="007F29C9" w:rsidRDefault="00836DD8"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36388805" w14:textId="77777777" w:rsidR="007F29C9" w:rsidRPr="007F29C9" w:rsidRDefault="00836DD8"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31C6F392" w14:textId="77777777" w:rsidR="007F29C9" w:rsidRPr="007F29C9" w:rsidRDefault="007F29C9" w:rsidP="007F29C9">
      <w:pPr>
        <w:spacing w:line="360" w:lineRule="auto"/>
        <w:jc w:val="both"/>
        <w:rPr>
          <w:b/>
          <w:bCs/>
          <w:rtl/>
        </w:rPr>
      </w:pPr>
    </w:p>
    <w:p w14:paraId="387AF404" w14:textId="77777777" w:rsidR="00571944" w:rsidRDefault="00571944" w:rsidP="007F29C9">
      <w:pPr>
        <w:spacing w:line="360" w:lineRule="auto"/>
        <w:jc w:val="both"/>
        <w:rPr>
          <w:b/>
          <w:bCs/>
          <w:rtl/>
        </w:rPr>
      </w:pPr>
    </w:p>
    <w:p w14:paraId="5FF01E55" w14:textId="77777777" w:rsidR="007F29C9" w:rsidRPr="007F29C9" w:rsidRDefault="00836DD8"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19C89DC4" w14:textId="77777777" w:rsidR="007F29C9" w:rsidRPr="007F29C9" w:rsidRDefault="007F29C9" w:rsidP="007F29C9">
      <w:pPr>
        <w:spacing w:line="360" w:lineRule="auto"/>
        <w:jc w:val="both"/>
        <w:rPr>
          <w:b/>
          <w:bCs/>
          <w:rtl/>
        </w:rPr>
      </w:pPr>
    </w:p>
    <w:p w14:paraId="4059177C" w14:textId="77777777" w:rsidR="007F29C9" w:rsidRPr="007F29C9" w:rsidRDefault="00836DD8"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34E6BB20" w14:textId="77777777" w:rsidR="007F29C9" w:rsidRPr="007F29C9" w:rsidRDefault="007F29C9" w:rsidP="007F29C9">
      <w:pPr>
        <w:spacing w:line="360" w:lineRule="auto"/>
        <w:jc w:val="both"/>
        <w:rPr>
          <w:b/>
          <w:bCs/>
          <w:rtl/>
        </w:rPr>
      </w:pPr>
    </w:p>
    <w:p w14:paraId="12A5949E" w14:textId="77777777" w:rsidR="007F29C9" w:rsidRPr="007F29C9" w:rsidRDefault="007F29C9" w:rsidP="007F29C9">
      <w:pPr>
        <w:spacing w:line="360" w:lineRule="auto"/>
        <w:jc w:val="both"/>
        <w:rPr>
          <w:b/>
          <w:bCs/>
          <w:rtl/>
        </w:rPr>
      </w:pPr>
    </w:p>
    <w:p w14:paraId="75432AA4" w14:textId="77777777" w:rsidR="007F29C9" w:rsidRPr="007F29C9" w:rsidRDefault="00836DD8"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2CC7CD17" w14:textId="77777777" w:rsidR="007F29C9" w:rsidRPr="007F29C9" w:rsidRDefault="007F29C9" w:rsidP="007F29C9">
      <w:pPr>
        <w:spacing w:line="360" w:lineRule="auto"/>
        <w:jc w:val="both"/>
        <w:rPr>
          <w:b/>
          <w:bCs/>
          <w:rtl/>
        </w:rPr>
      </w:pPr>
    </w:p>
    <w:p w14:paraId="0813BA69" w14:textId="77777777" w:rsidR="007F29C9" w:rsidRPr="007F29C9" w:rsidRDefault="00836DD8" w:rsidP="007F29C9">
      <w:pPr>
        <w:spacing w:line="360" w:lineRule="auto"/>
        <w:jc w:val="both"/>
        <w:rPr>
          <w:b/>
          <w:bCs/>
          <w:u w:val="single"/>
          <w:rtl/>
        </w:rPr>
      </w:pPr>
      <w:r w:rsidRPr="007F29C9">
        <w:rPr>
          <w:rFonts w:hint="cs"/>
          <w:b/>
          <w:bCs/>
          <w:u w:val="single"/>
          <w:rtl/>
        </w:rPr>
        <w:t>הרשאה להתחייב</w:t>
      </w:r>
    </w:p>
    <w:p w14:paraId="77E2F375" w14:textId="77777777" w:rsidR="007F29C9" w:rsidRPr="007F29C9" w:rsidRDefault="00836DD8"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58A2BAE0" w14:textId="77777777" w:rsidR="008969EA" w:rsidRPr="00C520EB" w:rsidRDefault="00836DD8" w:rsidP="00207C74">
      <w:pPr>
        <w:rPr>
          <w:b/>
          <w:bCs/>
          <w:u w:val="single"/>
          <w:rtl/>
        </w:rPr>
      </w:pPr>
      <w:r w:rsidRPr="007F29C9">
        <w:rPr>
          <w:rtl/>
        </w:rPr>
        <w:br w:type="page"/>
      </w:r>
      <w:r w:rsidRPr="00D44E6C">
        <w:rPr>
          <w:rFonts w:hint="eastAsia"/>
          <w:rtl/>
        </w:rPr>
        <w:t xml:space="preserve"> </w:t>
      </w:r>
    </w:p>
    <w:p w14:paraId="6C8239E9" w14:textId="030ABAD2" w:rsidR="0091219A" w:rsidRDefault="0091219A" w:rsidP="0091219A">
      <w:pPr>
        <w:bidi w:val="0"/>
        <w:rPr>
          <w:b/>
          <w:bCs/>
        </w:rPr>
      </w:pPr>
    </w:p>
    <w:p w14:paraId="25F5E3AD" w14:textId="41A27091" w:rsidR="003A7D84" w:rsidRPr="00D44E6C" w:rsidRDefault="003B09B8" w:rsidP="009869BF">
      <w:pPr>
        <w:pStyle w:val="1e"/>
        <w:rPr>
          <w:b w:val="0"/>
          <w:bCs w:val="0"/>
          <w:rtl/>
        </w:rPr>
      </w:pPr>
      <w:bookmarkStart w:id="128" w:name="_Toc167308511"/>
      <w:r>
        <w:rPr>
          <w:rFonts w:hint="cs"/>
          <w:b w:val="0"/>
          <w:bCs w:val="0"/>
          <w:rtl/>
        </w:rPr>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7375FE">
        <w:rPr>
          <w:rFonts w:hint="cs"/>
        </w:rPr>
        <w:t>82-2024</w:t>
      </w:r>
      <w:bookmarkEnd w:id="128"/>
    </w:p>
    <w:p w14:paraId="652C2E79" w14:textId="77777777" w:rsidR="00125961" w:rsidRDefault="00125961" w:rsidP="00125961">
      <w:pPr>
        <w:spacing w:line="360" w:lineRule="auto"/>
        <w:jc w:val="both"/>
        <w:rPr>
          <w:b/>
          <w:bCs/>
          <w:color w:val="000000"/>
          <w:sz w:val="28"/>
          <w:szCs w:val="28"/>
          <w:rtl/>
        </w:rPr>
      </w:pPr>
    </w:p>
    <w:p w14:paraId="6AFFD4DC" w14:textId="77777777" w:rsidR="00AD4142" w:rsidRPr="007D2C74" w:rsidRDefault="00AD4142" w:rsidP="00AD4142">
      <w:pPr>
        <w:pStyle w:val="af1"/>
        <w:jc w:val="center"/>
        <w:rPr>
          <w:sz w:val="28"/>
          <w:szCs w:val="28"/>
          <w:rtl/>
        </w:rPr>
      </w:pPr>
    </w:p>
    <w:p w14:paraId="7395F441" w14:textId="77777777" w:rsidR="00AD4142" w:rsidRPr="007D2C74" w:rsidRDefault="00836DD8" w:rsidP="00AD4142">
      <w:pPr>
        <w:pStyle w:val="af1"/>
        <w:jc w:val="center"/>
        <w:rPr>
          <w:sz w:val="28"/>
          <w:szCs w:val="28"/>
          <w:rtl/>
        </w:rPr>
      </w:pPr>
      <w:r w:rsidRPr="007D2C74">
        <w:rPr>
          <w:rFonts w:hint="cs"/>
          <w:sz w:val="28"/>
          <w:szCs w:val="28"/>
          <w:rtl/>
        </w:rPr>
        <w:t xml:space="preserve"> </w:t>
      </w:r>
    </w:p>
    <w:p w14:paraId="5AC85706" w14:textId="77777777" w:rsidR="00AD4142" w:rsidRPr="007D2C74" w:rsidRDefault="00AD4142" w:rsidP="00AD4142">
      <w:pPr>
        <w:pStyle w:val="af1"/>
        <w:spacing w:line="360" w:lineRule="auto"/>
        <w:jc w:val="both"/>
        <w:rPr>
          <w:b/>
          <w:bCs/>
          <w:u w:val="single"/>
          <w:rtl/>
        </w:rPr>
      </w:pPr>
    </w:p>
    <w:p w14:paraId="52BF734B" w14:textId="77777777" w:rsidR="00AD4142" w:rsidRDefault="00AD4142" w:rsidP="00AD4142">
      <w:pPr>
        <w:pStyle w:val="af1"/>
        <w:spacing w:line="360" w:lineRule="auto"/>
        <w:jc w:val="center"/>
        <w:rPr>
          <w:b/>
          <w:bCs/>
          <w:sz w:val="44"/>
          <w:szCs w:val="44"/>
          <w:u w:val="single"/>
          <w:rtl/>
        </w:rPr>
      </w:pPr>
    </w:p>
    <w:p w14:paraId="15B6F697" w14:textId="77777777" w:rsidR="00AD4142" w:rsidRDefault="00AD4142" w:rsidP="00AD4142">
      <w:pPr>
        <w:pStyle w:val="af1"/>
        <w:spacing w:line="360" w:lineRule="auto"/>
        <w:jc w:val="center"/>
        <w:rPr>
          <w:b/>
          <w:bCs/>
          <w:sz w:val="44"/>
          <w:szCs w:val="44"/>
          <w:u w:val="single"/>
          <w:rtl/>
        </w:rPr>
      </w:pPr>
    </w:p>
    <w:p w14:paraId="271EB960" w14:textId="77777777" w:rsidR="00AD4142" w:rsidRDefault="00AD4142" w:rsidP="00AD4142">
      <w:pPr>
        <w:pStyle w:val="af1"/>
        <w:spacing w:line="360" w:lineRule="auto"/>
        <w:jc w:val="center"/>
        <w:rPr>
          <w:b/>
          <w:bCs/>
          <w:sz w:val="44"/>
          <w:szCs w:val="44"/>
          <w:u w:val="single"/>
          <w:rtl/>
        </w:rPr>
      </w:pPr>
    </w:p>
    <w:p w14:paraId="60BA6C64" w14:textId="77777777" w:rsidR="00AD4142" w:rsidRDefault="00AD4142" w:rsidP="00AD4142">
      <w:pPr>
        <w:pStyle w:val="af1"/>
        <w:spacing w:line="360" w:lineRule="auto"/>
        <w:jc w:val="center"/>
        <w:rPr>
          <w:b/>
          <w:bCs/>
          <w:sz w:val="44"/>
          <w:szCs w:val="44"/>
          <w:u w:val="single"/>
          <w:rtl/>
        </w:rPr>
      </w:pPr>
    </w:p>
    <w:p w14:paraId="6ADD3455" w14:textId="77777777" w:rsidR="00AD4142" w:rsidRDefault="00AD4142" w:rsidP="00AD4142">
      <w:pPr>
        <w:pStyle w:val="af1"/>
        <w:spacing w:line="360" w:lineRule="auto"/>
        <w:jc w:val="center"/>
        <w:rPr>
          <w:b/>
          <w:bCs/>
          <w:sz w:val="44"/>
          <w:szCs w:val="44"/>
          <w:u w:val="single"/>
          <w:rtl/>
        </w:rPr>
      </w:pPr>
    </w:p>
    <w:p w14:paraId="432D9252" w14:textId="1ADD106B" w:rsidR="00AD4142" w:rsidRPr="00A2039E" w:rsidRDefault="00836DD8" w:rsidP="00AD4142">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7375FE">
        <w:rPr>
          <w:b/>
          <w:bCs/>
          <w:sz w:val="44"/>
          <w:szCs w:val="44"/>
          <w:u w:val="single"/>
        </w:rPr>
        <w:t>82-2024</w:t>
      </w:r>
    </w:p>
    <w:p w14:paraId="46532DEE" w14:textId="2CD2F940" w:rsidR="00AD4142" w:rsidRDefault="00721B56" w:rsidP="00AD4142">
      <w:pPr>
        <w:pStyle w:val="af1"/>
        <w:spacing w:line="360" w:lineRule="auto"/>
        <w:jc w:val="center"/>
        <w:rPr>
          <w:b/>
          <w:bCs/>
          <w:sz w:val="44"/>
          <w:szCs w:val="44"/>
          <w:u w:val="single"/>
          <w:rtl/>
        </w:rPr>
      </w:pPr>
      <w:r>
        <w:rPr>
          <w:rFonts w:hint="cs"/>
          <w:b/>
          <w:bCs/>
          <w:sz w:val="44"/>
          <w:szCs w:val="44"/>
          <w:u w:val="single"/>
          <w:rtl/>
        </w:rPr>
        <w:t>למתן שירותים משפטיים  בתחום הקניין הרוחני ואמצאת שירות</w:t>
      </w:r>
    </w:p>
    <w:p w14:paraId="0015CAA6" w14:textId="77777777" w:rsidR="009C346B" w:rsidRDefault="00836DD8" w:rsidP="00C530E8">
      <w:pPr>
        <w:spacing w:line="360" w:lineRule="auto"/>
        <w:rPr>
          <w:b/>
          <w:bCs/>
          <w:sz w:val="44"/>
          <w:szCs w:val="44"/>
          <w:u w:val="single"/>
          <w:rtl/>
        </w:rPr>
      </w:pPr>
      <w:r>
        <w:rPr>
          <w:b/>
          <w:bCs/>
          <w:sz w:val="44"/>
          <w:szCs w:val="44"/>
          <w:u w:val="single"/>
          <w:rtl/>
        </w:rPr>
        <w:br w:type="page"/>
      </w:r>
    </w:p>
    <w:p w14:paraId="5F0BE4D8" w14:textId="742A6BA2" w:rsidR="00125961" w:rsidRPr="00C530E8" w:rsidRDefault="00836DD8" w:rsidP="00C530E8">
      <w:pPr>
        <w:spacing w:line="360" w:lineRule="auto"/>
        <w:rPr>
          <w:b/>
          <w:bCs/>
          <w:color w:val="000000"/>
          <w:sz w:val="28"/>
          <w:szCs w:val="28"/>
          <w:u w:val="single"/>
          <w:rtl/>
        </w:rPr>
      </w:pPr>
      <w:r>
        <w:rPr>
          <w:rFonts w:hint="cs"/>
          <w:b/>
          <w:bCs/>
          <w:color w:val="000000"/>
          <w:sz w:val="28"/>
          <w:szCs w:val="28"/>
          <w:u w:val="single"/>
          <w:rtl/>
        </w:rPr>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7375FE">
        <w:rPr>
          <w:b/>
          <w:bCs/>
          <w:color w:val="000000"/>
          <w:sz w:val="28"/>
          <w:szCs w:val="28"/>
          <w:u w:val="single"/>
        </w:rPr>
        <w:t>82-2024</w:t>
      </w:r>
    </w:p>
    <w:p w14:paraId="6657288E" w14:textId="77777777" w:rsidR="00125961" w:rsidRPr="007D2C74" w:rsidRDefault="00836DD8"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14:paraId="38BBC141" w14:textId="77777777" w:rsidR="00125961" w:rsidRPr="007D2C74" w:rsidRDefault="00836DD8"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14:paraId="15F1A326" w14:textId="77777777" w:rsidR="00125961" w:rsidRPr="007D2C74" w:rsidRDefault="00836DD8"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14:paraId="720C95AF" w14:textId="5F8448BE" w:rsidR="00125961" w:rsidRDefault="00836DD8" w:rsidP="00125961">
      <w:pPr>
        <w:numPr>
          <w:ilvl w:val="1"/>
          <w:numId w:val="4"/>
        </w:numPr>
        <w:spacing w:line="360" w:lineRule="auto"/>
        <w:jc w:val="both"/>
        <w:rPr>
          <w:color w:val="000000"/>
        </w:rPr>
      </w:pPr>
      <w:r w:rsidRPr="007D2C74">
        <w:rPr>
          <w:rFonts w:hint="cs"/>
          <w:color w:val="000000"/>
          <w:rtl/>
        </w:rPr>
        <w:t>שם המציע __________________________</w:t>
      </w:r>
    </w:p>
    <w:p w14:paraId="70E78BDE" w14:textId="747287B3" w:rsidR="00C60F24" w:rsidRPr="007D2C74" w:rsidRDefault="00C60F24" w:rsidP="00125961">
      <w:pPr>
        <w:numPr>
          <w:ilvl w:val="1"/>
          <w:numId w:val="4"/>
        </w:numPr>
        <w:spacing w:line="360" w:lineRule="auto"/>
        <w:jc w:val="both"/>
        <w:rPr>
          <w:color w:val="000000"/>
        </w:rPr>
      </w:pPr>
      <w:r>
        <w:rPr>
          <w:rFonts w:hint="cs"/>
          <w:color w:val="000000"/>
          <w:rtl/>
        </w:rPr>
        <w:t>המסגרת בה פועל המציע:    עצמאי  /   שותפות  /  תאגיד __________ (יש לציין את סוג התאגיד)</w:t>
      </w:r>
    </w:p>
    <w:p w14:paraId="4AA0032D"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ת.ז. או מס' ח.פ.______________________</w:t>
      </w:r>
    </w:p>
    <w:p w14:paraId="77A6B6E7"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תאריך רישום_____________________</w:t>
      </w:r>
    </w:p>
    <w:p w14:paraId="51C3A8CA" w14:textId="77777777" w:rsidR="00125961" w:rsidRDefault="00836DD8"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14:paraId="5A2F2460" w14:textId="77777777" w:rsidR="00125961" w:rsidRPr="00125961" w:rsidRDefault="00836DD8"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5D934C4B"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טלפון:__________________</w:t>
      </w:r>
    </w:p>
    <w:p w14:paraId="76E2B5C8"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טלפון נייד:___________________</w:t>
      </w:r>
    </w:p>
    <w:p w14:paraId="195B4B5D"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5E66F225" w14:textId="77777777" w:rsidR="00125961" w:rsidRDefault="00125961" w:rsidP="00125961">
      <w:pPr>
        <w:ind w:left="397"/>
        <w:jc w:val="both"/>
        <w:rPr>
          <w:color w:val="000000"/>
          <w:sz w:val="20"/>
          <w:szCs w:val="20"/>
          <w:rtl/>
        </w:rPr>
      </w:pPr>
    </w:p>
    <w:p w14:paraId="2E645A99" w14:textId="77777777" w:rsidR="00125961" w:rsidRDefault="00125961" w:rsidP="00125961">
      <w:pPr>
        <w:ind w:left="397"/>
        <w:jc w:val="both"/>
        <w:rPr>
          <w:color w:val="000000"/>
          <w:sz w:val="20"/>
          <w:szCs w:val="20"/>
          <w:rtl/>
        </w:rPr>
      </w:pPr>
    </w:p>
    <w:p w14:paraId="5AF45B4C" w14:textId="77777777" w:rsidR="00125961" w:rsidRDefault="00125961" w:rsidP="00125961">
      <w:pPr>
        <w:ind w:left="397"/>
        <w:jc w:val="both"/>
        <w:rPr>
          <w:color w:val="000000"/>
          <w:sz w:val="20"/>
          <w:szCs w:val="20"/>
          <w:rtl/>
        </w:rPr>
      </w:pPr>
    </w:p>
    <w:p w14:paraId="6B5F69E5" w14:textId="77777777" w:rsidR="00125961" w:rsidRDefault="00125961" w:rsidP="00125961">
      <w:pPr>
        <w:ind w:left="397"/>
        <w:jc w:val="both"/>
        <w:rPr>
          <w:color w:val="000000"/>
          <w:sz w:val="20"/>
          <w:szCs w:val="20"/>
          <w:rtl/>
        </w:rPr>
      </w:pPr>
    </w:p>
    <w:p w14:paraId="466E56A0" w14:textId="77777777" w:rsidR="00125961" w:rsidRPr="007D2C74" w:rsidRDefault="00125961" w:rsidP="00125961">
      <w:pPr>
        <w:ind w:left="397"/>
        <w:jc w:val="both"/>
        <w:rPr>
          <w:color w:val="000000"/>
          <w:sz w:val="20"/>
          <w:szCs w:val="20"/>
          <w:rtl/>
        </w:rPr>
      </w:pPr>
    </w:p>
    <w:p w14:paraId="11FE0947" w14:textId="77777777" w:rsidR="00125961" w:rsidRPr="007D2C74" w:rsidRDefault="00125961" w:rsidP="00125961">
      <w:pPr>
        <w:ind w:left="397"/>
        <w:jc w:val="both"/>
        <w:rPr>
          <w:color w:val="000000"/>
          <w:sz w:val="20"/>
          <w:szCs w:val="20"/>
          <w:rtl/>
        </w:rPr>
      </w:pPr>
    </w:p>
    <w:p w14:paraId="59B69167" w14:textId="011CE8AE" w:rsidR="00125961" w:rsidRPr="007D2C74" w:rsidRDefault="00836DD8" w:rsidP="00125961">
      <w:pPr>
        <w:spacing w:line="360" w:lineRule="auto"/>
        <w:jc w:val="both"/>
        <w:rPr>
          <w:b/>
          <w:bCs/>
          <w:color w:val="000000"/>
          <w:rtl/>
        </w:rPr>
      </w:pPr>
      <w:r w:rsidRPr="007D2C74">
        <w:rPr>
          <w:rFonts w:hint="cs"/>
          <w:b/>
          <w:bCs/>
          <w:color w:val="000000"/>
          <w:rtl/>
        </w:rPr>
        <w:t xml:space="preserve">אנו הח"מ בשם </w:t>
      </w:r>
      <w:r w:rsidR="00C60F24">
        <w:rPr>
          <w:rFonts w:hint="cs"/>
          <w:b/>
          <w:bCs/>
          <w:color w:val="000000"/>
          <w:rtl/>
        </w:rPr>
        <w:t>המציע</w:t>
      </w:r>
      <w:r w:rsidR="00C60F24" w:rsidRPr="007D2C74">
        <w:rPr>
          <w:rFonts w:hint="cs"/>
          <w:b/>
          <w:bCs/>
          <w:color w:val="000000"/>
          <w:rtl/>
        </w:rPr>
        <w:t xml:space="preserve"> </w:t>
      </w:r>
      <w:r w:rsidRPr="007D2C74">
        <w:rPr>
          <w:rFonts w:hint="cs"/>
          <w:b/>
          <w:bCs/>
          <w:color w:val="000000"/>
          <w:rtl/>
        </w:rPr>
        <w:t>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4BF5077D" w14:textId="77777777" w:rsidR="00125961" w:rsidRPr="007D2C74" w:rsidRDefault="00125961" w:rsidP="00125961">
      <w:pPr>
        <w:spacing w:line="360" w:lineRule="auto"/>
        <w:jc w:val="both"/>
        <w:rPr>
          <w:color w:val="000000"/>
          <w:rtl/>
        </w:rPr>
      </w:pPr>
    </w:p>
    <w:p w14:paraId="122D35E8" w14:textId="2BA51E8F" w:rsidR="00125961" w:rsidRPr="007D2C74" w:rsidRDefault="00836DD8"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 xml:space="preserve">חותמת </w:t>
      </w:r>
      <w:r w:rsidR="00C60F24">
        <w:rPr>
          <w:rFonts w:hint="cs"/>
          <w:b/>
          <w:bCs/>
          <w:color w:val="000000"/>
          <w:rtl/>
        </w:rPr>
        <w:t>המציע</w:t>
      </w:r>
      <w:r w:rsidRPr="007D2C74">
        <w:rPr>
          <w:rFonts w:hint="cs"/>
          <w:b/>
          <w:bCs/>
          <w:color w:val="000000"/>
          <w:rtl/>
        </w:rPr>
        <w:t>:_______________</w:t>
      </w:r>
    </w:p>
    <w:p w14:paraId="6B79C38B" w14:textId="77777777" w:rsidR="00125961" w:rsidRDefault="00125961" w:rsidP="00125961">
      <w:pPr>
        <w:spacing w:line="360" w:lineRule="auto"/>
        <w:ind w:firstLine="567"/>
        <w:rPr>
          <w:b/>
          <w:bCs/>
          <w:color w:val="000000"/>
          <w:rtl/>
        </w:rPr>
      </w:pPr>
    </w:p>
    <w:p w14:paraId="394FA987" w14:textId="77777777" w:rsidR="00125961" w:rsidRPr="007D2C74" w:rsidRDefault="00836DD8"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4027679A" w14:textId="77777777" w:rsidR="00125961" w:rsidRPr="007D2C74" w:rsidRDefault="00125961" w:rsidP="00125961">
      <w:pPr>
        <w:bidi w:val="0"/>
        <w:spacing w:line="360" w:lineRule="auto"/>
        <w:ind w:left="566" w:hanging="540"/>
        <w:jc w:val="both"/>
        <w:rPr>
          <w:b/>
          <w:bCs/>
          <w:sz w:val="32"/>
          <w:szCs w:val="32"/>
          <w:u w:val="single"/>
        </w:rPr>
      </w:pPr>
    </w:p>
    <w:p w14:paraId="42BE4454" w14:textId="77777777" w:rsidR="00125961" w:rsidRDefault="00836DD8">
      <w:pPr>
        <w:bidi w:val="0"/>
        <w:rPr>
          <w:b/>
          <w:bCs/>
          <w:u w:val="single"/>
        </w:rPr>
      </w:pPr>
      <w:r>
        <w:rPr>
          <w:b/>
          <w:bCs/>
          <w:u w:val="single"/>
          <w:rtl/>
        </w:rPr>
        <w:br w:type="page"/>
      </w:r>
    </w:p>
    <w:p w14:paraId="18502C00" w14:textId="77777777"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34EF1" w14:paraId="1D5869C8" w14:textId="77777777" w:rsidTr="009F5887">
        <w:tc>
          <w:tcPr>
            <w:tcW w:w="3226" w:type="dxa"/>
          </w:tcPr>
          <w:p w14:paraId="56B4BB8A" w14:textId="77777777" w:rsidR="00385D21" w:rsidRPr="00D959BF" w:rsidRDefault="00836DD8" w:rsidP="009F5887">
            <w:pPr>
              <w:spacing w:line="360" w:lineRule="auto"/>
              <w:jc w:val="center"/>
              <w:rPr>
                <w:rtl/>
              </w:rPr>
            </w:pPr>
            <w:r w:rsidRPr="00D959BF">
              <w:rPr>
                <w:rFonts w:hint="cs"/>
                <w:rtl/>
              </w:rPr>
              <w:t xml:space="preserve">שם מלא של הגוף המציע, </w:t>
            </w:r>
          </w:p>
          <w:p w14:paraId="6E8B782B" w14:textId="77777777" w:rsidR="00385D21" w:rsidRPr="00D959BF" w:rsidRDefault="00836DD8" w:rsidP="009F5887">
            <w:pPr>
              <w:spacing w:line="360" w:lineRule="auto"/>
              <w:jc w:val="center"/>
              <w:rPr>
                <w:rtl/>
              </w:rPr>
            </w:pPr>
            <w:r w:rsidRPr="00D959BF">
              <w:rPr>
                <w:rFonts w:hint="cs"/>
                <w:rtl/>
              </w:rPr>
              <w:t>כפי שהוא מופיע ברשם רשמי</w:t>
            </w:r>
          </w:p>
        </w:tc>
        <w:tc>
          <w:tcPr>
            <w:tcW w:w="5670" w:type="dxa"/>
          </w:tcPr>
          <w:p w14:paraId="778DFE0E" w14:textId="77777777" w:rsidR="00385D21" w:rsidRPr="00D959BF" w:rsidRDefault="00385D21" w:rsidP="009F5887">
            <w:pPr>
              <w:spacing w:line="360" w:lineRule="auto"/>
              <w:rPr>
                <w:rtl/>
              </w:rPr>
            </w:pPr>
          </w:p>
        </w:tc>
      </w:tr>
      <w:tr w:rsidR="00334EF1" w14:paraId="4552F80D" w14:textId="77777777" w:rsidTr="009F5887">
        <w:tc>
          <w:tcPr>
            <w:tcW w:w="3226" w:type="dxa"/>
          </w:tcPr>
          <w:p w14:paraId="63DED986" w14:textId="77777777" w:rsidR="00385D21" w:rsidRPr="00D959BF" w:rsidRDefault="00836DD8" w:rsidP="009F5887">
            <w:pPr>
              <w:spacing w:line="360" w:lineRule="auto"/>
              <w:jc w:val="center"/>
              <w:rPr>
                <w:rtl/>
              </w:rPr>
            </w:pPr>
            <w:r w:rsidRPr="00D959BF">
              <w:rPr>
                <w:rFonts w:hint="cs"/>
                <w:rtl/>
              </w:rPr>
              <w:t>חתימה וחותמת</w:t>
            </w:r>
          </w:p>
        </w:tc>
        <w:tc>
          <w:tcPr>
            <w:tcW w:w="5670" w:type="dxa"/>
          </w:tcPr>
          <w:p w14:paraId="774BC889" w14:textId="77777777" w:rsidR="00385D21" w:rsidRPr="00D959BF" w:rsidRDefault="00385D21" w:rsidP="009F5887">
            <w:pPr>
              <w:spacing w:line="360" w:lineRule="auto"/>
              <w:rPr>
                <w:rtl/>
              </w:rPr>
            </w:pPr>
          </w:p>
          <w:p w14:paraId="31592E53" w14:textId="77777777" w:rsidR="00385D21" w:rsidRPr="00D959BF" w:rsidRDefault="00385D21" w:rsidP="009F5887">
            <w:pPr>
              <w:spacing w:line="360" w:lineRule="auto"/>
              <w:rPr>
                <w:rtl/>
              </w:rPr>
            </w:pPr>
          </w:p>
        </w:tc>
      </w:tr>
    </w:tbl>
    <w:p w14:paraId="1B02D2A8" w14:textId="77777777"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34EF1" w14:paraId="017DC713" w14:textId="77777777" w:rsidTr="009F5887">
        <w:tc>
          <w:tcPr>
            <w:tcW w:w="3221" w:type="dxa"/>
          </w:tcPr>
          <w:p w14:paraId="565838E4" w14:textId="77777777" w:rsidR="00385D21" w:rsidRPr="00D959BF" w:rsidRDefault="00385D21" w:rsidP="009F5887">
            <w:pPr>
              <w:spacing w:line="360" w:lineRule="auto"/>
              <w:rPr>
                <w:rtl/>
              </w:rPr>
            </w:pPr>
          </w:p>
        </w:tc>
        <w:tc>
          <w:tcPr>
            <w:tcW w:w="1990" w:type="dxa"/>
          </w:tcPr>
          <w:p w14:paraId="118B7612" w14:textId="77777777" w:rsidR="00385D21" w:rsidRPr="00D959BF" w:rsidRDefault="00385D21" w:rsidP="009F5887">
            <w:pPr>
              <w:spacing w:line="360" w:lineRule="auto"/>
              <w:rPr>
                <w:rtl/>
              </w:rPr>
            </w:pPr>
          </w:p>
        </w:tc>
        <w:tc>
          <w:tcPr>
            <w:tcW w:w="3690" w:type="dxa"/>
          </w:tcPr>
          <w:p w14:paraId="2E3D51F4" w14:textId="77777777" w:rsidR="00385D21" w:rsidRPr="00D959BF" w:rsidRDefault="00385D21" w:rsidP="009F5887">
            <w:pPr>
              <w:spacing w:line="360" w:lineRule="auto"/>
              <w:rPr>
                <w:rtl/>
              </w:rPr>
            </w:pPr>
          </w:p>
        </w:tc>
      </w:tr>
      <w:tr w:rsidR="00334EF1" w14:paraId="04C34586" w14:textId="77777777" w:rsidTr="009F5887">
        <w:tc>
          <w:tcPr>
            <w:tcW w:w="3221" w:type="dxa"/>
            <w:tcBorders>
              <w:bottom w:val="nil"/>
            </w:tcBorders>
          </w:tcPr>
          <w:p w14:paraId="514AD7AD" w14:textId="77777777" w:rsidR="00385D21" w:rsidRPr="00D959BF" w:rsidRDefault="00836DD8" w:rsidP="009F5887">
            <w:pPr>
              <w:spacing w:line="360" w:lineRule="auto"/>
              <w:jc w:val="center"/>
              <w:rPr>
                <w:rtl/>
              </w:rPr>
            </w:pPr>
            <w:r w:rsidRPr="00D959BF">
              <w:rPr>
                <w:rtl/>
              </w:rPr>
              <w:t>סוג התאגיד</w:t>
            </w:r>
          </w:p>
        </w:tc>
        <w:tc>
          <w:tcPr>
            <w:tcW w:w="1990" w:type="dxa"/>
            <w:tcBorders>
              <w:bottom w:val="nil"/>
            </w:tcBorders>
          </w:tcPr>
          <w:p w14:paraId="3F40F565" w14:textId="77777777" w:rsidR="00385D21" w:rsidRPr="00D959BF" w:rsidRDefault="00836DD8" w:rsidP="009F5887">
            <w:pPr>
              <w:spacing w:line="360" w:lineRule="auto"/>
              <w:jc w:val="center"/>
              <w:rPr>
                <w:rtl/>
              </w:rPr>
            </w:pPr>
            <w:r w:rsidRPr="00D959BF">
              <w:rPr>
                <w:rtl/>
              </w:rPr>
              <w:t>תאריך רישום</w:t>
            </w:r>
          </w:p>
        </w:tc>
        <w:tc>
          <w:tcPr>
            <w:tcW w:w="3690" w:type="dxa"/>
            <w:tcBorders>
              <w:bottom w:val="nil"/>
            </w:tcBorders>
          </w:tcPr>
          <w:p w14:paraId="3A12F810" w14:textId="77777777" w:rsidR="00385D21" w:rsidRPr="00D959BF" w:rsidRDefault="00836DD8" w:rsidP="009F5887">
            <w:pPr>
              <w:spacing w:line="360" w:lineRule="auto"/>
              <w:jc w:val="center"/>
              <w:rPr>
                <w:rtl/>
              </w:rPr>
            </w:pPr>
            <w:r w:rsidRPr="00D959BF">
              <w:rPr>
                <w:rtl/>
              </w:rPr>
              <w:t>מספר מזהה</w:t>
            </w:r>
          </w:p>
        </w:tc>
      </w:tr>
      <w:tr w:rsidR="00334EF1" w14:paraId="486777BE" w14:textId="77777777" w:rsidTr="009F5887">
        <w:tc>
          <w:tcPr>
            <w:tcW w:w="3221" w:type="dxa"/>
            <w:tcBorders>
              <w:left w:val="nil"/>
              <w:right w:val="nil"/>
            </w:tcBorders>
          </w:tcPr>
          <w:p w14:paraId="524ED2A3" w14:textId="77777777" w:rsidR="00385D21" w:rsidRPr="00D959BF" w:rsidRDefault="00385D21" w:rsidP="009F5887">
            <w:pPr>
              <w:spacing w:line="360" w:lineRule="auto"/>
              <w:jc w:val="center"/>
              <w:rPr>
                <w:rtl/>
              </w:rPr>
            </w:pPr>
          </w:p>
        </w:tc>
        <w:tc>
          <w:tcPr>
            <w:tcW w:w="1990" w:type="dxa"/>
            <w:tcBorders>
              <w:left w:val="nil"/>
              <w:right w:val="nil"/>
            </w:tcBorders>
          </w:tcPr>
          <w:p w14:paraId="34F39075" w14:textId="77777777" w:rsidR="00385D21" w:rsidRPr="00D959BF" w:rsidRDefault="00385D21" w:rsidP="009F5887">
            <w:pPr>
              <w:spacing w:line="360" w:lineRule="auto"/>
              <w:jc w:val="center"/>
              <w:rPr>
                <w:rtl/>
              </w:rPr>
            </w:pPr>
          </w:p>
        </w:tc>
        <w:tc>
          <w:tcPr>
            <w:tcW w:w="3690" w:type="dxa"/>
            <w:tcBorders>
              <w:left w:val="nil"/>
              <w:right w:val="nil"/>
            </w:tcBorders>
          </w:tcPr>
          <w:p w14:paraId="7EF998CA" w14:textId="77777777" w:rsidR="00385D21" w:rsidRPr="00D959BF" w:rsidRDefault="00385D21" w:rsidP="009F5887">
            <w:pPr>
              <w:spacing w:line="360" w:lineRule="auto"/>
              <w:jc w:val="center"/>
              <w:rPr>
                <w:rtl/>
              </w:rPr>
            </w:pPr>
          </w:p>
        </w:tc>
      </w:tr>
      <w:tr w:rsidR="00334EF1" w14:paraId="4ED1D58A" w14:textId="77777777" w:rsidTr="009F5887">
        <w:tc>
          <w:tcPr>
            <w:tcW w:w="3221" w:type="dxa"/>
            <w:tcBorders>
              <w:top w:val="nil"/>
            </w:tcBorders>
          </w:tcPr>
          <w:p w14:paraId="44697F54" w14:textId="77777777" w:rsidR="00385D21" w:rsidRPr="00D959BF" w:rsidRDefault="00385D21" w:rsidP="009F5887">
            <w:pPr>
              <w:spacing w:line="360" w:lineRule="auto"/>
              <w:jc w:val="center"/>
              <w:rPr>
                <w:rtl/>
              </w:rPr>
            </w:pPr>
          </w:p>
        </w:tc>
        <w:tc>
          <w:tcPr>
            <w:tcW w:w="1990" w:type="dxa"/>
            <w:tcBorders>
              <w:top w:val="nil"/>
            </w:tcBorders>
          </w:tcPr>
          <w:p w14:paraId="1E46820C" w14:textId="77777777" w:rsidR="00385D21" w:rsidRPr="00D959BF" w:rsidRDefault="00385D21" w:rsidP="009F5887">
            <w:pPr>
              <w:spacing w:line="360" w:lineRule="auto"/>
              <w:jc w:val="center"/>
              <w:rPr>
                <w:rtl/>
              </w:rPr>
            </w:pPr>
          </w:p>
        </w:tc>
        <w:tc>
          <w:tcPr>
            <w:tcW w:w="3690" w:type="dxa"/>
            <w:tcBorders>
              <w:top w:val="nil"/>
            </w:tcBorders>
          </w:tcPr>
          <w:p w14:paraId="11F7D99C" w14:textId="77777777" w:rsidR="00385D21" w:rsidRPr="00D959BF" w:rsidRDefault="00385D21" w:rsidP="009F5887">
            <w:pPr>
              <w:spacing w:line="360" w:lineRule="auto"/>
              <w:jc w:val="center"/>
              <w:rPr>
                <w:rtl/>
              </w:rPr>
            </w:pPr>
          </w:p>
          <w:p w14:paraId="6C63E194" w14:textId="77777777" w:rsidR="00385D21" w:rsidRPr="00D959BF" w:rsidRDefault="00385D21" w:rsidP="009F5887">
            <w:pPr>
              <w:spacing w:line="360" w:lineRule="auto"/>
              <w:jc w:val="center"/>
              <w:rPr>
                <w:rtl/>
              </w:rPr>
            </w:pPr>
          </w:p>
        </w:tc>
      </w:tr>
      <w:tr w:rsidR="00334EF1" w14:paraId="25DA9FD7" w14:textId="77777777" w:rsidTr="009F5887">
        <w:tc>
          <w:tcPr>
            <w:tcW w:w="3221" w:type="dxa"/>
          </w:tcPr>
          <w:p w14:paraId="62F9E2D3" w14:textId="77777777" w:rsidR="00385D21" w:rsidRPr="00D959BF" w:rsidRDefault="00836DD8" w:rsidP="009F5887">
            <w:pPr>
              <w:spacing w:line="360" w:lineRule="auto"/>
              <w:jc w:val="center"/>
              <w:rPr>
                <w:rtl/>
              </w:rPr>
            </w:pPr>
            <w:r w:rsidRPr="00D959BF">
              <w:rPr>
                <w:rtl/>
              </w:rPr>
              <w:t>כתובת משרד (רשום)</w:t>
            </w:r>
          </w:p>
        </w:tc>
        <w:tc>
          <w:tcPr>
            <w:tcW w:w="1990" w:type="dxa"/>
          </w:tcPr>
          <w:p w14:paraId="277FB4BC" w14:textId="77777777" w:rsidR="00385D21" w:rsidRPr="00D959BF" w:rsidRDefault="00836DD8" w:rsidP="009F5887">
            <w:pPr>
              <w:spacing w:line="360" w:lineRule="auto"/>
              <w:jc w:val="center"/>
              <w:rPr>
                <w:rtl/>
              </w:rPr>
            </w:pPr>
            <w:r w:rsidRPr="00D959BF">
              <w:rPr>
                <w:rtl/>
              </w:rPr>
              <w:t>טלפון</w:t>
            </w:r>
          </w:p>
        </w:tc>
        <w:tc>
          <w:tcPr>
            <w:tcW w:w="3690" w:type="dxa"/>
          </w:tcPr>
          <w:p w14:paraId="69456257" w14:textId="77777777" w:rsidR="00385D21" w:rsidRPr="00D959BF" w:rsidRDefault="00836DD8" w:rsidP="009F5887">
            <w:pPr>
              <w:spacing w:line="360" w:lineRule="auto"/>
              <w:jc w:val="center"/>
              <w:rPr>
                <w:rtl/>
              </w:rPr>
            </w:pPr>
            <w:r w:rsidRPr="00D959BF">
              <w:rPr>
                <w:rtl/>
              </w:rPr>
              <w:t>פקסימיליה</w:t>
            </w:r>
            <w:r w:rsidRPr="00D959BF">
              <w:rPr>
                <w:rFonts w:hint="cs"/>
                <w:rtl/>
              </w:rPr>
              <w:t xml:space="preserve"> ודוא"ל</w:t>
            </w:r>
          </w:p>
        </w:tc>
      </w:tr>
    </w:tbl>
    <w:p w14:paraId="4F32B4BA" w14:textId="77777777" w:rsidR="00385D21" w:rsidRPr="00D959BF" w:rsidRDefault="00385D21" w:rsidP="00385D21">
      <w:pPr>
        <w:spacing w:line="360" w:lineRule="auto"/>
        <w:rPr>
          <w:rtl/>
        </w:rPr>
      </w:pPr>
    </w:p>
    <w:p w14:paraId="674C1132" w14:textId="77777777" w:rsidR="00385D21" w:rsidRPr="00D959BF" w:rsidRDefault="00836DD8"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34EF1" w14:paraId="6197C5C0" w14:textId="77777777" w:rsidTr="00955BA6">
        <w:tc>
          <w:tcPr>
            <w:tcW w:w="3084" w:type="dxa"/>
            <w:shd w:val="clear" w:color="auto" w:fill="auto"/>
          </w:tcPr>
          <w:p w14:paraId="6C3C8BE5" w14:textId="77777777" w:rsidR="00385D21" w:rsidRPr="00D959BF" w:rsidRDefault="00836DD8" w:rsidP="00955BA6">
            <w:pPr>
              <w:spacing w:line="360" w:lineRule="auto"/>
              <w:rPr>
                <w:rtl/>
              </w:rPr>
            </w:pPr>
            <w:r w:rsidRPr="00D959BF">
              <w:rPr>
                <w:rFonts w:hint="cs"/>
                <w:rtl/>
              </w:rPr>
              <w:t>שם ושם משפחה</w:t>
            </w:r>
          </w:p>
        </w:tc>
        <w:tc>
          <w:tcPr>
            <w:tcW w:w="5670" w:type="dxa"/>
            <w:shd w:val="clear" w:color="auto" w:fill="auto"/>
          </w:tcPr>
          <w:p w14:paraId="69CFBD23" w14:textId="77777777" w:rsidR="00385D21" w:rsidRPr="00D959BF" w:rsidRDefault="00836DD8" w:rsidP="00955BA6">
            <w:pPr>
              <w:spacing w:line="360" w:lineRule="auto"/>
              <w:rPr>
                <w:rtl/>
              </w:rPr>
            </w:pPr>
            <w:r w:rsidRPr="00D959BF">
              <w:rPr>
                <w:rFonts w:hint="cs"/>
                <w:rtl/>
              </w:rPr>
              <w:t>מספר ת.ז.</w:t>
            </w:r>
          </w:p>
        </w:tc>
      </w:tr>
      <w:tr w:rsidR="00334EF1" w14:paraId="36167EBB" w14:textId="77777777" w:rsidTr="00955BA6">
        <w:tc>
          <w:tcPr>
            <w:tcW w:w="3084" w:type="dxa"/>
            <w:shd w:val="clear" w:color="auto" w:fill="auto"/>
          </w:tcPr>
          <w:p w14:paraId="168A2F05" w14:textId="77777777" w:rsidR="00385D21" w:rsidRPr="00D959BF" w:rsidRDefault="00385D21" w:rsidP="00955BA6">
            <w:pPr>
              <w:spacing w:line="360" w:lineRule="auto"/>
              <w:rPr>
                <w:rtl/>
              </w:rPr>
            </w:pPr>
          </w:p>
        </w:tc>
        <w:tc>
          <w:tcPr>
            <w:tcW w:w="5670" w:type="dxa"/>
            <w:shd w:val="clear" w:color="auto" w:fill="auto"/>
          </w:tcPr>
          <w:p w14:paraId="4E3A853E" w14:textId="77777777" w:rsidR="00385D21" w:rsidRPr="00D959BF" w:rsidRDefault="00385D21" w:rsidP="00955BA6">
            <w:pPr>
              <w:spacing w:line="360" w:lineRule="auto"/>
              <w:rPr>
                <w:rtl/>
              </w:rPr>
            </w:pPr>
          </w:p>
        </w:tc>
      </w:tr>
      <w:tr w:rsidR="00334EF1" w14:paraId="243857C4" w14:textId="77777777" w:rsidTr="00955BA6">
        <w:tc>
          <w:tcPr>
            <w:tcW w:w="3084" w:type="dxa"/>
            <w:shd w:val="clear" w:color="auto" w:fill="auto"/>
          </w:tcPr>
          <w:p w14:paraId="1808924B" w14:textId="77777777" w:rsidR="00385D21" w:rsidRPr="00D959BF" w:rsidRDefault="00385D21" w:rsidP="00955BA6">
            <w:pPr>
              <w:spacing w:line="360" w:lineRule="auto"/>
              <w:rPr>
                <w:rtl/>
              </w:rPr>
            </w:pPr>
          </w:p>
        </w:tc>
        <w:tc>
          <w:tcPr>
            <w:tcW w:w="5670" w:type="dxa"/>
            <w:shd w:val="clear" w:color="auto" w:fill="auto"/>
          </w:tcPr>
          <w:p w14:paraId="1BE1103B" w14:textId="77777777" w:rsidR="00385D21" w:rsidRPr="00D959BF" w:rsidRDefault="00385D21" w:rsidP="00955BA6">
            <w:pPr>
              <w:spacing w:line="360" w:lineRule="auto"/>
              <w:rPr>
                <w:rtl/>
              </w:rPr>
            </w:pPr>
          </w:p>
        </w:tc>
      </w:tr>
    </w:tbl>
    <w:p w14:paraId="208BB3C0" w14:textId="77777777" w:rsidR="00385D21" w:rsidRPr="00D959BF" w:rsidRDefault="00385D21" w:rsidP="00385D21">
      <w:pPr>
        <w:spacing w:line="360" w:lineRule="auto"/>
        <w:rPr>
          <w:rtl/>
        </w:rPr>
      </w:pPr>
    </w:p>
    <w:p w14:paraId="2A7B9369" w14:textId="77777777" w:rsidR="00385D21" w:rsidRPr="00D959BF" w:rsidRDefault="00836DD8"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34EF1" w14:paraId="2B8B2AC0" w14:textId="77777777" w:rsidTr="009F5887">
        <w:tc>
          <w:tcPr>
            <w:tcW w:w="2415" w:type="dxa"/>
          </w:tcPr>
          <w:p w14:paraId="61D2E1A2" w14:textId="77777777" w:rsidR="00385D21" w:rsidRPr="00D959BF" w:rsidRDefault="00836DD8" w:rsidP="009F5887">
            <w:pPr>
              <w:spacing w:line="360" w:lineRule="auto"/>
              <w:jc w:val="center"/>
              <w:rPr>
                <w:rtl/>
              </w:rPr>
            </w:pPr>
            <w:r w:rsidRPr="00D959BF">
              <w:rPr>
                <w:rtl/>
              </w:rPr>
              <w:t>שם ושם משפחה</w:t>
            </w:r>
          </w:p>
        </w:tc>
        <w:tc>
          <w:tcPr>
            <w:tcW w:w="2415" w:type="dxa"/>
          </w:tcPr>
          <w:p w14:paraId="7226F06B" w14:textId="77777777" w:rsidR="00385D21" w:rsidRPr="00D959BF" w:rsidRDefault="00836DD8" w:rsidP="009F5887">
            <w:pPr>
              <w:spacing w:line="360" w:lineRule="auto"/>
              <w:jc w:val="center"/>
              <w:rPr>
                <w:rtl/>
              </w:rPr>
            </w:pPr>
            <w:r w:rsidRPr="00D959BF">
              <w:rPr>
                <w:rtl/>
              </w:rPr>
              <w:t>מספר ת.ז.</w:t>
            </w:r>
          </w:p>
        </w:tc>
        <w:tc>
          <w:tcPr>
            <w:tcW w:w="2415" w:type="dxa"/>
          </w:tcPr>
          <w:p w14:paraId="5AE240A4" w14:textId="77777777" w:rsidR="00385D21" w:rsidRPr="00D959BF" w:rsidRDefault="00836DD8" w:rsidP="009F5887">
            <w:pPr>
              <w:spacing w:line="360" w:lineRule="auto"/>
              <w:jc w:val="center"/>
              <w:rPr>
                <w:rtl/>
              </w:rPr>
            </w:pPr>
            <w:r w:rsidRPr="00D959BF">
              <w:rPr>
                <w:rtl/>
              </w:rPr>
              <w:t>כתובת</w:t>
            </w:r>
          </w:p>
        </w:tc>
        <w:tc>
          <w:tcPr>
            <w:tcW w:w="1656" w:type="dxa"/>
          </w:tcPr>
          <w:p w14:paraId="34D6B283" w14:textId="77777777" w:rsidR="00385D21" w:rsidRPr="00D959BF" w:rsidRDefault="00836DD8" w:rsidP="009F5887">
            <w:pPr>
              <w:spacing w:line="360" w:lineRule="auto"/>
              <w:jc w:val="center"/>
              <w:rPr>
                <w:rtl/>
              </w:rPr>
            </w:pPr>
            <w:r w:rsidRPr="00D959BF">
              <w:rPr>
                <w:rtl/>
              </w:rPr>
              <w:t>תפקיד בתאגיד</w:t>
            </w:r>
          </w:p>
        </w:tc>
      </w:tr>
      <w:tr w:rsidR="00334EF1" w14:paraId="4FCAF232" w14:textId="77777777" w:rsidTr="009F5887">
        <w:tc>
          <w:tcPr>
            <w:tcW w:w="2415" w:type="dxa"/>
          </w:tcPr>
          <w:p w14:paraId="14F3D574" w14:textId="77777777" w:rsidR="00385D21" w:rsidRPr="00D959BF" w:rsidRDefault="00385D21" w:rsidP="009F5887">
            <w:pPr>
              <w:spacing w:line="360" w:lineRule="auto"/>
              <w:jc w:val="center"/>
              <w:rPr>
                <w:rtl/>
              </w:rPr>
            </w:pPr>
          </w:p>
        </w:tc>
        <w:tc>
          <w:tcPr>
            <w:tcW w:w="2415" w:type="dxa"/>
          </w:tcPr>
          <w:p w14:paraId="6950847A" w14:textId="77777777" w:rsidR="00385D21" w:rsidRPr="00D959BF" w:rsidRDefault="00385D21" w:rsidP="009F5887">
            <w:pPr>
              <w:spacing w:line="360" w:lineRule="auto"/>
              <w:jc w:val="center"/>
              <w:rPr>
                <w:rtl/>
              </w:rPr>
            </w:pPr>
          </w:p>
        </w:tc>
        <w:tc>
          <w:tcPr>
            <w:tcW w:w="2415" w:type="dxa"/>
          </w:tcPr>
          <w:p w14:paraId="50F72525" w14:textId="77777777" w:rsidR="00385D21" w:rsidRPr="00D959BF" w:rsidRDefault="00385D21" w:rsidP="009F5887">
            <w:pPr>
              <w:spacing w:line="360" w:lineRule="auto"/>
              <w:jc w:val="center"/>
              <w:rPr>
                <w:rtl/>
              </w:rPr>
            </w:pPr>
          </w:p>
        </w:tc>
        <w:tc>
          <w:tcPr>
            <w:tcW w:w="1656" w:type="dxa"/>
          </w:tcPr>
          <w:p w14:paraId="3458DAB4" w14:textId="77777777" w:rsidR="00385D21" w:rsidRPr="00D959BF" w:rsidRDefault="00385D21" w:rsidP="009F5887">
            <w:pPr>
              <w:spacing w:line="360" w:lineRule="auto"/>
              <w:jc w:val="center"/>
              <w:rPr>
                <w:rtl/>
              </w:rPr>
            </w:pPr>
          </w:p>
        </w:tc>
      </w:tr>
      <w:tr w:rsidR="00334EF1" w14:paraId="07CAD566" w14:textId="77777777" w:rsidTr="009F5887">
        <w:tc>
          <w:tcPr>
            <w:tcW w:w="2415" w:type="dxa"/>
          </w:tcPr>
          <w:p w14:paraId="37BA5AF4" w14:textId="77777777" w:rsidR="00385D21" w:rsidRPr="00D959BF" w:rsidRDefault="00385D21" w:rsidP="009F5887">
            <w:pPr>
              <w:spacing w:line="360" w:lineRule="auto"/>
              <w:jc w:val="center"/>
              <w:rPr>
                <w:rtl/>
              </w:rPr>
            </w:pPr>
          </w:p>
        </w:tc>
        <w:tc>
          <w:tcPr>
            <w:tcW w:w="2415" w:type="dxa"/>
          </w:tcPr>
          <w:p w14:paraId="034026F9" w14:textId="77777777" w:rsidR="00385D21" w:rsidRPr="00D959BF" w:rsidRDefault="00385D21" w:rsidP="009F5887">
            <w:pPr>
              <w:spacing w:line="360" w:lineRule="auto"/>
              <w:jc w:val="center"/>
              <w:rPr>
                <w:rtl/>
              </w:rPr>
            </w:pPr>
          </w:p>
        </w:tc>
        <w:tc>
          <w:tcPr>
            <w:tcW w:w="2415" w:type="dxa"/>
          </w:tcPr>
          <w:p w14:paraId="4F23DA40" w14:textId="77777777" w:rsidR="00385D21" w:rsidRPr="00D959BF" w:rsidRDefault="00385D21" w:rsidP="009F5887">
            <w:pPr>
              <w:spacing w:line="360" w:lineRule="auto"/>
              <w:jc w:val="center"/>
              <w:rPr>
                <w:rtl/>
              </w:rPr>
            </w:pPr>
          </w:p>
        </w:tc>
        <w:tc>
          <w:tcPr>
            <w:tcW w:w="1656" w:type="dxa"/>
          </w:tcPr>
          <w:p w14:paraId="2D78A125" w14:textId="77777777" w:rsidR="00385D21" w:rsidRPr="00D959BF" w:rsidRDefault="00385D21" w:rsidP="009F5887">
            <w:pPr>
              <w:spacing w:line="360" w:lineRule="auto"/>
              <w:jc w:val="center"/>
              <w:rPr>
                <w:rtl/>
              </w:rPr>
            </w:pPr>
          </w:p>
        </w:tc>
      </w:tr>
      <w:tr w:rsidR="00334EF1" w14:paraId="02975DC2" w14:textId="77777777" w:rsidTr="009F5887">
        <w:trPr>
          <w:trHeight w:val="85"/>
        </w:trPr>
        <w:tc>
          <w:tcPr>
            <w:tcW w:w="2415" w:type="dxa"/>
          </w:tcPr>
          <w:p w14:paraId="0B694C13" w14:textId="77777777" w:rsidR="00385D21" w:rsidRPr="00D959BF" w:rsidRDefault="00385D21" w:rsidP="009F5887">
            <w:pPr>
              <w:spacing w:line="360" w:lineRule="auto"/>
              <w:jc w:val="center"/>
              <w:rPr>
                <w:rtl/>
              </w:rPr>
            </w:pPr>
          </w:p>
        </w:tc>
        <w:tc>
          <w:tcPr>
            <w:tcW w:w="2415" w:type="dxa"/>
          </w:tcPr>
          <w:p w14:paraId="61983A36" w14:textId="77777777" w:rsidR="00385D21" w:rsidRPr="00D959BF" w:rsidRDefault="00385D21" w:rsidP="009F5887">
            <w:pPr>
              <w:spacing w:line="360" w:lineRule="auto"/>
              <w:jc w:val="center"/>
              <w:rPr>
                <w:rtl/>
              </w:rPr>
            </w:pPr>
          </w:p>
        </w:tc>
        <w:tc>
          <w:tcPr>
            <w:tcW w:w="2415" w:type="dxa"/>
          </w:tcPr>
          <w:p w14:paraId="27FE0422" w14:textId="77777777" w:rsidR="00385D21" w:rsidRPr="00D959BF" w:rsidRDefault="00385D21" w:rsidP="009F5887">
            <w:pPr>
              <w:spacing w:line="360" w:lineRule="auto"/>
              <w:jc w:val="center"/>
              <w:rPr>
                <w:rtl/>
              </w:rPr>
            </w:pPr>
          </w:p>
        </w:tc>
        <w:tc>
          <w:tcPr>
            <w:tcW w:w="1656" w:type="dxa"/>
          </w:tcPr>
          <w:p w14:paraId="56F15003" w14:textId="77777777" w:rsidR="00385D21" w:rsidRPr="00D959BF" w:rsidRDefault="00385D21" w:rsidP="009F5887">
            <w:pPr>
              <w:spacing w:line="360" w:lineRule="auto"/>
              <w:jc w:val="center"/>
              <w:rPr>
                <w:rtl/>
              </w:rPr>
            </w:pPr>
          </w:p>
        </w:tc>
      </w:tr>
    </w:tbl>
    <w:p w14:paraId="03F486B7" w14:textId="77777777" w:rsidR="00385D21" w:rsidRPr="00D959BF" w:rsidRDefault="00385D21" w:rsidP="00385D21">
      <w:pPr>
        <w:spacing w:line="360" w:lineRule="auto"/>
        <w:rPr>
          <w:rtl/>
        </w:rPr>
      </w:pPr>
    </w:p>
    <w:p w14:paraId="56E0C68A" w14:textId="77777777" w:rsidR="00385D21" w:rsidRPr="00D959BF" w:rsidRDefault="00385D21" w:rsidP="00385D21">
      <w:pPr>
        <w:spacing w:line="360" w:lineRule="auto"/>
        <w:ind w:hanging="51"/>
        <w:rPr>
          <w:b/>
          <w:bCs/>
          <w:u w:val="single"/>
          <w:rtl/>
        </w:rPr>
      </w:pPr>
    </w:p>
    <w:p w14:paraId="082D857A" w14:textId="77777777" w:rsidR="00385D21" w:rsidRPr="00D959BF" w:rsidRDefault="00836DD8"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55664C58" w14:textId="77777777" w:rsidR="00385D21" w:rsidRPr="00D959BF" w:rsidRDefault="00385D21" w:rsidP="00385D21">
      <w:pPr>
        <w:spacing w:line="300" w:lineRule="exact"/>
        <w:rPr>
          <w:rtl/>
        </w:rPr>
      </w:pPr>
    </w:p>
    <w:p w14:paraId="508BC08E" w14:textId="77777777" w:rsidR="00385D21" w:rsidRPr="00062B24" w:rsidRDefault="00836DD8"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1C66F9B4" w14:textId="77777777"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34EF1" w14:paraId="3CA9609A" w14:textId="77777777" w:rsidTr="009F5887">
        <w:tc>
          <w:tcPr>
            <w:tcW w:w="3072" w:type="dxa"/>
            <w:tcBorders>
              <w:top w:val="single" w:sz="4" w:space="0" w:color="auto"/>
              <w:left w:val="single" w:sz="4" w:space="0" w:color="auto"/>
              <w:bottom w:val="single" w:sz="4" w:space="0" w:color="auto"/>
              <w:right w:val="single" w:sz="4" w:space="0" w:color="auto"/>
            </w:tcBorders>
          </w:tcPr>
          <w:p w14:paraId="35863A5E" w14:textId="77777777"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797A0907" w14:textId="77777777"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59B94C6D" w14:textId="77777777" w:rsidR="00385D21" w:rsidRPr="00D959BF" w:rsidRDefault="00385D21" w:rsidP="009F5887">
            <w:pPr>
              <w:jc w:val="both"/>
              <w:rPr>
                <w:rtl/>
              </w:rPr>
            </w:pPr>
          </w:p>
          <w:p w14:paraId="34B5C73E" w14:textId="77777777" w:rsidR="00385D21" w:rsidRPr="00D959BF" w:rsidRDefault="00385D21" w:rsidP="009F5887">
            <w:pPr>
              <w:jc w:val="both"/>
            </w:pPr>
          </w:p>
        </w:tc>
      </w:tr>
      <w:tr w:rsidR="00334EF1" w14:paraId="0AD0E8EF"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48EBCDEF" w14:textId="77777777" w:rsidR="00385D21" w:rsidRPr="00D959BF" w:rsidRDefault="00836DD8"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1948296F" w14:textId="77777777" w:rsidR="00385D21" w:rsidRPr="00D959BF" w:rsidRDefault="00836DD8"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006A587A" w14:textId="77777777" w:rsidR="00385D21" w:rsidRPr="00D959BF" w:rsidRDefault="00836DD8" w:rsidP="009F5887">
            <w:pPr>
              <w:jc w:val="center"/>
            </w:pPr>
            <w:r w:rsidRPr="00D959BF">
              <w:rPr>
                <w:rtl/>
              </w:rPr>
              <w:t>תאריך</w:t>
            </w:r>
          </w:p>
        </w:tc>
      </w:tr>
    </w:tbl>
    <w:p w14:paraId="0B84DD8A" w14:textId="77777777" w:rsidR="00385D21" w:rsidRPr="00924EFA" w:rsidRDefault="00836DD8" w:rsidP="00385D21">
      <w:pPr>
        <w:pStyle w:val="8"/>
        <w:rPr>
          <w:rFonts w:cs="David"/>
          <w:i w:val="0"/>
          <w:iCs w:val="0"/>
          <w:szCs w:val="28"/>
          <w:rtl/>
        </w:rPr>
      </w:pPr>
      <w:r w:rsidRPr="00924EFA">
        <w:rPr>
          <w:rFonts w:cs="David"/>
          <w:i w:val="0"/>
          <w:iCs w:val="0"/>
          <w:szCs w:val="28"/>
          <w:rtl/>
        </w:rPr>
        <w:t>הצהרה והתחייבות</w:t>
      </w:r>
    </w:p>
    <w:p w14:paraId="0333A568" w14:textId="77777777" w:rsidR="00385D21" w:rsidRPr="00D959BF" w:rsidRDefault="00385D21" w:rsidP="00385D21">
      <w:pPr>
        <w:spacing w:line="360" w:lineRule="auto"/>
        <w:jc w:val="both"/>
        <w:rPr>
          <w:rtl/>
        </w:rPr>
      </w:pPr>
    </w:p>
    <w:p w14:paraId="6F5D2D54" w14:textId="77777777" w:rsidR="00385D21" w:rsidRPr="00D959BF" w:rsidRDefault="00836DD8"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34EF1" w14:paraId="4AFB1FA9" w14:textId="77777777" w:rsidTr="009F5887">
        <w:trPr>
          <w:gridAfter w:val="1"/>
          <w:wAfter w:w="90" w:type="dxa"/>
        </w:trPr>
        <w:tc>
          <w:tcPr>
            <w:tcW w:w="1610" w:type="dxa"/>
          </w:tcPr>
          <w:p w14:paraId="64A0EDF5" w14:textId="77777777" w:rsidR="00385D21" w:rsidRPr="00D959BF" w:rsidRDefault="00385D21" w:rsidP="009F5887">
            <w:pPr>
              <w:spacing w:line="360" w:lineRule="auto"/>
              <w:rPr>
                <w:rtl/>
              </w:rPr>
            </w:pPr>
          </w:p>
        </w:tc>
        <w:tc>
          <w:tcPr>
            <w:tcW w:w="1610" w:type="dxa"/>
          </w:tcPr>
          <w:p w14:paraId="0CD5C1AC" w14:textId="77777777" w:rsidR="00385D21" w:rsidRPr="00D959BF" w:rsidRDefault="00385D21" w:rsidP="009F5887">
            <w:pPr>
              <w:spacing w:line="360" w:lineRule="auto"/>
              <w:rPr>
                <w:rtl/>
              </w:rPr>
            </w:pPr>
          </w:p>
        </w:tc>
        <w:tc>
          <w:tcPr>
            <w:tcW w:w="1610" w:type="dxa"/>
          </w:tcPr>
          <w:p w14:paraId="7F73AC03" w14:textId="77777777" w:rsidR="00385D21" w:rsidRPr="00D959BF" w:rsidRDefault="00385D21" w:rsidP="009F5887">
            <w:pPr>
              <w:spacing w:line="360" w:lineRule="auto"/>
              <w:rPr>
                <w:rtl/>
              </w:rPr>
            </w:pPr>
          </w:p>
        </w:tc>
        <w:tc>
          <w:tcPr>
            <w:tcW w:w="1073" w:type="dxa"/>
          </w:tcPr>
          <w:p w14:paraId="139AE8B4" w14:textId="77777777" w:rsidR="00385D21" w:rsidRPr="00D959BF" w:rsidRDefault="00385D21" w:rsidP="009F5887">
            <w:pPr>
              <w:spacing w:line="360" w:lineRule="auto"/>
              <w:rPr>
                <w:rtl/>
              </w:rPr>
            </w:pPr>
          </w:p>
        </w:tc>
        <w:tc>
          <w:tcPr>
            <w:tcW w:w="1073" w:type="dxa"/>
          </w:tcPr>
          <w:p w14:paraId="38DDED60" w14:textId="77777777" w:rsidR="00385D21" w:rsidRPr="00D959BF" w:rsidRDefault="00385D21" w:rsidP="009F5887">
            <w:pPr>
              <w:spacing w:line="360" w:lineRule="auto"/>
              <w:rPr>
                <w:rtl/>
              </w:rPr>
            </w:pPr>
          </w:p>
        </w:tc>
        <w:tc>
          <w:tcPr>
            <w:tcW w:w="1073" w:type="dxa"/>
          </w:tcPr>
          <w:p w14:paraId="34E84741" w14:textId="77777777" w:rsidR="00385D21" w:rsidRPr="00D959BF" w:rsidRDefault="00385D21" w:rsidP="009F5887">
            <w:pPr>
              <w:spacing w:line="360" w:lineRule="auto"/>
              <w:rPr>
                <w:rtl/>
              </w:rPr>
            </w:pPr>
          </w:p>
        </w:tc>
        <w:tc>
          <w:tcPr>
            <w:tcW w:w="1122" w:type="dxa"/>
          </w:tcPr>
          <w:p w14:paraId="4E02581D" w14:textId="77777777" w:rsidR="00385D21" w:rsidRPr="00D959BF" w:rsidRDefault="00385D21" w:rsidP="009F5887">
            <w:pPr>
              <w:spacing w:line="360" w:lineRule="auto"/>
              <w:ind w:right="162"/>
              <w:rPr>
                <w:rtl/>
              </w:rPr>
            </w:pPr>
          </w:p>
        </w:tc>
      </w:tr>
      <w:tr w:rsidR="00334EF1" w14:paraId="5410D588" w14:textId="77777777" w:rsidTr="009F5887">
        <w:tc>
          <w:tcPr>
            <w:tcW w:w="1610" w:type="dxa"/>
            <w:tcBorders>
              <w:top w:val="single" w:sz="6" w:space="0" w:color="auto"/>
            </w:tcBorders>
          </w:tcPr>
          <w:p w14:paraId="1EFA690B" w14:textId="77777777" w:rsidR="00385D21" w:rsidRPr="00D959BF" w:rsidRDefault="00836DD8" w:rsidP="009F5887">
            <w:pPr>
              <w:spacing w:line="360" w:lineRule="auto"/>
              <w:jc w:val="center"/>
              <w:rPr>
                <w:rtl/>
              </w:rPr>
            </w:pPr>
            <w:r w:rsidRPr="00D959BF">
              <w:rPr>
                <w:rtl/>
              </w:rPr>
              <w:t>תאריך</w:t>
            </w:r>
          </w:p>
        </w:tc>
        <w:tc>
          <w:tcPr>
            <w:tcW w:w="1610" w:type="dxa"/>
          </w:tcPr>
          <w:p w14:paraId="079C8BE3" w14:textId="77777777" w:rsidR="00385D21" w:rsidRPr="00D959BF" w:rsidRDefault="00385D21" w:rsidP="009F5887">
            <w:pPr>
              <w:spacing w:line="360" w:lineRule="auto"/>
              <w:jc w:val="center"/>
              <w:rPr>
                <w:rtl/>
              </w:rPr>
            </w:pPr>
          </w:p>
        </w:tc>
        <w:tc>
          <w:tcPr>
            <w:tcW w:w="2683" w:type="dxa"/>
            <w:gridSpan w:val="2"/>
            <w:tcBorders>
              <w:top w:val="single" w:sz="6" w:space="0" w:color="auto"/>
            </w:tcBorders>
          </w:tcPr>
          <w:p w14:paraId="1BAF427B" w14:textId="77777777" w:rsidR="00385D21" w:rsidRPr="00D959BF" w:rsidRDefault="00836DD8" w:rsidP="009F5887">
            <w:pPr>
              <w:spacing w:line="360" w:lineRule="auto"/>
              <w:jc w:val="center"/>
              <w:rPr>
                <w:rtl/>
              </w:rPr>
            </w:pPr>
            <w:r w:rsidRPr="00D959BF">
              <w:rPr>
                <w:rtl/>
              </w:rPr>
              <w:t>חתימה</w:t>
            </w:r>
          </w:p>
        </w:tc>
        <w:tc>
          <w:tcPr>
            <w:tcW w:w="1073" w:type="dxa"/>
          </w:tcPr>
          <w:p w14:paraId="2D96394F" w14:textId="77777777" w:rsidR="00385D21" w:rsidRPr="00D959BF" w:rsidRDefault="00385D21" w:rsidP="009F5887">
            <w:pPr>
              <w:spacing w:line="360" w:lineRule="auto"/>
              <w:jc w:val="center"/>
              <w:rPr>
                <w:rtl/>
              </w:rPr>
            </w:pPr>
          </w:p>
        </w:tc>
        <w:tc>
          <w:tcPr>
            <w:tcW w:w="2285" w:type="dxa"/>
            <w:gridSpan w:val="3"/>
            <w:tcBorders>
              <w:top w:val="single" w:sz="6" w:space="0" w:color="auto"/>
            </w:tcBorders>
          </w:tcPr>
          <w:p w14:paraId="77215041" w14:textId="77777777" w:rsidR="00385D21" w:rsidRPr="00D959BF" w:rsidRDefault="00836DD8" w:rsidP="009F5887">
            <w:pPr>
              <w:spacing w:line="360" w:lineRule="auto"/>
              <w:jc w:val="center"/>
              <w:rPr>
                <w:rtl/>
              </w:rPr>
            </w:pPr>
            <w:r w:rsidRPr="00D959BF">
              <w:rPr>
                <w:rtl/>
              </w:rPr>
              <w:t>חותמת</w:t>
            </w:r>
          </w:p>
        </w:tc>
      </w:tr>
    </w:tbl>
    <w:p w14:paraId="24DCAF6E" w14:textId="77777777" w:rsidR="00385D21" w:rsidRPr="00D959BF" w:rsidRDefault="00385D21" w:rsidP="00385D21">
      <w:pPr>
        <w:spacing w:line="360" w:lineRule="auto"/>
        <w:rPr>
          <w:szCs w:val="32"/>
          <w:rtl/>
        </w:rPr>
      </w:pPr>
    </w:p>
    <w:p w14:paraId="4B1DD323" w14:textId="77777777" w:rsidR="0044405F" w:rsidRDefault="00836DD8" w:rsidP="00C530E8">
      <w:pPr>
        <w:rPr>
          <w:b/>
          <w:bCs/>
          <w:color w:val="000000"/>
          <w:sz w:val="28"/>
          <w:szCs w:val="28"/>
          <w:u w:val="single"/>
          <w:rtl/>
        </w:rPr>
      </w:pPr>
      <w:r>
        <w:rPr>
          <w:rtl/>
        </w:rPr>
        <w:br w:type="page"/>
      </w:r>
      <w:r w:rsidR="00AD4142">
        <w:rPr>
          <w:rFonts w:hint="cs"/>
          <w:b/>
          <w:bCs/>
          <w:color w:val="000000"/>
          <w:sz w:val="28"/>
          <w:szCs w:val="28"/>
          <w:u w:val="single"/>
          <w:rtl/>
        </w:rPr>
        <w:t xml:space="preserve">3.2 </w:t>
      </w:r>
      <w:r w:rsidR="00D172DA">
        <w:rPr>
          <w:rFonts w:hint="cs"/>
          <w:b/>
          <w:bCs/>
          <w:color w:val="000000"/>
          <w:sz w:val="28"/>
          <w:szCs w:val="28"/>
          <w:u w:val="single"/>
          <w:rtl/>
        </w:rPr>
        <w:t xml:space="preserve">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w:t>
      </w:r>
      <w:r w:rsidR="0044405F">
        <w:rPr>
          <w:rFonts w:hint="cs"/>
          <w:b/>
          <w:bCs/>
          <w:color w:val="000000"/>
          <w:sz w:val="28"/>
          <w:szCs w:val="28"/>
          <w:u w:val="single"/>
          <w:rtl/>
        </w:rPr>
        <w:t>בתנאי סף</w:t>
      </w:r>
    </w:p>
    <w:p w14:paraId="4142CD74" w14:textId="11261382" w:rsidR="00385D21" w:rsidRPr="00C530E8" w:rsidRDefault="0044405F" w:rsidP="00C530E8">
      <w:pPr>
        <w:rPr>
          <w:b/>
          <w:bCs/>
          <w:color w:val="000000"/>
          <w:sz w:val="28"/>
          <w:szCs w:val="28"/>
          <w:u w:val="single"/>
          <w:rtl/>
        </w:rPr>
      </w:pPr>
      <w:r>
        <w:rPr>
          <w:rFonts w:hint="cs"/>
          <w:b/>
          <w:bCs/>
          <w:color w:val="000000"/>
          <w:sz w:val="28"/>
          <w:szCs w:val="28"/>
          <w:u w:val="single"/>
          <w:rtl/>
        </w:rPr>
        <w:t xml:space="preserve"> אמות מידה ודרישות נוספות</w:t>
      </w:r>
      <w:r w:rsidR="00E256F7" w:rsidRPr="00C530E8">
        <w:rPr>
          <w:b/>
          <w:bCs/>
          <w:color w:val="000000"/>
          <w:sz w:val="28"/>
          <w:szCs w:val="28"/>
          <w:u w:val="single"/>
          <w:rtl/>
        </w:rPr>
        <w:t xml:space="preserve"> </w:t>
      </w: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5953"/>
        <w:gridCol w:w="2116"/>
      </w:tblGrid>
      <w:tr w:rsidR="00334EF1" w14:paraId="79CF81CE" w14:textId="77777777" w:rsidTr="002F08D4">
        <w:trPr>
          <w:tblHeader/>
        </w:trPr>
        <w:tc>
          <w:tcPr>
            <w:tcW w:w="1394" w:type="dxa"/>
            <w:shd w:val="clear" w:color="auto" w:fill="E0E0E0"/>
          </w:tcPr>
          <w:p w14:paraId="70CAB4BC" w14:textId="77777777" w:rsidR="007B7672" w:rsidRPr="00955BA6" w:rsidRDefault="00836DD8" w:rsidP="00327C9F">
            <w:pPr>
              <w:spacing w:line="360" w:lineRule="auto"/>
              <w:jc w:val="center"/>
              <w:rPr>
                <w:b/>
                <w:bCs/>
                <w:rtl/>
              </w:rPr>
            </w:pPr>
            <w:r w:rsidRPr="00955BA6">
              <w:rPr>
                <w:rFonts w:hint="cs"/>
                <w:b/>
                <w:bCs/>
                <w:rtl/>
              </w:rPr>
              <w:t>מס' סעיף במפרט המכרז</w:t>
            </w:r>
          </w:p>
        </w:tc>
        <w:tc>
          <w:tcPr>
            <w:tcW w:w="5953" w:type="dxa"/>
            <w:shd w:val="clear" w:color="auto" w:fill="E0E0E0"/>
          </w:tcPr>
          <w:p w14:paraId="2B849599" w14:textId="77777777" w:rsidR="007B7672" w:rsidRPr="00955BA6" w:rsidRDefault="00836DD8" w:rsidP="00327C9F">
            <w:pPr>
              <w:spacing w:line="360" w:lineRule="auto"/>
              <w:jc w:val="center"/>
              <w:rPr>
                <w:b/>
                <w:bCs/>
                <w:rtl/>
              </w:rPr>
            </w:pPr>
            <w:r w:rsidRPr="00955BA6">
              <w:rPr>
                <w:rFonts w:hint="cs"/>
                <w:b/>
                <w:bCs/>
                <w:rtl/>
              </w:rPr>
              <w:t>התנאי</w:t>
            </w:r>
          </w:p>
        </w:tc>
        <w:tc>
          <w:tcPr>
            <w:tcW w:w="2116" w:type="dxa"/>
            <w:shd w:val="clear" w:color="auto" w:fill="E0E0E0"/>
          </w:tcPr>
          <w:p w14:paraId="186BC775" w14:textId="77777777" w:rsidR="007B7672" w:rsidRPr="00955BA6" w:rsidRDefault="00836DD8" w:rsidP="00327C9F">
            <w:pPr>
              <w:spacing w:line="360" w:lineRule="auto"/>
              <w:jc w:val="center"/>
              <w:rPr>
                <w:b/>
                <w:bCs/>
                <w:rtl/>
              </w:rPr>
            </w:pPr>
            <w:r>
              <w:rPr>
                <w:rFonts w:hint="cs"/>
                <w:b/>
                <w:bCs/>
                <w:rtl/>
              </w:rPr>
              <w:t>הערות</w:t>
            </w:r>
          </w:p>
        </w:tc>
      </w:tr>
      <w:tr w:rsidR="00334EF1" w14:paraId="630CA797" w14:textId="77777777" w:rsidTr="002F08D4">
        <w:tc>
          <w:tcPr>
            <w:tcW w:w="1394" w:type="dxa"/>
            <w:shd w:val="clear" w:color="auto" w:fill="auto"/>
          </w:tcPr>
          <w:p w14:paraId="02F2871D" w14:textId="72545A85" w:rsidR="007B7672" w:rsidRDefault="00836DD8"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F879A6">
              <w:rPr>
                <w:rFonts w:hint="eastAsia"/>
                <w:rtl/>
              </w:rPr>
              <w:t>‏</w:t>
            </w:r>
            <w:r w:rsidR="00F879A6">
              <w:rPr>
                <w:rtl/>
              </w:rPr>
              <w:t>7.2.1</w:t>
            </w:r>
            <w:r>
              <w:rPr>
                <w:rtl/>
              </w:rPr>
              <w:fldChar w:fldCharType="end"/>
            </w:r>
          </w:p>
        </w:tc>
        <w:tc>
          <w:tcPr>
            <w:tcW w:w="5953" w:type="dxa"/>
            <w:shd w:val="clear" w:color="auto" w:fill="auto"/>
          </w:tcPr>
          <w:p w14:paraId="2D361357" w14:textId="3ABBCEDF" w:rsidR="007B7672" w:rsidRPr="00B632DC" w:rsidRDefault="00565822" w:rsidP="00E06E39">
            <w:pPr>
              <w:spacing w:line="360" w:lineRule="auto"/>
              <w:rPr>
                <w:rtl/>
              </w:rPr>
            </w:pPr>
            <w:r>
              <w:rPr>
                <w:rFonts w:hint="cs"/>
                <w:rtl/>
              </w:rPr>
              <w:t xml:space="preserve">עבור </w:t>
            </w:r>
            <w:r w:rsidR="00836DD8" w:rsidRPr="00B632DC">
              <w:rPr>
                <w:rtl/>
              </w:rPr>
              <w:t>תאגיד/חברה/ שותפות</w:t>
            </w:r>
            <w:r w:rsidR="00836DD8">
              <w:rPr>
                <w:rFonts w:hint="cs"/>
                <w:rtl/>
              </w:rPr>
              <w:t xml:space="preserve">- רשימת מורשי חתימה במציע </w:t>
            </w:r>
          </w:p>
        </w:tc>
        <w:tc>
          <w:tcPr>
            <w:tcW w:w="2116" w:type="dxa"/>
            <w:shd w:val="clear" w:color="auto" w:fill="auto"/>
          </w:tcPr>
          <w:p w14:paraId="0E90C61B" w14:textId="77777777" w:rsidR="007B7672" w:rsidRDefault="00836DD8" w:rsidP="00C530E8">
            <w:pPr>
              <w:rPr>
                <w:sz w:val="18"/>
                <w:szCs w:val="22"/>
                <w:rtl/>
              </w:rPr>
            </w:pPr>
            <w:r>
              <w:rPr>
                <w:rFonts w:hint="cs"/>
                <w:sz w:val="18"/>
                <w:szCs w:val="22"/>
                <w:rtl/>
              </w:rPr>
              <w:t>יש לצרף ולסמן כנספח ד'2.</w:t>
            </w:r>
          </w:p>
        </w:tc>
      </w:tr>
      <w:tr w:rsidR="00334EF1" w14:paraId="45491633" w14:textId="77777777" w:rsidTr="002F08D4">
        <w:tc>
          <w:tcPr>
            <w:tcW w:w="1394" w:type="dxa"/>
            <w:shd w:val="clear" w:color="auto" w:fill="auto"/>
          </w:tcPr>
          <w:p w14:paraId="77862504" w14:textId="647D033C" w:rsidR="007B7672" w:rsidRDefault="00836DD8"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F879A6">
              <w:rPr>
                <w:rFonts w:hint="eastAsia"/>
                <w:rtl/>
              </w:rPr>
              <w:t>‏</w:t>
            </w:r>
            <w:r w:rsidR="00F879A6">
              <w:rPr>
                <w:rtl/>
              </w:rPr>
              <w:t>7.2.2</w:t>
            </w:r>
            <w:r>
              <w:rPr>
                <w:rtl/>
              </w:rPr>
              <w:fldChar w:fldCharType="end"/>
            </w:r>
          </w:p>
        </w:tc>
        <w:tc>
          <w:tcPr>
            <w:tcW w:w="5953" w:type="dxa"/>
            <w:shd w:val="clear" w:color="auto" w:fill="auto"/>
          </w:tcPr>
          <w:p w14:paraId="7047107F" w14:textId="553DFC45" w:rsidR="007B7672" w:rsidRPr="006C1E58" w:rsidRDefault="00565822" w:rsidP="00E06E39">
            <w:pPr>
              <w:spacing w:line="360" w:lineRule="auto"/>
              <w:rPr>
                <w:rtl/>
              </w:rPr>
            </w:pPr>
            <w:r>
              <w:rPr>
                <w:rFonts w:hint="cs"/>
                <w:rtl/>
              </w:rPr>
              <w:t xml:space="preserve">עבור </w:t>
            </w:r>
            <w:r w:rsidR="00836DD8" w:rsidRPr="00B632DC">
              <w:rPr>
                <w:rtl/>
              </w:rPr>
              <w:t xml:space="preserve"> תאגיד/חברה/ שותפות</w:t>
            </w:r>
            <w:r w:rsidR="00836DD8">
              <w:rPr>
                <w:rFonts w:hint="cs"/>
                <w:rtl/>
              </w:rPr>
              <w:t xml:space="preserve">/עוסק מורשה- </w:t>
            </w:r>
            <w:r w:rsidR="00836DD8">
              <w:rPr>
                <w:rtl/>
              </w:rPr>
              <w:t xml:space="preserve">האישורים הנדרשים עפ"י חוק עסקאות גופים ציבוריים (אכיפת ניהול חשבונות ותשלום חובות מס), </w:t>
            </w:r>
            <w:proofErr w:type="spellStart"/>
            <w:r w:rsidR="00836DD8">
              <w:rPr>
                <w:rtl/>
              </w:rPr>
              <w:t>התשל"ו</w:t>
            </w:r>
            <w:proofErr w:type="spellEnd"/>
            <w:r w:rsidR="00836DD8">
              <w:rPr>
                <w:rtl/>
              </w:rPr>
              <w:t xml:space="preserve"> – 1976</w:t>
            </w:r>
          </w:p>
        </w:tc>
        <w:tc>
          <w:tcPr>
            <w:tcW w:w="2116" w:type="dxa"/>
            <w:shd w:val="clear" w:color="auto" w:fill="auto"/>
          </w:tcPr>
          <w:p w14:paraId="7150D6B0" w14:textId="77777777" w:rsidR="007B7672" w:rsidRPr="00F06C79" w:rsidRDefault="00836DD8" w:rsidP="00C530E8">
            <w:pPr>
              <w:rPr>
                <w:sz w:val="18"/>
                <w:szCs w:val="22"/>
                <w:rtl/>
              </w:rPr>
            </w:pPr>
            <w:r>
              <w:rPr>
                <w:rFonts w:hint="cs"/>
                <w:sz w:val="18"/>
                <w:szCs w:val="22"/>
                <w:rtl/>
              </w:rPr>
              <w:t xml:space="preserve"> יש לצרף ולסמן כנספח ד'3</w:t>
            </w:r>
          </w:p>
        </w:tc>
      </w:tr>
      <w:tr w:rsidR="00BE1648" w14:paraId="6D8CE69D" w14:textId="77777777" w:rsidTr="002F08D4">
        <w:tc>
          <w:tcPr>
            <w:tcW w:w="1394" w:type="dxa"/>
            <w:shd w:val="clear" w:color="auto" w:fill="auto"/>
          </w:tcPr>
          <w:p w14:paraId="7050D04B" w14:textId="51583625" w:rsidR="00BE1648" w:rsidRDefault="00BE1648" w:rsidP="00BE1648">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 </w:instrText>
            </w:r>
            <w:r>
              <w:instrText>MERGEFORMAT</w:instrText>
            </w:r>
            <w:r>
              <w:rPr>
                <w:rtl/>
              </w:rPr>
              <w:instrText xml:space="preserve"> </w:instrText>
            </w:r>
            <w:r>
              <w:rPr>
                <w:rtl/>
              </w:rPr>
            </w:r>
            <w:r>
              <w:rPr>
                <w:rtl/>
              </w:rPr>
              <w:fldChar w:fldCharType="separate"/>
            </w:r>
            <w:r w:rsidR="00F879A6">
              <w:rPr>
                <w:rFonts w:hint="eastAsia"/>
                <w:rtl/>
              </w:rPr>
              <w:t>‏</w:t>
            </w:r>
            <w:r w:rsidR="00F879A6">
              <w:rPr>
                <w:rtl/>
              </w:rPr>
              <w:t>7.2.3</w:t>
            </w:r>
            <w:r>
              <w:rPr>
                <w:rtl/>
              </w:rPr>
              <w:fldChar w:fldCharType="end"/>
            </w:r>
          </w:p>
        </w:tc>
        <w:tc>
          <w:tcPr>
            <w:tcW w:w="5953" w:type="dxa"/>
            <w:shd w:val="clear" w:color="auto" w:fill="auto"/>
          </w:tcPr>
          <w:p w14:paraId="6753B253" w14:textId="53D83330" w:rsidR="00BE1648" w:rsidRDefault="00BE1648" w:rsidP="00BE1648">
            <w:pPr>
              <w:spacing w:line="360" w:lineRule="auto"/>
              <w:rPr>
                <w:rtl/>
              </w:rPr>
            </w:pPr>
            <w:r w:rsidRPr="00B632DC">
              <w:rPr>
                <w:rtl/>
              </w:rPr>
              <w:t>תצהיר היעדר הרשעות בגין העסקת עובדים זרים ושכר</w:t>
            </w:r>
            <w:r>
              <w:rPr>
                <w:rFonts w:hint="cs"/>
                <w:rtl/>
              </w:rPr>
              <w:t xml:space="preserve"> מינימום</w:t>
            </w:r>
          </w:p>
        </w:tc>
        <w:tc>
          <w:tcPr>
            <w:tcW w:w="2116" w:type="dxa"/>
            <w:shd w:val="clear" w:color="auto" w:fill="auto"/>
          </w:tcPr>
          <w:p w14:paraId="10ECF558" w14:textId="157DD8B8" w:rsidR="00BE1648" w:rsidRDefault="00BE1648" w:rsidP="00BE1648">
            <w:pPr>
              <w:rPr>
                <w:sz w:val="18"/>
                <w:szCs w:val="22"/>
                <w:rtl/>
              </w:rPr>
            </w:pPr>
            <w:r>
              <w:rPr>
                <w:rFonts w:hint="cs"/>
                <w:rtl/>
              </w:rPr>
              <w:t>נספח ד</w:t>
            </w:r>
            <w:r>
              <w:rPr>
                <w:rtl/>
              </w:rPr>
              <w:t>'</w:t>
            </w:r>
            <w:r>
              <w:rPr>
                <w:rFonts w:hint="cs"/>
                <w:rtl/>
              </w:rPr>
              <w:t xml:space="preserve"> </w:t>
            </w:r>
            <w:r w:rsidR="003C617C">
              <w:rPr>
                <w:rFonts w:hint="cs"/>
                <w:rtl/>
              </w:rPr>
              <w:t>4</w:t>
            </w:r>
            <w:r>
              <w:rPr>
                <w:rFonts w:hint="cs"/>
                <w:rtl/>
              </w:rPr>
              <w:t xml:space="preserve"> לחוברת ההצעה</w:t>
            </w:r>
          </w:p>
        </w:tc>
      </w:tr>
      <w:tr w:rsidR="00BD56DE" w14:paraId="2DF7EB02" w14:textId="77777777" w:rsidTr="002F08D4">
        <w:tc>
          <w:tcPr>
            <w:tcW w:w="1394" w:type="dxa"/>
            <w:shd w:val="clear" w:color="auto" w:fill="auto"/>
          </w:tcPr>
          <w:p w14:paraId="469E15E2" w14:textId="643760C6" w:rsidR="00BD56DE" w:rsidRDefault="00BD56DE" w:rsidP="00BD56D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F879A6">
              <w:rPr>
                <w:rFonts w:hint="eastAsia"/>
                <w:rtl/>
              </w:rPr>
              <w:t>‏</w:t>
            </w:r>
            <w:r w:rsidR="00F879A6">
              <w:rPr>
                <w:rtl/>
              </w:rPr>
              <w:t>7.2.4</w:t>
            </w:r>
            <w:r>
              <w:rPr>
                <w:rtl/>
              </w:rPr>
              <w:fldChar w:fldCharType="end"/>
            </w:r>
          </w:p>
        </w:tc>
        <w:tc>
          <w:tcPr>
            <w:tcW w:w="5953" w:type="dxa"/>
            <w:shd w:val="clear" w:color="auto" w:fill="auto"/>
          </w:tcPr>
          <w:p w14:paraId="39BA5E7C" w14:textId="75BF737B" w:rsidR="00BD56DE" w:rsidRPr="00B632DC" w:rsidRDefault="00BD56DE" w:rsidP="00BD56DE">
            <w:pPr>
              <w:spacing w:line="360" w:lineRule="auto"/>
              <w:rPr>
                <w:rtl/>
              </w:rPr>
            </w:pPr>
            <w:r>
              <w:rPr>
                <w:rFonts w:hint="cs"/>
                <w:rtl/>
              </w:rPr>
              <w:t>ת</w:t>
            </w:r>
            <w:r w:rsidRPr="007C1276">
              <w:rPr>
                <w:rtl/>
              </w:rPr>
              <w:t>צהיר בדבר עמידה בחוק שוויון זכויות לאנשים עם מוגבלות</w:t>
            </w:r>
          </w:p>
        </w:tc>
        <w:tc>
          <w:tcPr>
            <w:tcW w:w="2116" w:type="dxa"/>
            <w:shd w:val="clear" w:color="auto" w:fill="auto"/>
          </w:tcPr>
          <w:p w14:paraId="3DC79DA7" w14:textId="64C3D1AE" w:rsidR="00BD56DE" w:rsidRDefault="00BD56DE" w:rsidP="00BD56DE">
            <w:pPr>
              <w:rPr>
                <w:rtl/>
              </w:rPr>
            </w:pPr>
            <w:r>
              <w:rPr>
                <w:rFonts w:hint="cs"/>
                <w:rtl/>
              </w:rPr>
              <w:t>נספח ד</w:t>
            </w:r>
            <w:r>
              <w:rPr>
                <w:rtl/>
              </w:rPr>
              <w:t>'</w:t>
            </w:r>
            <w:r>
              <w:rPr>
                <w:rFonts w:hint="cs"/>
                <w:rtl/>
              </w:rPr>
              <w:t xml:space="preserve"> </w:t>
            </w:r>
            <w:r w:rsidR="003C617C">
              <w:rPr>
                <w:rFonts w:hint="cs"/>
                <w:rtl/>
              </w:rPr>
              <w:t>5</w:t>
            </w:r>
            <w:r>
              <w:rPr>
                <w:rFonts w:hint="cs"/>
                <w:rtl/>
              </w:rPr>
              <w:t xml:space="preserve"> לחוברת ההצעה</w:t>
            </w:r>
          </w:p>
        </w:tc>
      </w:tr>
      <w:tr w:rsidR="00334EF1" w14:paraId="6616AF49" w14:textId="77777777" w:rsidTr="001C2F5F">
        <w:tc>
          <w:tcPr>
            <w:tcW w:w="9463" w:type="dxa"/>
            <w:gridSpan w:val="3"/>
            <w:shd w:val="clear" w:color="auto" w:fill="auto"/>
          </w:tcPr>
          <w:p w14:paraId="56FDEA69" w14:textId="187E73E2" w:rsidR="00E05963" w:rsidRPr="00C530E8" w:rsidRDefault="00836DD8" w:rsidP="009C346B">
            <w:pPr>
              <w:rPr>
                <w:b/>
                <w:bCs/>
                <w:rtl/>
              </w:rPr>
            </w:pPr>
            <w:r w:rsidRPr="00C530E8">
              <w:rPr>
                <w:b/>
                <w:bCs/>
                <w:rtl/>
              </w:rPr>
              <w:t xml:space="preserve">תנאי סף מקצועיים </w:t>
            </w:r>
            <w:r w:rsidR="00DE2CA6">
              <w:rPr>
                <w:rFonts w:hint="cs"/>
                <w:b/>
                <w:bCs/>
                <w:rtl/>
              </w:rPr>
              <w:t>לעו"ד המוביל</w:t>
            </w:r>
          </w:p>
        </w:tc>
      </w:tr>
      <w:tr w:rsidR="00334EF1" w14:paraId="2C94FC67" w14:textId="77777777" w:rsidTr="002F08D4">
        <w:tc>
          <w:tcPr>
            <w:tcW w:w="1394" w:type="dxa"/>
            <w:shd w:val="clear" w:color="auto" w:fill="auto"/>
          </w:tcPr>
          <w:p w14:paraId="3569E114" w14:textId="5E72B24E" w:rsidR="00400504" w:rsidRDefault="009F306A"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Ref155025966 \r \h</w:instrText>
            </w:r>
            <w:r>
              <w:rPr>
                <w:rtl/>
              </w:rPr>
              <w:instrText xml:space="preserve"> </w:instrText>
            </w:r>
            <w:r>
              <w:rPr>
                <w:rtl/>
              </w:rPr>
            </w:r>
            <w:r>
              <w:rPr>
                <w:rtl/>
              </w:rPr>
              <w:fldChar w:fldCharType="separate"/>
            </w:r>
            <w:r w:rsidR="00F879A6">
              <w:rPr>
                <w:rFonts w:hint="eastAsia"/>
                <w:rtl/>
              </w:rPr>
              <w:t>‏</w:t>
            </w:r>
            <w:r w:rsidR="00F879A6">
              <w:rPr>
                <w:rtl/>
              </w:rPr>
              <w:t>7.3.1</w:t>
            </w:r>
            <w:r>
              <w:rPr>
                <w:rtl/>
              </w:rPr>
              <w:fldChar w:fldCharType="end"/>
            </w:r>
          </w:p>
        </w:tc>
        <w:tc>
          <w:tcPr>
            <w:tcW w:w="5953" w:type="dxa"/>
            <w:shd w:val="clear" w:color="auto" w:fill="auto"/>
          </w:tcPr>
          <w:p w14:paraId="39EC79C8" w14:textId="2B1B2D54" w:rsidR="00400504" w:rsidRDefault="00DE2CA6" w:rsidP="00284897">
            <w:pPr>
              <w:spacing w:line="360" w:lineRule="auto"/>
              <w:rPr>
                <w:rtl/>
              </w:rPr>
            </w:pPr>
            <w:r w:rsidRPr="00DE2CA6">
              <w:rPr>
                <w:rFonts w:hint="eastAsia"/>
                <w:rtl/>
              </w:rPr>
              <w:t>חבר</w:t>
            </w:r>
            <w:r w:rsidRPr="00DE2CA6">
              <w:rPr>
                <w:rtl/>
              </w:rPr>
              <w:t xml:space="preserve"> </w:t>
            </w:r>
            <w:r w:rsidRPr="00DE2CA6">
              <w:rPr>
                <w:rFonts w:hint="eastAsia"/>
                <w:rtl/>
              </w:rPr>
              <w:t>בלשכת</w:t>
            </w:r>
            <w:r w:rsidRPr="00DE2CA6">
              <w:rPr>
                <w:rtl/>
              </w:rPr>
              <w:t xml:space="preserve"> </w:t>
            </w:r>
            <w:r w:rsidRPr="00DE2CA6">
              <w:rPr>
                <w:rFonts w:hint="eastAsia"/>
                <w:rtl/>
              </w:rPr>
              <w:t>עורכי</w:t>
            </w:r>
            <w:r w:rsidRPr="00DE2CA6">
              <w:rPr>
                <w:rtl/>
              </w:rPr>
              <w:t xml:space="preserve"> </w:t>
            </w:r>
            <w:r w:rsidRPr="00DE2CA6">
              <w:rPr>
                <w:rFonts w:hint="eastAsia"/>
                <w:rtl/>
              </w:rPr>
              <w:t>הדין</w:t>
            </w:r>
            <w:r w:rsidRPr="00DE2CA6">
              <w:rPr>
                <w:rtl/>
              </w:rPr>
              <w:t xml:space="preserve"> </w:t>
            </w:r>
            <w:r w:rsidRPr="00DE2CA6">
              <w:rPr>
                <w:rFonts w:hint="eastAsia"/>
                <w:rtl/>
              </w:rPr>
              <w:t>בישראל</w:t>
            </w:r>
          </w:p>
        </w:tc>
        <w:tc>
          <w:tcPr>
            <w:tcW w:w="2116" w:type="dxa"/>
            <w:shd w:val="clear" w:color="auto" w:fill="auto"/>
          </w:tcPr>
          <w:p w14:paraId="4008CC5E" w14:textId="1E7B6DD8" w:rsidR="00400504" w:rsidRPr="00E4228D" w:rsidRDefault="00CE1948" w:rsidP="00400504">
            <w:pPr>
              <w:rPr>
                <w:rtl/>
              </w:rPr>
            </w:pPr>
            <w:r w:rsidRPr="00CE1948">
              <w:rPr>
                <w:rtl/>
              </w:rPr>
              <w:t>העתק רישיון או אישור חבר לשכה בר תוקף לשנת 2024 או אישור תשלום דמי חברות  לשנת 2024</w:t>
            </w:r>
          </w:p>
        </w:tc>
      </w:tr>
      <w:tr w:rsidR="00AF28C5" w14:paraId="265529D5" w14:textId="77777777" w:rsidTr="002F08D4">
        <w:tc>
          <w:tcPr>
            <w:tcW w:w="1394" w:type="dxa"/>
            <w:shd w:val="clear" w:color="auto" w:fill="auto"/>
          </w:tcPr>
          <w:p w14:paraId="2868DFD0" w14:textId="0AD941D0" w:rsidR="00AF28C5" w:rsidRDefault="009F306A" w:rsidP="00AF28C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Ref167307010 \r \h</w:instrText>
            </w:r>
            <w:r>
              <w:rPr>
                <w:rtl/>
              </w:rPr>
              <w:instrText xml:space="preserve"> </w:instrText>
            </w:r>
            <w:r>
              <w:rPr>
                <w:rtl/>
              </w:rPr>
            </w:r>
            <w:r>
              <w:rPr>
                <w:rtl/>
              </w:rPr>
              <w:fldChar w:fldCharType="separate"/>
            </w:r>
            <w:r w:rsidR="00F879A6">
              <w:rPr>
                <w:rFonts w:hint="eastAsia"/>
                <w:rtl/>
              </w:rPr>
              <w:t>‏</w:t>
            </w:r>
            <w:r w:rsidR="00F879A6">
              <w:rPr>
                <w:rtl/>
              </w:rPr>
              <w:t>7.3.2</w:t>
            </w:r>
            <w:r>
              <w:rPr>
                <w:rtl/>
              </w:rPr>
              <w:fldChar w:fldCharType="end"/>
            </w:r>
          </w:p>
        </w:tc>
        <w:tc>
          <w:tcPr>
            <w:tcW w:w="5953" w:type="dxa"/>
            <w:shd w:val="clear" w:color="auto" w:fill="auto"/>
          </w:tcPr>
          <w:p w14:paraId="5A5EF478" w14:textId="787580EA" w:rsidR="00AF28C5" w:rsidRPr="004A14E2" w:rsidRDefault="00AF28C5" w:rsidP="00AF28C5">
            <w:pPr>
              <w:spacing w:line="360" w:lineRule="auto"/>
              <w:rPr>
                <w:rFonts w:ascii="Courier" w:hAnsi="Courier"/>
                <w:rtl/>
              </w:rPr>
            </w:pPr>
            <w:r>
              <w:rPr>
                <w:rFonts w:hint="cs"/>
                <w:color w:val="000000"/>
                <w:rtl/>
              </w:rPr>
              <w:t>תצהיר ותק בתחומים הנדרשים</w:t>
            </w:r>
          </w:p>
        </w:tc>
        <w:tc>
          <w:tcPr>
            <w:tcW w:w="2116" w:type="dxa"/>
            <w:shd w:val="clear" w:color="auto" w:fill="auto"/>
          </w:tcPr>
          <w:p w14:paraId="07D58B7F" w14:textId="3D0C228E" w:rsidR="00AF28C5" w:rsidRPr="00653559" w:rsidRDefault="00AF28C5" w:rsidP="00AF28C5">
            <w:pPr>
              <w:rPr>
                <w:highlight w:val="yellow"/>
                <w:rtl/>
              </w:rPr>
            </w:pPr>
            <w:r w:rsidRPr="00CC353C">
              <w:rPr>
                <w:rFonts w:hint="cs"/>
                <w:rtl/>
              </w:rPr>
              <w:t xml:space="preserve">תצהיר נוסח נספח </w:t>
            </w:r>
            <w:r w:rsidR="00A7477B">
              <w:rPr>
                <w:rFonts w:hint="cs"/>
                <w:rtl/>
              </w:rPr>
              <w:t>ד</w:t>
            </w:r>
            <w:r w:rsidR="00A7477B">
              <w:rPr>
                <w:rtl/>
              </w:rPr>
              <w:t>’</w:t>
            </w:r>
            <w:r w:rsidR="00A7477B">
              <w:rPr>
                <w:rFonts w:hint="cs"/>
                <w:rtl/>
              </w:rPr>
              <w:t>11</w:t>
            </w:r>
            <w:r w:rsidR="00A25E09">
              <w:rPr>
                <w:rFonts w:hint="cs"/>
                <w:rtl/>
              </w:rPr>
              <w:t xml:space="preserve"> + קורות חי</w:t>
            </w:r>
            <w:r w:rsidR="001B3EAA">
              <w:rPr>
                <w:rFonts w:hint="cs"/>
                <w:rtl/>
              </w:rPr>
              <w:t>ים</w:t>
            </w:r>
          </w:p>
        </w:tc>
      </w:tr>
      <w:tr w:rsidR="00AF28C5" w14:paraId="32C812FA" w14:textId="77777777" w:rsidTr="002F08D4">
        <w:tc>
          <w:tcPr>
            <w:tcW w:w="1394" w:type="dxa"/>
            <w:shd w:val="clear" w:color="auto" w:fill="auto"/>
          </w:tcPr>
          <w:p w14:paraId="18C47C35" w14:textId="39723CA5" w:rsidR="00AF28C5" w:rsidRDefault="009F306A" w:rsidP="00AF28C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Ref167307014 \r \h</w:instrText>
            </w:r>
            <w:r>
              <w:rPr>
                <w:rtl/>
              </w:rPr>
              <w:instrText xml:space="preserve"> </w:instrText>
            </w:r>
            <w:r>
              <w:rPr>
                <w:rtl/>
              </w:rPr>
            </w:r>
            <w:r>
              <w:rPr>
                <w:rtl/>
              </w:rPr>
              <w:fldChar w:fldCharType="separate"/>
            </w:r>
            <w:r w:rsidR="00F879A6">
              <w:rPr>
                <w:rFonts w:hint="eastAsia"/>
                <w:rtl/>
              </w:rPr>
              <w:t>‏</w:t>
            </w:r>
            <w:r w:rsidR="00F879A6">
              <w:rPr>
                <w:rtl/>
              </w:rPr>
              <w:t>7.3.3</w:t>
            </w:r>
            <w:r>
              <w:rPr>
                <w:rtl/>
              </w:rPr>
              <w:fldChar w:fldCharType="end"/>
            </w:r>
          </w:p>
        </w:tc>
        <w:tc>
          <w:tcPr>
            <w:tcW w:w="5953" w:type="dxa"/>
            <w:shd w:val="clear" w:color="auto" w:fill="auto"/>
          </w:tcPr>
          <w:p w14:paraId="44DDCA94" w14:textId="359A193B" w:rsidR="00AF28C5" w:rsidRPr="004A14E2" w:rsidRDefault="00AF28C5" w:rsidP="00AF28C5">
            <w:pPr>
              <w:spacing w:line="360" w:lineRule="auto"/>
              <w:rPr>
                <w:rFonts w:ascii="Courier" w:hAnsi="Courier"/>
                <w:rtl/>
              </w:rPr>
            </w:pPr>
            <w:r>
              <w:rPr>
                <w:rFonts w:ascii="Courier" w:hAnsi="Courier" w:hint="cs"/>
                <w:rtl/>
              </w:rPr>
              <w:t>תצהיר ניסיון בתחומים הנדרשים</w:t>
            </w:r>
          </w:p>
        </w:tc>
        <w:tc>
          <w:tcPr>
            <w:tcW w:w="2116" w:type="dxa"/>
            <w:shd w:val="clear" w:color="auto" w:fill="auto"/>
          </w:tcPr>
          <w:p w14:paraId="0BB17AFE" w14:textId="45F91993" w:rsidR="00AF28C5" w:rsidRPr="00653559" w:rsidRDefault="00AF28C5" w:rsidP="00AF28C5">
            <w:pPr>
              <w:rPr>
                <w:highlight w:val="yellow"/>
                <w:rtl/>
              </w:rPr>
            </w:pPr>
            <w:r w:rsidRPr="00CC353C">
              <w:rPr>
                <w:rFonts w:hint="cs"/>
                <w:rtl/>
              </w:rPr>
              <w:t xml:space="preserve">תצהיר נוסח נספח </w:t>
            </w:r>
            <w:r w:rsidR="00A7477B">
              <w:rPr>
                <w:rFonts w:hint="cs"/>
                <w:rtl/>
              </w:rPr>
              <w:t>ד</w:t>
            </w:r>
            <w:r w:rsidR="00A7477B">
              <w:rPr>
                <w:rtl/>
              </w:rPr>
              <w:t>’</w:t>
            </w:r>
            <w:r w:rsidR="00A7477B">
              <w:rPr>
                <w:rFonts w:hint="cs"/>
                <w:rtl/>
              </w:rPr>
              <w:t>11</w:t>
            </w:r>
            <w:r w:rsidR="00927D7C">
              <w:rPr>
                <w:rFonts w:hint="cs"/>
                <w:rtl/>
              </w:rPr>
              <w:t xml:space="preserve"> + </w:t>
            </w:r>
            <w:r w:rsidR="00A25E09">
              <w:rPr>
                <w:rFonts w:hint="cs"/>
                <w:rtl/>
              </w:rPr>
              <w:t>הצגת החלטה שיפוטית</w:t>
            </w:r>
          </w:p>
        </w:tc>
      </w:tr>
      <w:tr w:rsidR="00AF28C5" w14:paraId="72A01996" w14:textId="77777777" w:rsidTr="002F08D4">
        <w:tc>
          <w:tcPr>
            <w:tcW w:w="1394" w:type="dxa"/>
            <w:shd w:val="clear" w:color="auto" w:fill="auto"/>
          </w:tcPr>
          <w:p w14:paraId="4030D975" w14:textId="650DA59C" w:rsidR="00AF28C5" w:rsidRDefault="009F306A" w:rsidP="00AF28C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Ref167307019 \r \h</w:instrText>
            </w:r>
            <w:r>
              <w:rPr>
                <w:rtl/>
              </w:rPr>
              <w:instrText xml:space="preserve"> </w:instrText>
            </w:r>
            <w:r>
              <w:rPr>
                <w:rtl/>
              </w:rPr>
            </w:r>
            <w:r>
              <w:rPr>
                <w:rtl/>
              </w:rPr>
              <w:fldChar w:fldCharType="separate"/>
            </w:r>
            <w:r w:rsidR="00F879A6">
              <w:rPr>
                <w:rFonts w:hint="eastAsia"/>
                <w:rtl/>
              </w:rPr>
              <w:t>‏</w:t>
            </w:r>
            <w:r w:rsidR="00F879A6">
              <w:rPr>
                <w:rtl/>
              </w:rPr>
              <w:t>7.3.4</w:t>
            </w:r>
            <w:r>
              <w:rPr>
                <w:rtl/>
              </w:rPr>
              <w:fldChar w:fldCharType="end"/>
            </w:r>
          </w:p>
        </w:tc>
        <w:tc>
          <w:tcPr>
            <w:tcW w:w="5953" w:type="dxa"/>
            <w:shd w:val="clear" w:color="auto" w:fill="auto"/>
          </w:tcPr>
          <w:p w14:paraId="2D132BF5" w14:textId="3D23CA51" w:rsidR="00AF28C5" w:rsidRPr="00B95613" w:rsidRDefault="00AF28C5" w:rsidP="00AF28C5">
            <w:pPr>
              <w:spacing w:line="360" w:lineRule="auto"/>
              <w:rPr>
                <w:rFonts w:ascii="Courier" w:hAnsi="Courier"/>
                <w:rtl/>
              </w:rPr>
            </w:pPr>
            <w:r>
              <w:rPr>
                <w:rFonts w:ascii="Courier" w:hAnsi="Courier" w:hint="cs"/>
                <w:rtl/>
              </w:rPr>
              <w:t>התחייבות למתן בלעדיות למזמין</w:t>
            </w:r>
          </w:p>
        </w:tc>
        <w:tc>
          <w:tcPr>
            <w:tcW w:w="2116" w:type="dxa"/>
            <w:shd w:val="clear" w:color="auto" w:fill="auto"/>
          </w:tcPr>
          <w:p w14:paraId="538A104C" w14:textId="1894168E" w:rsidR="00AF28C5" w:rsidRPr="00653559" w:rsidRDefault="00AF28C5" w:rsidP="00AF28C5">
            <w:pPr>
              <w:rPr>
                <w:highlight w:val="yellow"/>
                <w:rtl/>
              </w:rPr>
            </w:pPr>
            <w:r w:rsidRPr="00CC353C">
              <w:rPr>
                <w:rFonts w:hint="cs"/>
                <w:rtl/>
              </w:rPr>
              <w:t xml:space="preserve">תצהיר נוסח נספח </w:t>
            </w:r>
            <w:r w:rsidR="00A7477B">
              <w:rPr>
                <w:rFonts w:hint="cs"/>
                <w:rtl/>
              </w:rPr>
              <w:t>ד</w:t>
            </w:r>
            <w:r w:rsidR="00A7477B">
              <w:rPr>
                <w:rtl/>
              </w:rPr>
              <w:t>’</w:t>
            </w:r>
            <w:r w:rsidR="00A7477B">
              <w:rPr>
                <w:rFonts w:hint="cs"/>
                <w:rtl/>
              </w:rPr>
              <w:t>11</w:t>
            </w:r>
            <w:r w:rsidR="00CB188C">
              <w:rPr>
                <w:rFonts w:hint="cs"/>
                <w:rtl/>
              </w:rPr>
              <w:t xml:space="preserve"> ו ד' 1</w:t>
            </w:r>
            <w:r w:rsidR="00CE20BE">
              <w:rPr>
                <w:rFonts w:hint="cs"/>
                <w:rtl/>
              </w:rPr>
              <w:t>2</w:t>
            </w:r>
            <w:r w:rsidR="00CB188C">
              <w:rPr>
                <w:rFonts w:hint="cs"/>
                <w:rtl/>
              </w:rPr>
              <w:t>.</w:t>
            </w:r>
          </w:p>
        </w:tc>
      </w:tr>
      <w:tr w:rsidR="00DD21EC" w14:paraId="4DB4A3D3" w14:textId="77777777" w:rsidTr="00DA688D">
        <w:tc>
          <w:tcPr>
            <w:tcW w:w="9463" w:type="dxa"/>
            <w:gridSpan w:val="3"/>
            <w:shd w:val="clear" w:color="auto" w:fill="auto"/>
          </w:tcPr>
          <w:p w14:paraId="7BFDABCC" w14:textId="5F2A42D9" w:rsidR="00DD21EC" w:rsidRPr="00C530E8" w:rsidRDefault="00DD21EC" w:rsidP="00DA688D">
            <w:pPr>
              <w:rPr>
                <w:b/>
                <w:bCs/>
                <w:rtl/>
              </w:rPr>
            </w:pPr>
            <w:r>
              <w:rPr>
                <w:rFonts w:hint="cs"/>
                <w:b/>
                <w:bCs/>
                <w:rtl/>
              </w:rPr>
              <w:t>אמות מידה איכותיות</w:t>
            </w:r>
            <w:r w:rsidRPr="00C530E8">
              <w:rPr>
                <w:b/>
                <w:bCs/>
                <w:rtl/>
              </w:rPr>
              <w:t xml:space="preserve"> </w:t>
            </w:r>
          </w:p>
        </w:tc>
      </w:tr>
      <w:tr w:rsidR="00C61EC2" w14:paraId="2F212AD0" w14:textId="77777777" w:rsidTr="002F08D4">
        <w:tc>
          <w:tcPr>
            <w:tcW w:w="1394" w:type="dxa"/>
            <w:shd w:val="clear" w:color="auto" w:fill="auto"/>
          </w:tcPr>
          <w:p w14:paraId="72F4A846" w14:textId="12148F87" w:rsidR="00C61EC2" w:rsidRPr="00C61EC2" w:rsidRDefault="00C61EC2" w:rsidP="00C61EC2">
            <w:pPr>
              <w:spacing w:line="360" w:lineRule="auto"/>
              <w:jc w:val="center"/>
              <w:rPr>
                <w:rtl/>
              </w:rPr>
            </w:pPr>
            <w:r w:rsidRPr="00C61EC2">
              <w:rPr>
                <w:rFonts w:hint="cs"/>
                <w:color w:val="000000"/>
                <w:rtl/>
              </w:rPr>
              <w:t>9.2.4.1</w:t>
            </w:r>
          </w:p>
        </w:tc>
        <w:tc>
          <w:tcPr>
            <w:tcW w:w="5953" w:type="dxa"/>
            <w:shd w:val="clear" w:color="auto" w:fill="auto"/>
          </w:tcPr>
          <w:p w14:paraId="2EE8803D" w14:textId="419DD4FB" w:rsidR="00C61EC2" w:rsidRPr="00C61EC2" w:rsidRDefault="00C61EC2" w:rsidP="00C61EC2">
            <w:pPr>
              <w:spacing w:line="360" w:lineRule="auto"/>
              <w:rPr>
                <w:rtl/>
              </w:rPr>
            </w:pPr>
            <w:r w:rsidRPr="00C61EC2">
              <w:rPr>
                <w:rFonts w:hint="cs"/>
                <w:color w:val="000000"/>
                <w:rtl/>
              </w:rPr>
              <w:t>עו"ד נוספים במשרד המציע העומדים בתנאי סף לעו"ד מוביל</w:t>
            </w:r>
          </w:p>
        </w:tc>
        <w:tc>
          <w:tcPr>
            <w:tcW w:w="2116" w:type="dxa"/>
            <w:shd w:val="clear" w:color="auto" w:fill="auto"/>
          </w:tcPr>
          <w:p w14:paraId="288C72E9" w14:textId="7589187C" w:rsidR="00700A0E" w:rsidRDefault="00C61EC2" w:rsidP="001B3EAA">
            <w:pPr>
              <w:rPr>
                <w:rtl/>
              </w:rPr>
            </w:pPr>
            <w:r>
              <w:rPr>
                <w:rFonts w:hint="cs"/>
                <w:rtl/>
              </w:rPr>
              <w:t>תצהיר נספח ד'</w:t>
            </w:r>
            <w:r w:rsidR="00ED329F">
              <w:rPr>
                <w:rFonts w:hint="cs"/>
                <w:rtl/>
              </w:rPr>
              <w:t>10</w:t>
            </w:r>
            <w:r>
              <w:rPr>
                <w:rFonts w:hint="cs"/>
                <w:rtl/>
              </w:rPr>
              <w:t xml:space="preserve"> בצירוף קורות חיים</w:t>
            </w:r>
            <w:r w:rsidR="00A25E09">
              <w:rPr>
                <w:rFonts w:hint="cs"/>
                <w:rtl/>
              </w:rPr>
              <w:t xml:space="preserve">, תעודת </w:t>
            </w:r>
            <w:r w:rsidR="001B3EAA">
              <w:rPr>
                <w:rFonts w:hint="cs"/>
                <w:rtl/>
              </w:rPr>
              <w:t xml:space="preserve">עו"ד </w:t>
            </w:r>
            <w:r w:rsidR="00700A0E">
              <w:rPr>
                <w:rFonts w:hint="cs"/>
                <w:rtl/>
              </w:rPr>
              <w:t>נספח ד' 1</w:t>
            </w:r>
            <w:r w:rsidR="00B1525E">
              <w:rPr>
                <w:rFonts w:hint="cs"/>
                <w:rtl/>
              </w:rPr>
              <w:t>3</w:t>
            </w:r>
            <w:r w:rsidR="00700A0E">
              <w:rPr>
                <w:rFonts w:hint="cs"/>
                <w:rtl/>
              </w:rPr>
              <w:t xml:space="preserve"> לכל עו"ד נוסף</w:t>
            </w:r>
          </w:p>
        </w:tc>
      </w:tr>
      <w:tr w:rsidR="00C61EC2" w14:paraId="5CD5ECDA" w14:textId="77777777" w:rsidTr="002F08D4">
        <w:tc>
          <w:tcPr>
            <w:tcW w:w="1394" w:type="dxa"/>
            <w:shd w:val="clear" w:color="auto" w:fill="auto"/>
          </w:tcPr>
          <w:p w14:paraId="2674430F" w14:textId="6B926C6F" w:rsidR="00C61EC2" w:rsidRPr="00C61EC2" w:rsidRDefault="00C61EC2" w:rsidP="00C61EC2">
            <w:pPr>
              <w:spacing w:line="360" w:lineRule="auto"/>
              <w:jc w:val="center"/>
              <w:rPr>
                <w:rtl/>
              </w:rPr>
            </w:pPr>
            <w:r w:rsidRPr="00C61EC2">
              <w:rPr>
                <w:rFonts w:hint="cs"/>
                <w:color w:val="000000"/>
                <w:rtl/>
              </w:rPr>
              <w:t>9.2.4.2</w:t>
            </w:r>
          </w:p>
        </w:tc>
        <w:tc>
          <w:tcPr>
            <w:tcW w:w="5953" w:type="dxa"/>
            <w:shd w:val="clear" w:color="auto" w:fill="auto"/>
          </w:tcPr>
          <w:p w14:paraId="553D5397" w14:textId="5F007A46" w:rsidR="00C61EC2" w:rsidRPr="00C61EC2" w:rsidRDefault="00C61EC2" w:rsidP="00C61EC2">
            <w:pPr>
              <w:spacing w:line="360" w:lineRule="auto"/>
              <w:rPr>
                <w:rFonts w:ascii="Courier" w:hAnsi="Courier"/>
                <w:rtl/>
              </w:rPr>
            </w:pPr>
            <w:r w:rsidRPr="00C61EC2">
              <w:rPr>
                <w:rFonts w:hint="cs"/>
                <w:color w:val="000000"/>
                <w:rtl/>
              </w:rPr>
              <w:t>ותק עו"ד המוביל</w:t>
            </w:r>
          </w:p>
        </w:tc>
        <w:tc>
          <w:tcPr>
            <w:tcW w:w="2116" w:type="dxa"/>
            <w:shd w:val="clear" w:color="auto" w:fill="auto"/>
          </w:tcPr>
          <w:p w14:paraId="2CBCAA17" w14:textId="3858F9D8" w:rsidR="00C61EC2" w:rsidRDefault="00486272" w:rsidP="00C61EC2">
            <w:pPr>
              <w:rPr>
                <w:rtl/>
              </w:rPr>
            </w:pPr>
            <w:r>
              <w:rPr>
                <w:rFonts w:hint="cs"/>
                <w:rtl/>
              </w:rPr>
              <w:t xml:space="preserve">תצהיר נוסח נספח </w:t>
            </w:r>
            <w:r w:rsidR="00A7477B">
              <w:rPr>
                <w:rFonts w:hint="cs"/>
                <w:rtl/>
              </w:rPr>
              <w:t>ד</w:t>
            </w:r>
            <w:r w:rsidR="00A7477B">
              <w:rPr>
                <w:rtl/>
              </w:rPr>
              <w:t>’</w:t>
            </w:r>
            <w:r w:rsidR="00A7477B">
              <w:rPr>
                <w:rFonts w:hint="cs"/>
                <w:rtl/>
              </w:rPr>
              <w:t>11</w:t>
            </w:r>
            <w:r w:rsidR="00927D7C">
              <w:rPr>
                <w:rFonts w:hint="cs"/>
                <w:rtl/>
              </w:rPr>
              <w:t xml:space="preserve"> + קורות חיים</w:t>
            </w:r>
          </w:p>
        </w:tc>
      </w:tr>
      <w:tr w:rsidR="00C61EC2" w14:paraId="686066FE" w14:textId="77777777" w:rsidTr="002F08D4">
        <w:tc>
          <w:tcPr>
            <w:tcW w:w="1394" w:type="dxa"/>
            <w:shd w:val="clear" w:color="auto" w:fill="auto"/>
          </w:tcPr>
          <w:p w14:paraId="10165971" w14:textId="7A42A539" w:rsidR="00C61EC2" w:rsidRPr="00C61EC2" w:rsidRDefault="00C61EC2" w:rsidP="00C61EC2">
            <w:pPr>
              <w:spacing w:line="360" w:lineRule="auto"/>
              <w:jc w:val="center"/>
              <w:rPr>
                <w:rtl/>
              </w:rPr>
            </w:pPr>
            <w:r w:rsidRPr="00C61EC2">
              <w:rPr>
                <w:rFonts w:hint="cs"/>
                <w:color w:val="000000"/>
                <w:rtl/>
              </w:rPr>
              <w:t>9.2.4.3</w:t>
            </w:r>
          </w:p>
        </w:tc>
        <w:tc>
          <w:tcPr>
            <w:tcW w:w="5953" w:type="dxa"/>
            <w:shd w:val="clear" w:color="auto" w:fill="auto"/>
          </w:tcPr>
          <w:p w14:paraId="4471F355" w14:textId="269204DA" w:rsidR="00C61EC2" w:rsidRPr="00C61EC2" w:rsidRDefault="00C61EC2" w:rsidP="00221E70">
            <w:pPr>
              <w:spacing w:line="360" w:lineRule="auto"/>
              <w:rPr>
                <w:rFonts w:ascii="Courier" w:hAnsi="Courier"/>
                <w:rtl/>
              </w:rPr>
            </w:pPr>
            <w:r w:rsidRPr="00C61EC2">
              <w:rPr>
                <w:rFonts w:hint="cs"/>
                <w:color w:val="000000"/>
                <w:rtl/>
              </w:rPr>
              <w:t>מספר התיקים של  עו"ד המוביל ב-7 השנים האחרונות (2017-2023)</w:t>
            </w:r>
            <w:r w:rsidR="00221E70">
              <w:rPr>
                <w:rFonts w:hint="cs"/>
                <w:color w:val="000000"/>
                <w:rtl/>
              </w:rPr>
              <w:t xml:space="preserve">. </w:t>
            </w:r>
            <w:r w:rsidRPr="00C61EC2">
              <w:rPr>
                <w:rFonts w:hint="cs"/>
                <w:color w:val="000000"/>
                <w:rtl/>
              </w:rPr>
              <w:t>בתחומי הקניין הרוחני ו-או אמצאת שירות ו-או אמצאת שירות בתחום הבריאות</w:t>
            </w:r>
          </w:p>
        </w:tc>
        <w:tc>
          <w:tcPr>
            <w:tcW w:w="2116" w:type="dxa"/>
            <w:shd w:val="clear" w:color="auto" w:fill="auto"/>
          </w:tcPr>
          <w:p w14:paraId="6290CEF5" w14:textId="63F6F358" w:rsidR="00C61EC2" w:rsidRDefault="00486272" w:rsidP="00C61EC2">
            <w:pPr>
              <w:rPr>
                <w:rtl/>
              </w:rPr>
            </w:pPr>
            <w:r>
              <w:rPr>
                <w:rFonts w:hint="cs"/>
                <w:rtl/>
              </w:rPr>
              <w:t xml:space="preserve">תצהיר נוסח נספח </w:t>
            </w:r>
            <w:r w:rsidR="00A7477B">
              <w:rPr>
                <w:rFonts w:hint="cs"/>
                <w:rtl/>
              </w:rPr>
              <w:t>ד</w:t>
            </w:r>
            <w:r w:rsidR="00A7477B">
              <w:rPr>
                <w:rtl/>
              </w:rPr>
              <w:t>’</w:t>
            </w:r>
            <w:r w:rsidR="00A7477B">
              <w:rPr>
                <w:rFonts w:hint="cs"/>
                <w:rtl/>
              </w:rPr>
              <w:t>11</w:t>
            </w:r>
          </w:p>
        </w:tc>
      </w:tr>
      <w:tr w:rsidR="00C61EC2" w14:paraId="53823121" w14:textId="77777777" w:rsidTr="002F08D4">
        <w:tc>
          <w:tcPr>
            <w:tcW w:w="1394" w:type="dxa"/>
            <w:shd w:val="clear" w:color="auto" w:fill="auto"/>
          </w:tcPr>
          <w:p w14:paraId="208CBDE8" w14:textId="720526FE" w:rsidR="00C61EC2" w:rsidRPr="00C61EC2" w:rsidRDefault="00C61EC2" w:rsidP="00C61EC2">
            <w:pPr>
              <w:spacing w:line="360" w:lineRule="auto"/>
              <w:jc w:val="center"/>
              <w:rPr>
                <w:rtl/>
              </w:rPr>
            </w:pPr>
            <w:r w:rsidRPr="00C61EC2">
              <w:rPr>
                <w:rFonts w:hint="cs"/>
                <w:color w:val="000000"/>
                <w:rtl/>
              </w:rPr>
              <w:t>9.2.4.4</w:t>
            </w:r>
          </w:p>
        </w:tc>
        <w:tc>
          <w:tcPr>
            <w:tcW w:w="5953" w:type="dxa"/>
            <w:shd w:val="clear" w:color="auto" w:fill="auto"/>
          </w:tcPr>
          <w:p w14:paraId="525E3EF4" w14:textId="1E4330B1" w:rsidR="00C61EC2" w:rsidRPr="00C61EC2" w:rsidRDefault="00C61EC2" w:rsidP="00C61EC2">
            <w:pPr>
              <w:spacing w:line="360" w:lineRule="auto"/>
              <w:rPr>
                <w:rFonts w:ascii="Courier" w:hAnsi="Courier"/>
                <w:rtl/>
              </w:rPr>
            </w:pPr>
            <w:r w:rsidRPr="00C61EC2">
              <w:rPr>
                <w:rFonts w:hint="cs"/>
                <w:color w:val="000000"/>
                <w:rtl/>
              </w:rPr>
              <w:t>ניסיון עו"ד המוביל בייצוג וייעוץ למדינה בתחום אמצאת שירות וקניין רוחני ב-7 השנים האחרונות (2017-2023)</w:t>
            </w:r>
          </w:p>
        </w:tc>
        <w:tc>
          <w:tcPr>
            <w:tcW w:w="2116" w:type="dxa"/>
            <w:shd w:val="clear" w:color="auto" w:fill="auto"/>
          </w:tcPr>
          <w:p w14:paraId="04A1F009" w14:textId="718CC9F5" w:rsidR="00C61EC2" w:rsidRDefault="00486272" w:rsidP="00C61EC2">
            <w:pPr>
              <w:rPr>
                <w:rtl/>
              </w:rPr>
            </w:pPr>
            <w:r>
              <w:rPr>
                <w:rFonts w:hint="cs"/>
                <w:rtl/>
              </w:rPr>
              <w:t xml:space="preserve">תצהיר נוסח נספח </w:t>
            </w:r>
            <w:r w:rsidR="00A7477B">
              <w:rPr>
                <w:rFonts w:hint="cs"/>
                <w:rtl/>
              </w:rPr>
              <w:t>ד</w:t>
            </w:r>
            <w:r w:rsidR="00A7477B">
              <w:rPr>
                <w:rtl/>
              </w:rPr>
              <w:t>’</w:t>
            </w:r>
            <w:r w:rsidR="00A7477B">
              <w:rPr>
                <w:rFonts w:hint="cs"/>
                <w:rtl/>
              </w:rPr>
              <w:t>11</w:t>
            </w:r>
          </w:p>
        </w:tc>
      </w:tr>
      <w:tr w:rsidR="00C61EC2" w14:paraId="3A466030" w14:textId="77777777" w:rsidTr="002F08D4">
        <w:tc>
          <w:tcPr>
            <w:tcW w:w="1394" w:type="dxa"/>
            <w:shd w:val="clear" w:color="auto" w:fill="auto"/>
          </w:tcPr>
          <w:p w14:paraId="0FAC9E21" w14:textId="3B5EBFF0" w:rsidR="00C61EC2" w:rsidRPr="00C61EC2" w:rsidRDefault="00C61EC2" w:rsidP="00C61EC2">
            <w:pPr>
              <w:spacing w:line="360" w:lineRule="auto"/>
              <w:jc w:val="center"/>
              <w:rPr>
                <w:rtl/>
              </w:rPr>
            </w:pPr>
            <w:r w:rsidRPr="00C61EC2">
              <w:rPr>
                <w:rFonts w:hint="cs"/>
                <w:color w:val="000000"/>
                <w:rtl/>
              </w:rPr>
              <w:t>9.2.4.5</w:t>
            </w:r>
          </w:p>
        </w:tc>
        <w:tc>
          <w:tcPr>
            <w:tcW w:w="5953" w:type="dxa"/>
            <w:shd w:val="clear" w:color="auto" w:fill="auto"/>
          </w:tcPr>
          <w:p w14:paraId="6C3B1AAC" w14:textId="12AFBEE9" w:rsidR="00C61EC2" w:rsidRPr="00C61EC2" w:rsidRDefault="00C61EC2" w:rsidP="00C61EC2">
            <w:pPr>
              <w:spacing w:line="360" w:lineRule="auto"/>
              <w:rPr>
                <w:rFonts w:ascii="Courier" w:hAnsi="Courier"/>
                <w:rtl/>
              </w:rPr>
            </w:pPr>
            <w:r w:rsidRPr="00C61EC2">
              <w:rPr>
                <w:rFonts w:hint="cs"/>
                <w:color w:val="000000"/>
                <w:rtl/>
              </w:rPr>
              <w:t>השכלה רלוונטית נוספת של עו"ד המוביל</w:t>
            </w:r>
          </w:p>
        </w:tc>
        <w:tc>
          <w:tcPr>
            <w:tcW w:w="2116" w:type="dxa"/>
            <w:shd w:val="clear" w:color="auto" w:fill="auto"/>
          </w:tcPr>
          <w:p w14:paraId="327B2BA6" w14:textId="68BF1725" w:rsidR="00C61EC2" w:rsidRDefault="00486272" w:rsidP="00C61EC2">
            <w:pPr>
              <w:rPr>
                <w:rtl/>
              </w:rPr>
            </w:pPr>
            <w:r>
              <w:rPr>
                <w:rFonts w:hint="cs"/>
                <w:rtl/>
              </w:rPr>
              <w:t xml:space="preserve">תצהיר נוסח נספח </w:t>
            </w:r>
            <w:r w:rsidR="00A7477B">
              <w:rPr>
                <w:rFonts w:hint="cs"/>
                <w:rtl/>
              </w:rPr>
              <w:t>ד</w:t>
            </w:r>
            <w:r w:rsidR="00A7477B">
              <w:rPr>
                <w:rtl/>
              </w:rPr>
              <w:t>’</w:t>
            </w:r>
            <w:r w:rsidR="00A7477B">
              <w:rPr>
                <w:rFonts w:hint="cs"/>
                <w:rtl/>
              </w:rPr>
              <w:t>11</w:t>
            </w:r>
            <w:r w:rsidR="00221E70">
              <w:rPr>
                <w:rFonts w:hint="cs"/>
                <w:rtl/>
              </w:rPr>
              <w:t>+תעודות השכלה</w:t>
            </w:r>
          </w:p>
        </w:tc>
      </w:tr>
      <w:tr w:rsidR="009165AB" w14:paraId="1475A451" w14:textId="77777777" w:rsidTr="002F08D4">
        <w:tc>
          <w:tcPr>
            <w:tcW w:w="1394" w:type="dxa"/>
            <w:shd w:val="clear" w:color="auto" w:fill="auto"/>
          </w:tcPr>
          <w:p w14:paraId="15EC3F64" w14:textId="3CF621AB" w:rsidR="009165AB" w:rsidRPr="00C61EC2" w:rsidRDefault="009165AB" w:rsidP="009165AB">
            <w:pPr>
              <w:spacing w:line="360" w:lineRule="auto"/>
              <w:jc w:val="center"/>
              <w:rPr>
                <w:rtl/>
              </w:rPr>
            </w:pPr>
            <w:r w:rsidRPr="00C61EC2">
              <w:rPr>
                <w:rFonts w:hint="cs"/>
                <w:color w:val="000000"/>
                <w:rtl/>
              </w:rPr>
              <w:t>9.2.4.6</w:t>
            </w:r>
          </w:p>
        </w:tc>
        <w:tc>
          <w:tcPr>
            <w:tcW w:w="5953" w:type="dxa"/>
            <w:shd w:val="clear" w:color="auto" w:fill="auto"/>
          </w:tcPr>
          <w:p w14:paraId="23488ACA" w14:textId="7B3BA47E" w:rsidR="009165AB" w:rsidRPr="00C61EC2" w:rsidRDefault="009165AB" w:rsidP="009165AB">
            <w:pPr>
              <w:spacing w:line="360" w:lineRule="auto"/>
              <w:rPr>
                <w:rFonts w:ascii="Courier" w:hAnsi="Courier"/>
                <w:rtl/>
              </w:rPr>
            </w:pPr>
            <w:r w:rsidRPr="00C61EC2">
              <w:rPr>
                <w:rFonts w:hint="cs"/>
                <w:color w:val="000000"/>
                <w:rtl/>
              </w:rPr>
              <w:t xml:space="preserve">יכולת ניסוח בכתב </w:t>
            </w:r>
          </w:p>
        </w:tc>
        <w:tc>
          <w:tcPr>
            <w:tcW w:w="2116" w:type="dxa"/>
            <w:shd w:val="clear" w:color="auto" w:fill="auto"/>
          </w:tcPr>
          <w:p w14:paraId="31012859" w14:textId="0ECA6E5B" w:rsidR="009165AB" w:rsidRDefault="009165AB" w:rsidP="009165AB">
            <w:pPr>
              <w:rPr>
                <w:rtl/>
              </w:rPr>
            </w:pPr>
            <w:r>
              <w:rPr>
                <w:rFonts w:hint="cs"/>
                <w:rtl/>
              </w:rPr>
              <w:t xml:space="preserve">יצורף כנספח </w:t>
            </w:r>
            <w:r w:rsidR="003F148E">
              <w:rPr>
                <w:rFonts w:hint="cs"/>
                <w:rtl/>
              </w:rPr>
              <w:t>ד</w:t>
            </w:r>
            <w:r w:rsidR="003F148E">
              <w:rPr>
                <w:rtl/>
              </w:rPr>
              <w:t>’</w:t>
            </w:r>
            <w:r w:rsidR="003F148E">
              <w:rPr>
                <w:rFonts w:hint="cs"/>
                <w:rtl/>
              </w:rPr>
              <w:t>1</w:t>
            </w:r>
            <w:r w:rsidR="00CE20BE">
              <w:rPr>
                <w:rFonts w:hint="cs"/>
                <w:rtl/>
              </w:rPr>
              <w:t>4</w:t>
            </w:r>
          </w:p>
        </w:tc>
      </w:tr>
      <w:tr w:rsidR="009165AB" w14:paraId="6EC9E672" w14:textId="77777777" w:rsidTr="00DA688D">
        <w:tc>
          <w:tcPr>
            <w:tcW w:w="9463" w:type="dxa"/>
            <w:gridSpan w:val="3"/>
            <w:shd w:val="clear" w:color="auto" w:fill="auto"/>
          </w:tcPr>
          <w:p w14:paraId="1E9254BF" w14:textId="12F7D5DB" w:rsidR="009165AB" w:rsidRPr="002F08D4" w:rsidRDefault="009165AB" w:rsidP="009165AB">
            <w:pPr>
              <w:rPr>
                <w:b/>
                <w:bCs/>
                <w:rtl/>
              </w:rPr>
            </w:pPr>
            <w:r w:rsidRPr="002F08D4">
              <w:rPr>
                <w:rFonts w:hint="cs"/>
                <w:b/>
                <w:bCs/>
                <w:rtl/>
              </w:rPr>
              <w:t>דרישות נוספות</w:t>
            </w:r>
          </w:p>
        </w:tc>
      </w:tr>
      <w:tr w:rsidR="006E308D" w14:paraId="3942EDAF" w14:textId="77777777" w:rsidTr="002F08D4">
        <w:tc>
          <w:tcPr>
            <w:tcW w:w="1394" w:type="dxa"/>
            <w:shd w:val="clear" w:color="auto" w:fill="auto"/>
          </w:tcPr>
          <w:p w14:paraId="1ABE7208" w14:textId="4603FF28" w:rsidR="006E308D" w:rsidRPr="009A79D5" w:rsidRDefault="006E308D" w:rsidP="006E308D">
            <w:pPr>
              <w:spacing w:line="360" w:lineRule="auto"/>
              <w:jc w:val="center"/>
              <w:rPr>
                <w:rtl/>
              </w:rPr>
            </w:pPr>
            <w:r w:rsidRPr="009A79D5">
              <w:rPr>
                <w:rtl/>
              </w:rPr>
              <w:fldChar w:fldCharType="begin"/>
            </w:r>
            <w:r w:rsidRPr="009A79D5">
              <w:rPr>
                <w:rtl/>
              </w:rPr>
              <w:instrText xml:space="preserve"> </w:instrText>
            </w:r>
            <w:r w:rsidRPr="009A79D5">
              <w:rPr>
                <w:rFonts w:hint="cs"/>
              </w:rPr>
              <w:instrText>REF</w:instrText>
            </w:r>
            <w:r w:rsidRPr="009A79D5">
              <w:rPr>
                <w:rFonts w:hint="cs"/>
                <w:rtl/>
              </w:rPr>
              <w:instrText xml:space="preserve"> _</w:instrText>
            </w:r>
            <w:r w:rsidRPr="009A79D5">
              <w:rPr>
                <w:rFonts w:hint="cs"/>
              </w:rPr>
              <w:instrText>Ref501030186 \r \h</w:instrText>
            </w:r>
            <w:r w:rsidRPr="009A79D5">
              <w:rPr>
                <w:rtl/>
              </w:rPr>
              <w:instrText xml:space="preserve"> </w:instrText>
            </w:r>
            <w:r>
              <w:rPr>
                <w:rtl/>
              </w:rPr>
              <w:instrText xml:space="preserve"> \* </w:instrText>
            </w:r>
            <w:r>
              <w:instrText>MERGEFORMAT</w:instrText>
            </w:r>
            <w:r>
              <w:rPr>
                <w:rtl/>
              </w:rPr>
              <w:instrText xml:space="preserve"> </w:instrText>
            </w:r>
            <w:r w:rsidRPr="009A79D5">
              <w:rPr>
                <w:rtl/>
              </w:rPr>
            </w:r>
            <w:r w:rsidRPr="009A79D5">
              <w:rPr>
                <w:rtl/>
              </w:rPr>
              <w:fldChar w:fldCharType="separate"/>
            </w:r>
            <w:r w:rsidR="00F879A6">
              <w:rPr>
                <w:rFonts w:hint="eastAsia"/>
                <w:rtl/>
              </w:rPr>
              <w:t>‏</w:t>
            </w:r>
            <w:r w:rsidR="00F879A6">
              <w:rPr>
                <w:rtl/>
              </w:rPr>
              <w:t>8.1</w:t>
            </w:r>
            <w:r w:rsidRPr="009A79D5">
              <w:rPr>
                <w:rtl/>
              </w:rPr>
              <w:fldChar w:fldCharType="end"/>
            </w:r>
          </w:p>
        </w:tc>
        <w:tc>
          <w:tcPr>
            <w:tcW w:w="5953" w:type="dxa"/>
            <w:shd w:val="clear" w:color="auto" w:fill="auto"/>
          </w:tcPr>
          <w:p w14:paraId="172958B4" w14:textId="46D78C54" w:rsidR="006E308D" w:rsidRDefault="006E308D" w:rsidP="006E308D">
            <w:pPr>
              <w:spacing w:line="360" w:lineRule="auto"/>
              <w:rPr>
                <w:b/>
                <w:bCs/>
                <w:rtl/>
              </w:rPr>
            </w:pPr>
            <w:r>
              <w:rPr>
                <w:rFonts w:hint="cs"/>
                <w:rtl/>
              </w:rPr>
              <w:t>טופס הגשת הצעה</w:t>
            </w:r>
          </w:p>
        </w:tc>
        <w:tc>
          <w:tcPr>
            <w:tcW w:w="2116" w:type="dxa"/>
            <w:shd w:val="clear" w:color="auto" w:fill="auto"/>
          </w:tcPr>
          <w:p w14:paraId="283CA2EC" w14:textId="562F4ADB" w:rsidR="006E308D" w:rsidRPr="0053145C" w:rsidRDefault="006E308D" w:rsidP="006E308D">
            <w:pPr>
              <w:rPr>
                <w:b/>
                <w:bCs/>
                <w:rtl/>
              </w:rPr>
            </w:pPr>
            <w:r>
              <w:rPr>
                <w:rFonts w:hint="cs"/>
                <w:rtl/>
              </w:rPr>
              <w:t>נספח ד'</w:t>
            </w:r>
          </w:p>
        </w:tc>
      </w:tr>
      <w:tr w:rsidR="006E308D" w14:paraId="71AA8FC3" w14:textId="77777777" w:rsidTr="002F08D4">
        <w:tc>
          <w:tcPr>
            <w:tcW w:w="1394" w:type="dxa"/>
            <w:shd w:val="clear" w:color="auto" w:fill="auto"/>
          </w:tcPr>
          <w:p w14:paraId="3D71B532" w14:textId="543D7F86" w:rsidR="006E308D" w:rsidRPr="009A79D5" w:rsidRDefault="00132F09" w:rsidP="006E308D">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Ref167307337 \r \h</w:instrText>
            </w:r>
            <w:r>
              <w:rPr>
                <w:rtl/>
              </w:rPr>
              <w:instrText xml:space="preserve"> </w:instrText>
            </w:r>
            <w:r>
              <w:rPr>
                <w:rtl/>
              </w:rPr>
            </w:r>
            <w:r>
              <w:rPr>
                <w:rtl/>
              </w:rPr>
              <w:fldChar w:fldCharType="separate"/>
            </w:r>
            <w:r w:rsidR="00F879A6">
              <w:rPr>
                <w:rFonts w:hint="eastAsia"/>
                <w:rtl/>
              </w:rPr>
              <w:t>‏</w:t>
            </w:r>
            <w:r w:rsidR="00F879A6">
              <w:rPr>
                <w:rtl/>
              </w:rPr>
              <w:t>8.2</w:t>
            </w:r>
            <w:r>
              <w:rPr>
                <w:rtl/>
              </w:rPr>
              <w:fldChar w:fldCharType="end"/>
            </w:r>
          </w:p>
        </w:tc>
        <w:tc>
          <w:tcPr>
            <w:tcW w:w="5953" w:type="dxa"/>
            <w:shd w:val="clear" w:color="auto" w:fill="auto"/>
          </w:tcPr>
          <w:p w14:paraId="4E410F56" w14:textId="3D9D2F93" w:rsidR="006E308D" w:rsidRDefault="006E308D" w:rsidP="006E308D">
            <w:pPr>
              <w:spacing w:line="360" w:lineRule="auto"/>
              <w:rPr>
                <w:rtl/>
              </w:rPr>
            </w:pPr>
            <w:r>
              <w:rPr>
                <w:rFonts w:hint="cs"/>
                <w:rtl/>
              </w:rPr>
              <w:t xml:space="preserve">תעודת ההתאגדות/ עוסק מורשה של המציע; </w:t>
            </w:r>
          </w:p>
        </w:tc>
        <w:tc>
          <w:tcPr>
            <w:tcW w:w="2116" w:type="dxa"/>
            <w:shd w:val="clear" w:color="auto" w:fill="auto"/>
          </w:tcPr>
          <w:p w14:paraId="30F63DB8" w14:textId="5236EBEC" w:rsidR="006E308D" w:rsidRDefault="006E308D" w:rsidP="006E308D">
            <w:pPr>
              <w:rPr>
                <w:sz w:val="18"/>
                <w:szCs w:val="22"/>
                <w:rtl/>
              </w:rPr>
            </w:pPr>
            <w:r>
              <w:rPr>
                <w:rFonts w:hint="cs"/>
                <w:sz w:val="18"/>
                <w:szCs w:val="22"/>
                <w:rtl/>
              </w:rPr>
              <w:t xml:space="preserve"> יש לצרף ולסמן כנספח ד'1.</w:t>
            </w:r>
          </w:p>
        </w:tc>
      </w:tr>
      <w:tr w:rsidR="00881EE2" w14:paraId="39714228" w14:textId="77777777" w:rsidTr="002F08D4">
        <w:tc>
          <w:tcPr>
            <w:tcW w:w="1394" w:type="dxa"/>
            <w:shd w:val="clear" w:color="auto" w:fill="auto"/>
          </w:tcPr>
          <w:p w14:paraId="64401CC8" w14:textId="1874FB8F" w:rsidR="00881EE2" w:rsidRPr="009A79D5" w:rsidRDefault="00881EE2"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 </w:instrText>
            </w:r>
            <w:r>
              <w:instrText>MERGEFORMAT</w:instrText>
            </w:r>
            <w:r>
              <w:rPr>
                <w:rtl/>
              </w:rPr>
              <w:instrText xml:space="preserve"> </w:instrText>
            </w:r>
            <w:r>
              <w:rPr>
                <w:rtl/>
              </w:rPr>
            </w:r>
            <w:r>
              <w:rPr>
                <w:rtl/>
              </w:rPr>
              <w:fldChar w:fldCharType="separate"/>
            </w:r>
            <w:r w:rsidR="00F879A6">
              <w:rPr>
                <w:rFonts w:hint="eastAsia"/>
                <w:rtl/>
              </w:rPr>
              <w:t>‏</w:t>
            </w:r>
            <w:r w:rsidR="00F879A6">
              <w:rPr>
                <w:rtl/>
              </w:rPr>
              <w:t>8.9</w:t>
            </w:r>
            <w:r>
              <w:rPr>
                <w:rtl/>
              </w:rPr>
              <w:fldChar w:fldCharType="end"/>
            </w:r>
            <w:r w:rsidR="00132F09">
              <w:rPr>
                <w:rtl/>
              </w:rPr>
              <w:fldChar w:fldCharType="begin"/>
            </w:r>
            <w:r w:rsidR="00132F09">
              <w:rPr>
                <w:rtl/>
              </w:rPr>
              <w:instrText xml:space="preserve"> </w:instrText>
            </w:r>
            <w:r w:rsidR="00132F09">
              <w:instrText>REF</w:instrText>
            </w:r>
            <w:r w:rsidR="00132F09">
              <w:rPr>
                <w:rtl/>
              </w:rPr>
              <w:instrText xml:space="preserve"> _</w:instrText>
            </w:r>
            <w:r w:rsidR="00132F09">
              <w:instrText>Ref167307342 \r \h</w:instrText>
            </w:r>
            <w:r w:rsidR="00132F09">
              <w:rPr>
                <w:rtl/>
              </w:rPr>
              <w:instrText xml:space="preserve"> </w:instrText>
            </w:r>
            <w:r w:rsidR="00132F09">
              <w:rPr>
                <w:rtl/>
              </w:rPr>
            </w:r>
            <w:r w:rsidR="00132F09">
              <w:rPr>
                <w:rtl/>
              </w:rPr>
              <w:fldChar w:fldCharType="separate"/>
            </w:r>
            <w:r w:rsidR="00F879A6">
              <w:rPr>
                <w:rFonts w:hint="eastAsia"/>
                <w:rtl/>
              </w:rPr>
              <w:t>‏</w:t>
            </w:r>
            <w:r w:rsidR="00F879A6">
              <w:rPr>
                <w:rtl/>
              </w:rPr>
              <w:t>8.3</w:t>
            </w:r>
            <w:r w:rsidR="00132F09">
              <w:rPr>
                <w:rtl/>
              </w:rPr>
              <w:fldChar w:fldCharType="end"/>
            </w:r>
          </w:p>
        </w:tc>
        <w:tc>
          <w:tcPr>
            <w:tcW w:w="5953" w:type="dxa"/>
            <w:shd w:val="clear" w:color="auto" w:fill="auto"/>
          </w:tcPr>
          <w:p w14:paraId="0A9D0398" w14:textId="33510718" w:rsidR="00881EE2" w:rsidRDefault="00881EE2" w:rsidP="00881EE2">
            <w:pPr>
              <w:spacing w:line="360" w:lineRule="auto"/>
              <w:rPr>
                <w:rtl/>
              </w:rPr>
            </w:pPr>
            <w:r w:rsidRPr="00EC40E7">
              <w:rPr>
                <w:color w:val="000000"/>
                <w:rtl/>
              </w:rPr>
              <w:t>תצהיר בדבר התחייבות מציעים במכרז (הצהרה כללית</w:t>
            </w:r>
          </w:p>
        </w:tc>
        <w:tc>
          <w:tcPr>
            <w:tcW w:w="2116" w:type="dxa"/>
            <w:shd w:val="clear" w:color="auto" w:fill="auto"/>
          </w:tcPr>
          <w:p w14:paraId="4689F04C" w14:textId="7AF464B6" w:rsidR="00881EE2" w:rsidRDefault="00881EE2" w:rsidP="00881EE2">
            <w:pPr>
              <w:rPr>
                <w:rtl/>
              </w:rPr>
            </w:pPr>
            <w:r>
              <w:rPr>
                <w:rFonts w:hint="cs"/>
                <w:rtl/>
              </w:rPr>
              <w:t>נספח ד</w:t>
            </w:r>
            <w:r>
              <w:rPr>
                <w:rtl/>
              </w:rPr>
              <w:t>'</w:t>
            </w:r>
            <w:r w:rsidR="003C617C">
              <w:rPr>
                <w:rFonts w:hint="cs"/>
                <w:rtl/>
              </w:rPr>
              <w:t>6</w:t>
            </w:r>
          </w:p>
          <w:p w14:paraId="449F9704" w14:textId="34D45F83" w:rsidR="00881EE2" w:rsidRDefault="00881EE2" w:rsidP="00881EE2">
            <w:pPr>
              <w:rPr>
                <w:sz w:val="18"/>
                <w:szCs w:val="22"/>
                <w:rtl/>
              </w:rPr>
            </w:pPr>
            <w:r>
              <w:rPr>
                <w:rFonts w:hint="cs"/>
                <w:rtl/>
              </w:rPr>
              <w:t>לחוברת ההצעה</w:t>
            </w:r>
          </w:p>
        </w:tc>
      </w:tr>
      <w:tr w:rsidR="00881EE2" w14:paraId="56963AA3" w14:textId="77777777" w:rsidTr="002F08D4">
        <w:tc>
          <w:tcPr>
            <w:tcW w:w="1394" w:type="dxa"/>
            <w:shd w:val="clear" w:color="auto" w:fill="auto"/>
          </w:tcPr>
          <w:p w14:paraId="1DA126DF" w14:textId="3A263134" w:rsidR="00881EE2" w:rsidRPr="009A79D5" w:rsidRDefault="00132F09"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Ref167307346 \r \h</w:instrText>
            </w:r>
            <w:r>
              <w:rPr>
                <w:rtl/>
              </w:rPr>
              <w:instrText xml:space="preserve"> </w:instrText>
            </w:r>
            <w:r>
              <w:rPr>
                <w:rtl/>
              </w:rPr>
            </w:r>
            <w:r>
              <w:rPr>
                <w:rtl/>
              </w:rPr>
              <w:fldChar w:fldCharType="separate"/>
            </w:r>
            <w:r w:rsidR="00F879A6">
              <w:rPr>
                <w:rFonts w:hint="eastAsia"/>
                <w:rtl/>
              </w:rPr>
              <w:t>‏</w:t>
            </w:r>
            <w:r w:rsidR="00F879A6">
              <w:rPr>
                <w:rtl/>
              </w:rPr>
              <w:t>8.4</w:t>
            </w:r>
            <w:r>
              <w:rPr>
                <w:rtl/>
              </w:rPr>
              <w:fldChar w:fldCharType="end"/>
            </w:r>
          </w:p>
        </w:tc>
        <w:tc>
          <w:tcPr>
            <w:tcW w:w="5953" w:type="dxa"/>
            <w:shd w:val="clear" w:color="auto" w:fill="auto"/>
          </w:tcPr>
          <w:p w14:paraId="4A5D01FE" w14:textId="5260FE81" w:rsidR="00881EE2" w:rsidRDefault="00881EE2" w:rsidP="00881EE2">
            <w:pPr>
              <w:spacing w:line="360" w:lineRule="auto"/>
              <w:rPr>
                <w:rtl/>
              </w:rPr>
            </w:pPr>
            <w:r>
              <w:rPr>
                <w:rFonts w:hint="cs"/>
                <w:rtl/>
              </w:rPr>
              <w:t>תצהיר שימוש בתוכנות מקור</w:t>
            </w:r>
          </w:p>
        </w:tc>
        <w:tc>
          <w:tcPr>
            <w:tcW w:w="2116" w:type="dxa"/>
            <w:shd w:val="clear" w:color="auto" w:fill="auto"/>
          </w:tcPr>
          <w:p w14:paraId="6D2243F7" w14:textId="272D64C5" w:rsidR="00881EE2" w:rsidRDefault="00881EE2" w:rsidP="00881EE2">
            <w:pPr>
              <w:rPr>
                <w:sz w:val="18"/>
                <w:szCs w:val="22"/>
                <w:rtl/>
              </w:rPr>
            </w:pPr>
            <w:r>
              <w:rPr>
                <w:rFonts w:hint="cs"/>
                <w:rtl/>
              </w:rPr>
              <w:t>נספח ד</w:t>
            </w:r>
            <w:r>
              <w:rPr>
                <w:rtl/>
              </w:rPr>
              <w:t>'</w:t>
            </w:r>
            <w:r w:rsidR="00DE5B1C">
              <w:rPr>
                <w:rFonts w:hint="cs"/>
                <w:rtl/>
              </w:rPr>
              <w:t>7</w:t>
            </w:r>
            <w:r w:rsidR="003C617C">
              <w:rPr>
                <w:rFonts w:hint="cs"/>
                <w:rtl/>
              </w:rPr>
              <w:t xml:space="preserve"> </w:t>
            </w:r>
            <w:r>
              <w:rPr>
                <w:rFonts w:hint="cs"/>
                <w:rtl/>
              </w:rPr>
              <w:t>לחוברת ההצעה</w:t>
            </w:r>
          </w:p>
        </w:tc>
      </w:tr>
      <w:tr w:rsidR="00881EE2" w14:paraId="0C8B0A15" w14:textId="77777777" w:rsidTr="002F08D4">
        <w:tc>
          <w:tcPr>
            <w:tcW w:w="1394" w:type="dxa"/>
            <w:shd w:val="clear" w:color="auto" w:fill="auto"/>
          </w:tcPr>
          <w:p w14:paraId="46853363" w14:textId="35CA8F51" w:rsidR="00881EE2" w:rsidRPr="009A79D5" w:rsidRDefault="00132F09"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Ref167307350 \r \h</w:instrText>
            </w:r>
            <w:r>
              <w:rPr>
                <w:rtl/>
              </w:rPr>
              <w:instrText xml:space="preserve"> </w:instrText>
            </w:r>
            <w:r>
              <w:rPr>
                <w:rtl/>
              </w:rPr>
            </w:r>
            <w:r>
              <w:rPr>
                <w:rtl/>
              </w:rPr>
              <w:fldChar w:fldCharType="separate"/>
            </w:r>
            <w:r w:rsidR="00F879A6">
              <w:rPr>
                <w:rFonts w:hint="eastAsia"/>
                <w:rtl/>
              </w:rPr>
              <w:t>‏</w:t>
            </w:r>
            <w:r w:rsidR="00F879A6">
              <w:rPr>
                <w:rtl/>
              </w:rPr>
              <w:t>8.5</w:t>
            </w:r>
            <w:r>
              <w:rPr>
                <w:rtl/>
              </w:rPr>
              <w:fldChar w:fldCharType="end"/>
            </w:r>
          </w:p>
        </w:tc>
        <w:tc>
          <w:tcPr>
            <w:tcW w:w="5953" w:type="dxa"/>
            <w:shd w:val="clear" w:color="auto" w:fill="auto"/>
          </w:tcPr>
          <w:p w14:paraId="7F112977" w14:textId="082BF123" w:rsidR="00881EE2" w:rsidRDefault="00881EE2" w:rsidP="00881EE2">
            <w:pPr>
              <w:spacing w:line="360" w:lineRule="auto"/>
              <w:rPr>
                <w:rtl/>
              </w:rPr>
            </w:pPr>
            <w:r>
              <w:rPr>
                <w:rFonts w:hint="cs"/>
                <w:rtl/>
              </w:rPr>
              <w:t>תצ</w:t>
            </w:r>
            <w:r w:rsidRPr="007C1276">
              <w:rPr>
                <w:rtl/>
              </w:rPr>
              <w:t xml:space="preserve">היר בדבר </w:t>
            </w:r>
            <w:r>
              <w:rPr>
                <w:rFonts w:hint="cs"/>
                <w:rtl/>
              </w:rPr>
              <w:t>שמירת סודיות ו</w:t>
            </w:r>
            <w:r w:rsidRPr="007C1276">
              <w:rPr>
                <w:rtl/>
              </w:rPr>
              <w:t>היעדר ניגוד עניינים</w:t>
            </w:r>
          </w:p>
        </w:tc>
        <w:tc>
          <w:tcPr>
            <w:tcW w:w="2116" w:type="dxa"/>
            <w:shd w:val="clear" w:color="auto" w:fill="auto"/>
          </w:tcPr>
          <w:p w14:paraId="5070A587" w14:textId="2146DA2B" w:rsidR="00881EE2" w:rsidRDefault="00881EE2" w:rsidP="00881EE2">
            <w:pPr>
              <w:rPr>
                <w:sz w:val="18"/>
                <w:szCs w:val="22"/>
                <w:rtl/>
              </w:rPr>
            </w:pPr>
            <w:r>
              <w:rPr>
                <w:rFonts w:hint="cs"/>
                <w:rtl/>
              </w:rPr>
              <w:t>נספח ד</w:t>
            </w:r>
            <w:r>
              <w:rPr>
                <w:rtl/>
              </w:rPr>
              <w:t>'</w:t>
            </w:r>
            <w:r w:rsidR="00DE5B1C">
              <w:rPr>
                <w:rFonts w:hint="cs"/>
                <w:rtl/>
              </w:rPr>
              <w:t>8</w:t>
            </w:r>
            <w:r>
              <w:rPr>
                <w:rtl/>
              </w:rPr>
              <w:t xml:space="preserve"> </w:t>
            </w:r>
            <w:r>
              <w:rPr>
                <w:rFonts w:hint="cs"/>
                <w:rtl/>
              </w:rPr>
              <w:t xml:space="preserve">לחוברת ההצעה </w:t>
            </w:r>
          </w:p>
        </w:tc>
      </w:tr>
      <w:tr w:rsidR="00881EE2" w14:paraId="1370876C" w14:textId="77777777" w:rsidTr="002F08D4">
        <w:tc>
          <w:tcPr>
            <w:tcW w:w="1394" w:type="dxa"/>
            <w:shd w:val="clear" w:color="auto" w:fill="auto"/>
          </w:tcPr>
          <w:p w14:paraId="283B3026" w14:textId="1ECE1F56" w:rsidR="00881EE2" w:rsidRPr="009A79D5" w:rsidRDefault="00132F09"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Ref167307354 \r \h</w:instrText>
            </w:r>
            <w:r>
              <w:rPr>
                <w:rtl/>
              </w:rPr>
              <w:instrText xml:space="preserve"> </w:instrText>
            </w:r>
            <w:r>
              <w:rPr>
                <w:rtl/>
              </w:rPr>
            </w:r>
            <w:r>
              <w:rPr>
                <w:rtl/>
              </w:rPr>
              <w:fldChar w:fldCharType="separate"/>
            </w:r>
            <w:r w:rsidR="00F879A6">
              <w:rPr>
                <w:rFonts w:hint="eastAsia"/>
                <w:rtl/>
              </w:rPr>
              <w:t>‏</w:t>
            </w:r>
            <w:r w:rsidR="00F879A6">
              <w:rPr>
                <w:rtl/>
              </w:rPr>
              <w:t>8.6</w:t>
            </w:r>
            <w:r>
              <w:rPr>
                <w:rtl/>
              </w:rPr>
              <w:fldChar w:fldCharType="end"/>
            </w:r>
          </w:p>
        </w:tc>
        <w:tc>
          <w:tcPr>
            <w:tcW w:w="5953" w:type="dxa"/>
            <w:shd w:val="clear" w:color="auto" w:fill="auto"/>
          </w:tcPr>
          <w:p w14:paraId="01B2ED43" w14:textId="18DC3834" w:rsidR="00881EE2" w:rsidRDefault="00881EE2" w:rsidP="00881EE2">
            <w:pPr>
              <w:spacing w:line="360" w:lineRule="auto"/>
              <w:rPr>
                <w:rtl/>
              </w:rPr>
            </w:pPr>
            <w:r>
              <w:rPr>
                <w:rFonts w:hint="cs"/>
                <w:rtl/>
              </w:rPr>
              <w:t>תצ</w:t>
            </w:r>
            <w:r w:rsidRPr="002E4640">
              <w:rPr>
                <w:rtl/>
              </w:rPr>
              <w:t>היר עסק בשליטת אישה</w:t>
            </w:r>
          </w:p>
        </w:tc>
        <w:tc>
          <w:tcPr>
            <w:tcW w:w="2116" w:type="dxa"/>
            <w:shd w:val="clear" w:color="auto" w:fill="auto"/>
          </w:tcPr>
          <w:p w14:paraId="5364EC8B" w14:textId="1D14AD01" w:rsidR="00881EE2" w:rsidRDefault="00881EE2" w:rsidP="00881EE2">
            <w:pPr>
              <w:rPr>
                <w:rtl/>
              </w:rPr>
            </w:pPr>
            <w:r w:rsidRPr="0053145C">
              <w:rPr>
                <w:rtl/>
              </w:rPr>
              <w:t>נספח ד</w:t>
            </w:r>
            <w:r>
              <w:rPr>
                <w:rFonts w:hint="cs"/>
                <w:rtl/>
              </w:rPr>
              <w:t xml:space="preserve">' </w:t>
            </w:r>
            <w:r w:rsidR="00DE5B1C">
              <w:rPr>
                <w:rFonts w:hint="cs"/>
                <w:rtl/>
              </w:rPr>
              <w:t>9</w:t>
            </w:r>
            <w:r w:rsidRPr="0053145C">
              <w:rPr>
                <w:rFonts w:hint="cs"/>
                <w:rtl/>
              </w:rPr>
              <w:t xml:space="preserve"> </w:t>
            </w:r>
            <w:r w:rsidRPr="0053145C">
              <w:rPr>
                <w:rtl/>
              </w:rPr>
              <w:t>לחוברת</w:t>
            </w:r>
          </w:p>
          <w:p w14:paraId="4844D372" w14:textId="61D37F8A" w:rsidR="00881EE2" w:rsidRPr="0053145C" w:rsidRDefault="00881EE2" w:rsidP="00881EE2">
            <w:pPr>
              <w:rPr>
                <w:rtl/>
              </w:rPr>
            </w:pPr>
            <w:r>
              <w:rPr>
                <w:rFonts w:hint="cs"/>
                <w:rtl/>
              </w:rPr>
              <w:t>ככל ורלוונטי</w:t>
            </w:r>
          </w:p>
        </w:tc>
      </w:tr>
      <w:tr w:rsidR="00881EE2" w14:paraId="2A3D28A9" w14:textId="77777777" w:rsidTr="002F08D4">
        <w:tc>
          <w:tcPr>
            <w:tcW w:w="1394" w:type="dxa"/>
            <w:shd w:val="clear" w:color="auto" w:fill="auto"/>
          </w:tcPr>
          <w:p w14:paraId="098E52B6" w14:textId="29632EB3" w:rsidR="00881EE2" w:rsidRPr="009A79D5" w:rsidRDefault="00132F09"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Ref167307361 \r \h</w:instrText>
            </w:r>
            <w:r>
              <w:rPr>
                <w:rtl/>
              </w:rPr>
              <w:instrText xml:space="preserve"> </w:instrText>
            </w:r>
            <w:r>
              <w:rPr>
                <w:rtl/>
              </w:rPr>
            </w:r>
            <w:r>
              <w:rPr>
                <w:rtl/>
              </w:rPr>
              <w:fldChar w:fldCharType="separate"/>
            </w:r>
            <w:r w:rsidR="00F879A6">
              <w:rPr>
                <w:rFonts w:hint="eastAsia"/>
                <w:rtl/>
              </w:rPr>
              <w:t>‏</w:t>
            </w:r>
            <w:r w:rsidR="00F879A6">
              <w:rPr>
                <w:rtl/>
              </w:rPr>
              <w:t>8.7</w:t>
            </w:r>
            <w:r>
              <w:rPr>
                <w:rtl/>
              </w:rPr>
              <w:fldChar w:fldCharType="end"/>
            </w:r>
          </w:p>
        </w:tc>
        <w:tc>
          <w:tcPr>
            <w:tcW w:w="5953" w:type="dxa"/>
            <w:shd w:val="clear" w:color="auto" w:fill="auto"/>
          </w:tcPr>
          <w:p w14:paraId="3407C817" w14:textId="62B2484B" w:rsidR="00881EE2" w:rsidRPr="002E4640" w:rsidRDefault="00881EE2" w:rsidP="00881EE2">
            <w:pPr>
              <w:spacing w:line="360" w:lineRule="auto"/>
              <w:rPr>
                <w:rtl/>
              </w:rPr>
            </w:pPr>
            <w:r w:rsidRPr="00795205">
              <w:rPr>
                <w:rFonts w:hint="eastAsia"/>
                <w:rtl/>
              </w:rPr>
              <w:t>שלושה</w:t>
            </w:r>
            <w:r w:rsidRPr="00795205">
              <w:rPr>
                <w:rtl/>
              </w:rPr>
              <w:t xml:space="preserve"> </w:t>
            </w:r>
            <w:r w:rsidRPr="00795205">
              <w:rPr>
                <w:rFonts w:hint="eastAsia"/>
                <w:rtl/>
              </w:rPr>
              <w:t>מסמכים</w:t>
            </w:r>
            <w:r w:rsidRPr="00795205">
              <w:rPr>
                <w:rtl/>
              </w:rPr>
              <w:t xml:space="preserve"> </w:t>
            </w:r>
            <w:r w:rsidRPr="00795205">
              <w:rPr>
                <w:rFonts w:hint="eastAsia"/>
                <w:rtl/>
              </w:rPr>
              <w:t>משפטיים</w:t>
            </w:r>
            <w:r w:rsidRPr="00795205">
              <w:rPr>
                <w:rtl/>
              </w:rPr>
              <w:t xml:space="preserve"> –</w:t>
            </w:r>
            <w:r w:rsidRPr="00795205">
              <w:rPr>
                <w:rFonts w:hint="eastAsia"/>
                <w:rtl/>
              </w:rPr>
              <w:t>כתבי</w:t>
            </w:r>
            <w:r w:rsidRPr="00795205">
              <w:rPr>
                <w:rtl/>
              </w:rPr>
              <w:t xml:space="preserve"> </w:t>
            </w:r>
            <w:r w:rsidRPr="00795205">
              <w:rPr>
                <w:rFonts w:hint="eastAsia"/>
                <w:rtl/>
              </w:rPr>
              <w:t>בית</w:t>
            </w:r>
            <w:r w:rsidRPr="00795205">
              <w:rPr>
                <w:rtl/>
              </w:rPr>
              <w:t xml:space="preserve"> </w:t>
            </w:r>
            <w:r w:rsidRPr="00795205">
              <w:rPr>
                <w:rFonts w:hint="eastAsia"/>
                <w:rtl/>
              </w:rPr>
              <w:t>דין</w:t>
            </w:r>
            <w:r w:rsidRPr="00795205">
              <w:rPr>
                <w:rtl/>
              </w:rPr>
              <w:t xml:space="preserve"> -  </w:t>
            </w:r>
            <w:r w:rsidRPr="00795205">
              <w:rPr>
                <w:rFonts w:hint="eastAsia"/>
                <w:rtl/>
              </w:rPr>
              <w:t>בתחום</w:t>
            </w:r>
            <w:r w:rsidRPr="00795205">
              <w:rPr>
                <w:rtl/>
              </w:rPr>
              <w:t xml:space="preserve"> </w:t>
            </w:r>
            <w:r w:rsidRPr="00795205">
              <w:rPr>
                <w:rFonts w:hint="eastAsia"/>
                <w:rtl/>
              </w:rPr>
              <w:t>הקניין</w:t>
            </w:r>
            <w:r w:rsidRPr="00795205">
              <w:rPr>
                <w:rtl/>
              </w:rPr>
              <w:t xml:space="preserve"> </w:t>
            </w:r>
            <w:r w:rsidRPr="00795205">
              <w:rPr>
                <w:rFonts w:hint="eastAsia"/>
                <w:rtl/>
              </w:rPr>
              <w:t>הרוחני</w:t>
            </w:r>
            <w:r w:rsidRPr="00795205">
              <w:rPr>
                <w:rtl/>
              </w:rPr>
              <w:t xml:space="preserve"> (</w:t>
            </w:r>
            <w:r w:rsidRPr="00795205">
              <w:rPr>
                <w:rFonts w:hint="eastAsia"/>
                <w:rtl/>
              </w:rPr>
              <w:t>שהוכנו</w:t>
            </w:r>
            <w:r w:rsidRPr="00795205">
              <w:rPr>
                <w:rtl/>
              </w:rPr>
              <w:t xml:space="preserve"> </w:t>
            </w:r>
            <w:r w:rsidRPr="00795205">
              <w:rPr>
                <w:rFonts w:hint="eastAsia"/>
                <w:rtl/>
              </w:rPr>
              <w:t>והוגשו</w:t>
            </w:r>
            <w:r w:rsidRPr="00795205">
              <w:rPr>
                <w:rtl/>
              </w:rPr>
              <w:t xml:space="preserve"> </w:t>
            </w:r>
            <w:r w:rsidRPr="00795205">
              <w:rPr>
                <w:rFonts w:hint="eastAsia"/>
                <w:rtl/>
              </w:rPr>
              <w:t>על</w:t>
            </w:r>
            <w:r w:rsidRPr="00795205">
              <w:rPr>
                <w:rtl/>
              </w:rPr>
              <w:t xml:space="preserve"> </w:t>
            </w:r>
            <w:r w:rsidRPr="00795205">
              <w:rPr>
                <w:rFonts w:hint="eastAsia"/>
                <w:rtl/>
              </w:rPr>
              <w:t>ידי</w:t>
            </w:r>
            <w:r w:rsidRPr="00795205">
              <w:rPr>
                <w:rtl/>
              </w:rPr>
              <w:t xml:space="preserve"> </w:t>
            </w:r>
            <w:r w:rsidRPr="00795205">
              <w:rPr>
                <w:rFonts w:hint="eastAsia"/>
                <w:rtl/>
              </w:rPr>
              <w:t>עורך</w:t>
            </w:r>
            <w:r w:rsidRPr="00795205">
              <w:rPr>
                <w:rtl/>
              </w:rPr>
              <w:t xml:space="preserve"> </w:t>
            </w:r>
            <w:r w:rsidRPr="00795205">
              <w:rPr>
                <w:rFonts w:hint="eastAsia"/>
                <w:rtl/>
              </w:rPr>
              <w:t>הדין</w:t>
            </w:r>
            <w:r w:rsidRPr="00795205">
              <w:rPr>
                <w:rtl/>
              </w:rPr>
              <w:t xml:space="preserve"> </w:t>
            </w:r>
            <w:r w:rsidRPr="00795205">
              <w:rPr>
                <w:rFonts w:hint="eastAsia"/>
                <w:rtl/>
              </w:rPr>
              <w:t>ה</w:t>
            </w:r>
            <w:r w:rsidR="00132F09">
              <w:rPr>
                <w:rFonts w:hint="cs"/>
                <w:rtl/>
              </w:rPr>
              <w:t>מוביל</w:t>
            </w:r>
            <w:r w:rsidRPr="00795205">
              <w:rPr>
                <w:rtl/>
              </w:rPr>
              <w:t xml:space="preserve">). </w:t>
            </w:r>
            <w:r w:rsidRPr="00795205">
              <w:rPr>
                <w:rFonts w:hint="eastAsia"/>
                <w:rtl/>
              </w:rPr>
              <w:t>מתוכם</w:t>
            </w:r>
            <w:r w:rsidRPr="00795205">
              <w:rPr>
                <w:rtl/>
              </w:rPr>
              <w:t xml:space="preserve"> </w:t>
            </w:r>
            <w:r w:rsidRPr="00795205">
              <w:rPr>
                <w:rFonts w:hint="eastAsia"/>
                <w:rtl/>
              </w:rPr>
              <w:t>לפחות</w:t>
            </w:r>
            <w:r w:rsidRPr="00795205">
              <w:rPr>
                <w:rtl/>
              </w:rPr>
              <w:t xml:space="preserve"> </w:t>
            </w:r>
            <w:r w:rsidRPr="00795205">
              <w:rPr>
                <w:rFonts w:hint="eastAsia"/>
                <w:rtl/>
              </w:rPr>
              <w:t>אחד</w:t>
            </w:r>
            <w:r w:rsidRPr="00795205">
              <w:rPr>
                <w:rtl/>
              </w:rPr>
              <w:t xml:space="preserve"> (1) </w:t>
            </w:r>
            <w:r w:rsidRPr="00795205">
              <w:rPr>
                <w:rFonts w:hint="eastAsia"/>
                <w:rtl/>
              </w:rPr>
              <w:t>שהוגש</w:t>
            </w:r>
            <w:r w:rsidRPr="00795205">
              <w:rPr>
                <w:rtl/>
              </w:rPr>
              <w:t xml:space="preserve"> </w:t>
            </w:r>
            <w:r w:rsidRPr="00795205">
              <w:rPr>
                <w:rFonts w:hint="eastAsia"/>
                <w:rtl/>
              </w:rPr>
              <w:t>לבית</w:t>
            </w:r>
            <w:r w:rsidRPr="00795205">
              <w:rPr>
                <w:rtl/>
              </w:rPr>
              <w:t xml:space="preserve"> </w:t>
            </w:r>
            <w:r w:rsidRPr="00795205">
              <w:rPr>
                <w:rFonts w:hint="eastAsia"/>
                <w:rtl/>
              </w:rPr>
              <w:t>משפט</w:t>
            </w:r>
          </w:p>
        </w:tc>
        <w:tc>
          <w:tcPr>
            <w:tcW w:w="2116" w:type="dxa"/>
            <w:shd w:val="clear" w:color="auto" w:fill="auto"/>
          </w:tcPr>
          <w:p w14:paraId="2993E822" w14:textId="598C0C92" w:rsidR="00881EE2" w:rsidRPr="0053145C" w:rsidRDefault="00881EE2" w:rsidP="00881EE2">
            <w:pPr>
              <w:rPr>
                <w:rtl/>
              </w:rPr>
            </w:pPr>
            <w:r>
              <w:rPr>
                <w:rFonts w:hint="cs"/>
                <w:rtl/>
              </w:rPr>
              <w:t>יצורף כנספח ד'1</w:t>
            </w:r>
            <w:r w:rsidR="00A8445B">
              <w:rPr>
                <w:rFonts w:hint="cs"/>
                <w:rtl/>
              </w:rPr>
              <w:t>4</w:t>
            </w:r>
          </w:p>
        </w:tc>
      </w:tr>
      <w:tr w:rsidR="00881EE2" w14:paraId="4437E895" w14:textId="77777777" w:rsidTr="002F08D4">
        <w:tc>
          <w:tcPr>
            <w:tcW w:w="1394" w:type="dxa"/>
            <w:shd w:val="clear" w:color="auto" w:fill="auto"/>
          </w:tcPr>
          <w:p w14:paraId="1067125A" w14:textId="3055D7D9" w:rsidR="00881EE2" w:rsidRPr="009A79D5" w:rsidRDefault="00132F09"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Ref167307393 \r \h</w:instrText>
            </w:r>
            <w:r>
              <w:rPr>
                <w:rtl/>
              </w:rPr>
              <w:instrText xml:space="preserve"> </w:instrText>
            </w:r>
            <w:r>
              <w:rPr>
                <w:rtl/>
              </w:rPr>
            </w:r>
            <w:r>
              <w:rPr>
                <w:rtl/>
              </w:rPr>
              <w:fldChar w:fldCharType="separate"/>
            </w:r>
            <w:r w:rsidR="00F879A6">
              <w:rPr>
                <w:rFonts w:hint="eastAsia"/>
                <w:rtl/>
              </w:rPr>
              <w:t>‏</w:t>
            </w:r>
            <w:r w:rsidR="00F879A6">
              <w:rPr>
                <w:rtl/>
              </w:rPr>
              <w:t>8.9</w:t>
            </w:r>
            <w:r>
              <w:rPr>
                <w:rtl/>
              </w:rPr>
              <w:fldChar w:fldCharType="end"/>
            </w:r>
          </w:p>
        </w:tc>
        <w:tc>
          <w:tcPr>
            <w:tcW w:w="5953" w:type="dxa"/>
            <w:shd w:val="clear" w:color="auto" w:fill="auto"/>
          </w:tcPr>
          <w:p w14:paraId="5D37C5B5" w14:textId="64912DC5" w:rsidR="00881EE2" w:rsidRPr="00795205" w:rsidRDefault="00881EE2" w:rsidP="00881EE2">
            <w:pPr>
              <w:spacing w:line="360" w:lineRule="auto"/>
              <w:rPr>
                <w:rtl/>
              </w:rPr>
            </w:pPr>
            <w:r w:rsidRPr="00E676D6">
              <w:rPr>
                <w:rFonts w:hint="eastAsia"/>
                <w:rtl/>
              </w:rPr>
              <w:t>מסמכי</w:t>
            </w:r>
            <w:r w:rsidRPr="00E676D6">
              <w:rPr>
                <w:rtl/>
              </w:rPr>
              <w:t xml:space="preserve"> </w:t>
            </w:r>
            <w:r w:rsidRPr="00E676D6">
              <w:rPr>
                <w:rFonts w:hint="eastAsia"/>
                <w:rtl/>
              </w:rPr>
              <w:t>ההזמנה</w:t>
            </w:r>
            <w:r w:rsidRPr="00E676D6">
              <w:rPr>
                <w:rtl/>
              </w:rPr>
              <w:t xml:space="preserve"> </w:t>
            </w:r>
            <w:r w:rsidRPr="00E676D6">
              <w:rPr>
                <w:rFonts w:hint="eastAsia"/>
                <w:rtl/>
              </w:rPr>
              <w:t>המצורפים</w:t>
            </w:r>
            <w:r w:rsidRPr="00E676D6">
              <w:rPr>
                <w:rtl/>
              </w:rPr>
              <w:t xml:space="preserve"> </w:t>
            </w:r>
            <w:r w:rsidRPr="00E676D6">
              <w:rPr>
                <w:rFonts w:hint="eastAsia"/>
                <w:rtl/>
              </w:rPr>
              <w:t>בזאת</w:t>
            </w:r>
            <w:r w:rsidRPr="00E676D6">
              <w:rPr>
                <w:rtl/>
              </w:rPr>
              <w:t xml:space="preserve"> </w:t>
            </w:r>
            <w:r w:rsidRPr="00E676D6">
              <w:rPr>
                <w:rFonts w:hint="eastAsia"/>
                <w:rtl/>
              </w:rPr>
              <w:t>כשהם</w:t>
            </w:r>
            <w:r w:rsidRPr="00E676D6">
              <w:rPr>
                <w:rtl/>
              </w:rPr>
              <w:t xml:space="preserve"> </w:t>
            </w:r>
            <w:r w:rsidRPr="00E676D6">
              <w:rPr>
                <w:rFonts w:hint="eastAsia"/>
                <w:rtl/>
              </w:rPr>
              <w:t>חתומים</w:t>
            </w:r>
            <w:r w:rsidRPr="00E676D6">
              <w:rPr>
                <w:rtl/>
              </w:rPr>
              <w:t xml:space="preserve"> </w:t>
            </w:r>
            <w:r w:rsidRPr="00E676D6">
              <w:rPr>
                <w:rFonts w:hint="eastAsia"/>
                <w:rtl/>
              </w:rPr>
              <w:t>בתחתית</w:t>
            </w:r>
            <w:r w:rsidRPr="00E676D6">
              <w:rPr>
                <w:rtl/>
              </w:rPr>
              <w:t xml:space="preserve"> </w:t>
            </w:r>
            <w:r w:rsidRPr="00E676D6">
              <w:rPr>
                <w:rFonts w:hint="eastAsia"/>
                <w:rtl/>
              </w:rPr>
              <w:t>כל</w:t>
            </w:r>
            <w:r w:rsidRPr="00E676D6">
              <w:rPr>
                <w:rtl/>
              </w:rPr>
              <w:t xml:space="preserve"> </w:t>
            </w:r>
            <w:r w:rsidRPr="00E676D6">
              <w:rPr>
                <w:rFonts w:hint="eastAsia"/>
                <w:rtl/>
              </w:rPr>
              <w:t>עמוד</w:t>
            </w:r>
            <w:r w:rsidRPr="00E676D6">
              <w:rPr>
                <w:rtl/>
              </w:rPr>
              <w:t xml:space="preserve"> </w:t>
            </w:r>
            <w:r w:rsidRPr="00E676D6">
              <w:rPr>
                <w:rFonts w:hint="eastAsia"/>
                <w:rtl/>
              </w:rPr>
              <w:t>בראשי</w:t>
            </w:r>
            <w:r w:rsidRPr="00E676D6">
              <w:rPr>
                <w:rtl/>
              </w:rPr>
              <w:t xml:space="preserve"> </w:t>
            </w:r>
            <w:r w:rsidRPr="00E676D6">
              <w:rPr>
                <w:rFonts w:hint="eastAsia"/>
                <w:rtl/>
              </w:rPr>
              <w:t>תיבות</w:t>
            </w:r>
            <w:r w:rsidRPr="00E676D6">
              <w:rPr>
                <w:rtl/>
              </w:rPr>
              <w:t xml:space="preserve"> </w:t>
            </w:r>
            <w:r w:rsidRPr="00E676D6">
              <w:rPr>
                <w:rFonts w:hint="eastAsia"/>
                <w:rtl/>
              </w:rPr>
              <w:t>של</w:t>
            </w:r>
            <w:r w:rsidRPr="00E676D6">
              <w:rPr>
                <w:rtl/>
              </w:rPr>
              <w:t xml:space="preserve"> </w:t>
            </w:r>
            <w:r w:rsidRPr="00E676D6">
              <w:rPr>
                <w:rFonts w:hint="eastAsia"/>
                <w:rtl/>
              </w:rPr>
              <w:t>מורשי</w:t>
            </w:r>
            <w:r w:rsidRPr="00E676D6">
              <w:rPr>
                <w:rtl/>
              </w:rPr>
              <w:t xml:space="preserve"> </w:t>
            </w:r>
            <w:r w:rsidRPr="00E676D6">
              <w:rPr>
                <w:rFonts w:hint="eastAsia"/>
                <w:rtl/>
              </w:rPr>
              <w:t>חתימה</w:t>
            </w:r>
            <w:r w:rsidRPr="00E676D6">
              <w:rPr>
                <w:rtl/>
              </w:rPr>
              <w:t xml:space="preserve"> </w:t>
            </w:r>
            <w:r w:rsidRPr="00E676D6">
              <w:rPr>
                <w:rFonts w:hint="eastAsia"/>
                <w:rtl/>
              </w:rPr>
              <w:t>מטעם</w:t>
            </w:r>
            <w:r w:rsidRPr="00E676D6">
              <w:rPr>
                <w:rtl/>
              </w:rPr>
              <w:t xml:space="preserve"> </w:t>
            </w:r>
            <w:r w:rsidRPr="00E676D6">
              <w:rPr>
                <w:rFonts w:hint="eastAsia"/>
                <w:rtl/>
              </w:rPr>
              <w:t>המציע</w:t>
            </w:r>
            <w:r w:rsidRPr="00E676D6">
              <w:rPr>
                <w:rtl/>
              </w:rPr>
              <w:t>.</w:t>
            </w:r>
          </w:p>
        </w:tc>
        <w:tc>
          <w:tcPr>
            <w:tcW w:w="2116" w:type="dxa"/>
            <w:shd w:val="clear" w:color="auto" w:fill="auto"/>
          </w:tcPr>
          <w:p w14:paraId="3FA8A7BE" w14:textId="0E0E91E3" w:rsidR="00881EE2" w:rsidRDefault="00881EE2" w:rsidP="00881EE2">
            <w:pPr>
              <w:rPr>
                <w:rtl/>
              </w:rPr>
            </w:pPr>
            <w:r>
              <w:rPr>
                <w:rFonts w:hint="cs"/>
                <w:rtl/>
              </w:rPr>
              <w:t>---</w:t>
            </w:r>
          </w:p>
        </w:tc>
      </w:tr>
      <w:tr w:rsidR="00881EE2" w14:paraId="6B8DFB44" w14:textId="77777777" w:rsidTr="002F08D4">
        <w:tc>
          <w:tcPr>
            <w:tcW w:w="1394" w:type="dxa"/>
            <w:shd w:val="clear" w:color="auto" w:fill="auto"/>
          </w:tcPr>
          <w:p w14:paraId="0CC4A88D" w14:textId="469F933C" w:rsidR="00881EE2" w:rsidRDefault="00132F09" w:rsidP="00881EE2">
            <w:pPr>
              <w:spacing w:line="360" w:lineRule="auto"/>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Ref167307411 \r \h</w:instrText>
            </w:r>
            <w:r>
              <w:rPr>
                <w:b/>
                <w:bCs/>
                <w:rtl/>
              </w:rPr>
              <w:instrText xml:space="preserve"> </w:instrText>
            </w:r>
            <w:r>
              <w:rPr>
                <w:b/>
                <w:bCs/>
                <w:rtl/>
              </w:rPr>
            </w:r>
            <w:r>
              <w:rPr>
                <w:b/>
                <w:bCs/>
                <w:rtl/>
              </w:rPr>
              <w:fldChar w:fldCharType="separate"/>
            </w:r>
            <w:r w:rsidR="00F879A6">
              <w:rPr>
                <w:rFonts w:hint="eastAsia"/>
                <w:b/>
                <w:bCs/>
                <w:rtl/>
              </w:rPr>
              <w:t>‏</w:t>
            </w:r>
            <w:r w:rsidR="00F879A6">
              <w:rPr>
                <w:b/>
                <w:bCs/>
                <w:rtl/>
              </w:rPr>
              <w:t>8.10</w:t>
            </w:r>
            <w:r>
              <w:rPr>
                <w:b/>
                <w:bCs/>
                <w:rtl/>
              </w:rPr>
              <w:fldChar w:fldCharType="end"/>
            </w:r>
          </w:p>
        </w:tc>
        <w:tc>
          <w:tcPr>
            <w:tcW w:w="5953" w:type="dxa"/>
            <w:shd w:val="clear" w:color="auto" w:fill="auto"/>
          </w:tcPr>
          <w:p w14:paraId="6F82EF5A" w14:textId="40C0027D" w:rsidR="00881EE2" w:rsidRPr="002E4640" w:rsidRDefault="00881EE2" w:rsidP="00881EE2">
            <w:pPr>
              <w:spacing w:line="360" w:lineRule="auto"/>
              <w:rPr>
                <w:rtl/>
              </w:rPr>
            </w:pPr>
            <w:r w:rsidRPr="00551157">
              <w:rPr>
                <w:rFonts w:hint="cs"/>
                <w:color w:val="000000"/>
                <w:rtl/>
              </w:rPr>
              <w:t xml:space="preserve">הסכם נוסח נספח ג' </w:t>
            </w:r>
            <w:r w:rsidRPr="00551157">
              <w:rPr>
                <w:color w:val="000000"/>
                <w:rtl/>
              </w:rPr>
              <w:t>–</w:t>
            </w:r>
            <w:r w:rsidRPr="00551157">
              <w:rPr>
                <w:rFonts w:hint="cs"/>
                <w:color w:val="000000"/>
                <w:rtl/>
              </w:rPr>
              <w:t xml:space="preserve"> חתום בחתימת מורשה חתימה וחותמת המציע.</w:t>
            </w:r>
          </w:p>
        </w:tc>
        <w:tc>
          <w:tcPr>
            <w:tcW w:w="2116" w:type="dxa"/>
            <w:shd w:val="clear" w:color="auto" w:fill="auto"/>
          </w:tcPr>
          <w:p w14:paraId="0D255080" w14:textId="76FDABE6" w:rsidR="00881EE2" w:rsidRPr="0053145C" w:rsidRDefault="00881EE2" w:rsidP="00881EE2">
            <w:pPr>
              <w:rPr>
                <w:rtl/>
              </w:rPr>
            </w:pPr>
            <w:r>
              <w:rPr>
                <w:rFonts w:hint="cs"/>
                <w:rtl/>
              </w:rPr>
              <w:t>---</w:t>
            </w:r>
          </w:p>
        </w:tc>
      </w:tr>
      <w:tr w:rsidR="00881EE2" w14:paraId="41FC009D" w14:textId="77777777" w:rsidTr="002F08D4">
        <w:tc>
          <w:tcPr>
            <w:tcW w:w="1394" w:type="dxa"/>
            <w:shd w:val="clear" w:color="auto" w:fill="auto"/>
          </w:tcPr>
          <w:p w14:paraId="7F8DB1E3" w14:textId="29E8EA44" w:rsidR="00881EE2" w:rsidRDefault="00132F09" w:rsidP="00881EE2">
            <w:pPr>
              <w:spacing w:line="360" w:lineRule="auto"/>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Ref167307398 \r \h</w:instrText>
            </w:r>
            <w:r>
              <w:rPr>
                <w:b/>
                <w:bCs/>
                <w:rtl/>
              </w:rPr>
              <w:instrText xml:space="preserve"> </w:instrText>
            </w:r>
            <w:r>
              <w:rPr>
                <w:b/>
                <w:bCs/>
                <w:rtl/>
              </w:rPr>
            </w:r>
            <w:r>
              <w:rPr>
                <w:b/>
                <w:bCs/>
                <w:rtl/>
              </w:rPr>
              <w:fldChar w:fldCharType="separate"/>
            </w:r>
            <w:r w:rsidR="00F879A6">
              <w:rPr>
                <w:rFonts w:hint="eastAsia"/>
                <w:b/>
                <w:bCs/>
                <w:rtl/>
              </w:rPr>
              <w:t>‏</w:t>
            </w:r>
            <w:r w:rsidR="00F879A6">
              <w:rPr>
                <w:b/>
                <w:bCs/>
                <w:rtl/>
              </w:rPr>
              <w:t>8.11</w:t>
            </w:r>
            <w:r>
              <w:rPr>
                <w:b/>
                <w:bCs/>
                <w:rtl/>
              </w:rPr>
              <w:fldChar w:fldCharType="end"/>
            </w:r>
          </w:p>
        </w:tc>
        <w:tc>
          <w:tcPr>
            <w:tcW w:w="5953" w:type="dxa"/>
            <w:shd w:val="clear" w:color="auto" w:fill="auto"/>
          </w:tcPr>
          <w:p w14:paraId="79EE509D" w14:textId="212C39E6" w:rsidR="00881EE2" w:rsidRPr="002E4640" w:rsidRDefault="00881EE2" w:rsidP="00881EE2">
            <w:pPr>
              <w:spacing w:line="360" w:lineRule="auto"/>
              <w:rPr>
                <w:rtl/>
              </w:rPr>
            </w:pPr>
            <w:r w:rsidRPr="00551157">
              <w:rPr>
                <w:rFonts w:hint="cs"/>
                <w:color w:val="000000"/>
                <w:rtl/>
              </w:rPr>
              <w:t>נספח ה' טופס פרטי ספק - מלא וחתום כנדרש.</w:t>
            </w:r>
          </w:p>
        </w:tc>
        <w:tc>
          <w:tcPr>
            <w:tcW w:w="2116" w:type="dxa"/>
            <w:shd w:val="clear" w:color="auto" w:fill="auto"/>
          </w:tcPr>
          <w:p w14:paraId="4697A0AE" w14:textId="3D519F69" w:rsidR="00881EE2" w:rsidRPr="0053145C" w:rsidRDefault="00881EE2" w:rsidP="00881EE2">
            <w:pPr>
              <w:rPr>
                <w:rtl/>
              </w:rPr>
            </w:pPr>
            <w:r>
              <w:rPr>
                <w:rFonts w:hint="cs"/>
                <w:rtl/>
              </w:rPr>
              <w:t>----</w:t>
            </w:r>
          </w:p>
        </w:tc>
      </w:tr>
    </w:tbl>
    <w:p w14:paraId="4AF26ADF" w14:textId="77777777" w:rsidR="002F08D4" w:rsidRDefault="002F08D4" w:rsidP="00974E6F">
      <w:pPr>
        <w:pStyle w:val="1e"/>
        <w:rPr>
          <w:b w:val="0"/>
          <w:bCs w:val="0"/>
          <w:rtl/>
        </w:rPr>
      </w:pPr>
    </w:p>
    <w:p w14:paraId="415D7757" w14:textId="77777777" w:rsidR="002F08D4" w:rsidRDefault="002F08D4">
      <w:pPr>
        <w:bidi w:val="0"/>
        <w:rPr>
          <w:rFonts w:ascii="Arial" w:hAnsi="Arial"/>
          <w:kern w:val="32"/>
          <w:sz w:val="32"/>
        </w:rPr>
      </w:pPr>
      <w:r>
        <w:rPr>
          <w:b/>
          <w:bCs/>
          <w:rtl/>
        </w:rPr>
        <w:br w:type="page"/>
      </w:r>
    </w:p>
    <w:p w14:paraId="37C9F57C" w14:textId="7D3D3E05" w:rsidR="00385D21" w:rsidRPr="00D44E6C" w:rsidRDefault="00836DD8" w:rsidP="00974E6F">
      <w:pPr>
        <w:pStyle w:val="1e"/>
        <w:rPr>
          <w:b w:val="0"/>
          <w:bCs w:val="0"/>
          <w:rtl/>
        </w:rPr>
      </w:pPr>
      <w:bookmarkStart w:id="129" w:name="_Toc167308512"/>
      <w:r>
        <w:rPr>
          <w:rFonts w:hint="eastAsia"/>
          <w:b w:val="0"/>
          <w:bCs w:val="0"/>
          <w:rtl/>
        </w:rPr>
        <w:t>נספח ד</w:t>
      </w:r>
      <w:r>
        <w:rPr>
          <w:b w:val="0"/>
          <w:bCs w:val="0"/>
          <w:rtl/>
        </w:rPr>
        <w:t>'</w:t>
      </w:r>
      <w:r w:rsidRPr="00D44E6C">
        <w:rPr>
          <w:b w:val="0"/>
          <w:bCs w:val="0"/>
          <w:rtl/>
        </w:rPr>
        <w:t xml:space="preserve"> </w:t>
      </w:r>
      <w:r w:rsidR="00510EB4">
        <w:rPr>
          <w:rFonts w:hint="cs"/>
          <w:b w:val="0"/>
          <w:bCs w:val="0"/>
          <w:rtl/>
        </w:rPr>
        <w:t>4</w:t>
      </w:r>
      <w:r w:rsidR="00584F24">
        <w:rPr>
          <w:rFonts w:hint="cs"/>
          <w:rtl/>
        </w:rPr>
        <w:t xml:space="preserve"> - </w:t>
      </w:r>
      <w:r w:rsidR="00974E6F" w:rsidRPr="00974E6F">
        <w:rPr>
          <w:rtl/>
        </w:rPr>
        <w:t>תצהיר בדבר היעדר הרשעות בגין העסקת עובדים זרים ושכר מינימום</w:t>
      </w:r>
      <w:bookmarkEnd w:id="129"/>
      <w:r w:rsidR="00974E6F" w:rsidRPr="00974E6F">
        <w:rPr>
          <w:rtl/>
        </w:rPr>
        <w:t xml:space="preserve"> </w:t>
      </w:r>
    </w:p>
    <w:p w14:paraId="59DB6432" w14:textId="77777777" w:rsidR="000B7DD3" w:rsidRDefault="000B7DD3" w:rsidP="00097F1D">
      <w:pPr>
        <w:spacing w:line="360" w:lineRule="auto"/>
        <w:jc w:val="center"/>
        <w:rPr>
          <w:b/>
          <w:bCs/>
          <w:szCs w:val="32"/>
          <w:rtl/>
        </w:rPr>
      </w:pPr>
    </w:p>
    <w:p w14:paraId="509FBD50" w14:textId="77777777" w:rsidR="00974E6F" w:rsidRPr="00E366AA" w:rsidRDefault="00836DD8" w:rsidP="00974E6F">
      <w:pPr>
        <w:rPr>
          <w:rFonts w:ascii="David" w:hAnsi="David"/>
          <w:rtl/>
        </w:rPr>
      </w:pPr>
      <w:bookmarkStart w:id="130" w:name="OLE_LINK31"/>
      <w:bookmarkStart w:id="131"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2E762A" w14:textId="77777777" w:rsidR="00974E6F" w:rsidRPr="00E366AA" w:rsidRDefault="00974E6F" w:rsidP="00974E6F">
      <w:pPr>
        <w:rPr>
          <w:rFonts w:ascii="David" w:hAnsi="David"/>
          <w:rtl/>
        </w:rPr>
      </w:pPr>
    </w:p>
    <w:p w14:paraId="6077E367" w14:textId="77777777" w:rsidR="00974E6F" w:rsidRPr="00E366AA" w:rsidRDefault="00836DD8"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14:paraId="725BBE75" w14:textId="77777777" w:rsidR="00974E6F" w:rsidRPr="00E366AA" w:rsidRDefault="00974E6F" w:rsidP="00974E6F">
      <w:pPr>
        <w:rPr>
          <w:rFonts w:ascii="David" w:hAnsi="David"/>
          <w:rtl/>
        </w:rPr>
      </w:pPr>
    </w:p>
    <w:p w14:paraId="44A678C1" w14:textId="77777777" w:rsidR="00974E6F" w:rsidRPr="00E366AA" w:rsidRDefault="00836DD8"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14:paraId="41734D78" w14:textId="77777777" w:rsidR="00974E6F" w:rsidRPr="00E366AA" w:rsidRDefault="00836DD8"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F6FC7C3" w14:textId="77777777" w:rsidR="00974E6F" w:rsidRPr="00E366AA" w:rsidRDefault="00836DD8" w:rsidP="00974E6F">
      <w:pPr>
        <w:rPr>
          <w:rFonts w:ascii="David" w:hAnsi="David"/>
          <w:rtl/>
        </w:rPr>
      </w:pPr>
      <w:r w:rsidRPr="00E366AA">
        <w:rPr>
          <w:rFonts w:ascii="David" w:hAnsi="David"/>
          <w:rtl/>
        </w:rPr>
        <w:t>המציע הינו תאגיד הרשום בישראל.</w:t>
      </w:r>
    </w:p>
    <w:p w14:paraId="7E4F7581" w14:textId="77777777" w:rsidR="00974E6F" w:rsidRPr="00E366AA" w:rsidRDefault="00974E6F" w:rsidP="00974E6F">
      <w:pPr>
        <w:rPr>
          <w:rFonts w:ascii="David" w:hAnsi="David"/>
          <w:rtl/>
        </w:rPr>
      </w:pPr>
    </w:p>
    <w:p w14:paraId="495BC4D5" w14:textId="77777777" w:rsidR="00974E6F" w:rsidRPr="00CE5FA8" w:rsidRDefault="00836DD8"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14:paraId="609AF9AA" w14:textId="57910586" w:rsidR="00974E6F" w:rsidRPr="000905FA" w:rsidRDefault="00836DD8" w:rsidP="00EA6A5E">
      <w:pPr>
        <w:numPr>
          <w:ilvl w:val="0"/>
          <w:numId w:val="65"/>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7375FE">
        <w:rPr>
          <w:rFonts w:ascii="David" w:hAnsi="David"/>
        </w:rPr>
        <w:t>82-2024</w:t>
      </w:r>
      <w:r w:rsidR="000905FA" w:rsidRPr="000905FA">
        <w:rPr>
          <w:rFonts w:ascii="David" w:hAnsi="David" w:hint="cs"/>
          <w:rtl/>
        </w:rPr>
        <w:t xml:space="preserve"> </w:t>
      </w:r>
      <w:r w:rsidR="00721B56">
        <w:rPr>
          <w:rFonts w:ascii="David" w:hAnsi="David"/>
          <w:rtl/>
        </w:rPr>
        <w:t>למתן שירותים משפטיים  בתחום הקניין הרוחני ואמצאת שירות</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14:paraId="3468EA3E" w14:textId="77777777" w:rsidR="00974E6F" w:rsidRPr="00E366AA" w:rsidRDefault="00836DD8" w:rsidP="00EA6A5E">
      <w:pPr>
        <w:numPr>
          <w:ilvl w:val="0"/>
          <w:numId w:val="65"/>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14:paraId="37EF0D30" w14:textId="77777777" w:rsidR="00974E6F" w:rsidRPr="00E366AA" w:rsidRDefault="00836DD8" w:rsidP="00EA6A5E">
      <w:pPr>
        <w:numPr>
          <w:ilvl w:val="0"/>
          <w:numId w:val="65"/>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14:paraId="68D9BAE9" w14:textId="77777777" w:rsidR="00974E6F" w:rsidRPr="00E366AA" w:rsidRDefault="00974E6F" w:rsidP="00974E6F">
      <w:pPr>
        <w:rPr>
          <w:rFonts w:ascii="David" w:hAnsi="David"/>
          <w:rtl/>
        </w:rPr>
      </w:pPr>
    </w:p>
    <w:p w14:paraId="03E459A2" w14:textId="77777777" w:rsidR="00974E6F" w:rsidRPr="00E366AA" w:rsidRDefault="00836DD8"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14:paraId="6A4F5F49" w14:textId="77777777" w:rsidR="00974E6F" w:rsidRPr="00404B4D" w:rsidRDefault="00974E6F" w:rsidP="00974E6F">
      <w:pPr>
        <w:rPr>
          <w:rFonts w:ascii="David" w:hAnsi="David"/>
          <w:rtl/>
        </w:rPr>
      </w:pPr>
    </w:p>
    <w:p w14:paraId="02075FA5" w14:textId="77777777" w:rsidR="00974E6F" w:rsidRPr="00404B4D" w:rsidRDefault="00836DD8"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14:paraId="6FECF489" w14:textId="77777777" w:rsidR="00974E6F" w:rsidRPr="00404B4D" w:rsidRDefault="00836DD8"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14:paraId="706E236E" w14:textId="77777777" w:rsidR="000B7DD3" w:rsidRDefault="000B7DD3" w:rsidP="000B7DD3">
      <w:pPr>
        <w:rPr>
          <w:rFonts w:ascii="David" w:hAnsi="David"/>
          <w:b/>
          <w:bCs/>
          <w:u w:val="single"/>
          <w:rtl/>
        </w:rPr>
      </w:pPr>
    </w:p>
    <w:p w14:paraId="4C5226E0" w14:textId="77777777" w:rsidR="00974E6F" w:rsidRPr="00404B4D" w:rsidRDefault="00974E6F" w:rsidP="000B7DD3">
      <w:pPr>
        <w:rPr>
          <w:rFonts w:ascii="David" w:hAnsi="David"/>
          <w:b/>
          <w:bCs/>
          <w:u w:val="single"/>
          <w:rtl/>
        </w:rPr>
      </w:pPr>
    </w:p>
    <w:p w14:paraId="06AA3938" w14:textId="77777777" w:rsidR="000B7DD3" w:rsidRPr="00404B4D" w:rsidRDefault="00836DD8" w:rsidP="000B7DD3">
      <w:pPr>
        <w:rPr>
          <w:rFonts w:ascii="David" w:hAnsi="David"/>
          <w:b/>
          <w:bCs/>
          <w:u w:val="single"/>
          <w:rtl/>
        </w:rPr>
      </w:pPr>
      <w:r w:rsidRPr="00404B4D">
        <w:rPr>
          <w:rFonts w:ascii="David" w:hAnsi="David" w:hint="cs"/>
          <w:b/>
          <w:bCs/>
          <w:u w:val="single"/>
          <w:rtl/>
        </w:rPr>
        <w:t>אישור</w:t>
      </w:r>
    </w:p>
    <w:p w14:paraId="4B61C4A7" w14:textId="77777777" w:rsidR="000B7DD3" w:rsidRPr="00404B4D" w:rsidRDefault="00836DD8"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0C21410" w14:textId="77777777" w:rsidR="000B7DD3" w:rsidRPr="00404B4D" w:rsidRDefault="000B7DD3" w:rsidP="000B7DD3">
      <w:pPr>
        <w:rPr>
          <w:rFonts w:ascii="David" w:hAnsi="David"/>
          <w:rtl/>
        </w:rPr>
      </w:pPr>
    </w:p>
    <w:p w14:paraId="308851AD" w14:textId="77777777" w:rsidR="000B7DD3" w:rsidRPr="00404B4D" w:rsidRDefault="000B7DD3" w:rsidP="000B7DD3">
      <w:pPr>
        <w:rPr>
          <w:rFonts w:ascii="David" w:hAnsi="David"/>
          <w:rtl/>
        </w:rPr>
      </w:pPr>
    </w:p>
    <w:p w14:paraId="78B22599" w14:textId="77777777" w:rsidR="000B7DD3" w:rsidRPr="00404B4D" w:rsidRDefault="00836DD8"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14:paraId="65595C6C" w14:textId="77777777" w:rsidR="000B7DD3" w:rsidRPr="00404B4D" w:rsidRDefault="00836DD8"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30"/>
      <w:bookmarkEnd w:id="131"/>
    </w:p>
    <w:p w14:paraId="303B8ACE" w14:textId="77777777" w:rsidR="000B7DD3" w:rsidRDefault="000B7DD3" w:rsidP="00097F1D">
      <w:pPr>
        <w:spacing w:line="360" w:lineRule="auto"/>
        <w:jc w:val="center"/>
        <w:rPr>
          <w:b/>
          <w:bCs/>
          <w:szCs w:val="32"/>
          <w:rtl/>
        </w:rPr>
      </w:pPr>
    </w:p>
    <w:p w14:paraId="7748C611" w14:textId="77777777" w:rsidR="00385D21" w:rsidRDefault="00385D21" w:rsidP="00385D21">
      <w:pPr>
        <w:spacing w:line="360" w:lineRule="auto"/>
        <w:jc w:val="center"/>
        <w:rPr>
          <w:b/>
          <w:bCs/>
          <w:szCs w:val="32"/>
          <w:rtl/>
        </w:rPr>
      </w:pPr>
    </w:p>
    <w:p w14:paraId="3DE37416" w14:textId="77777777" w:rsidR="0027003B" w:rsidRDefault="00836DD8" w:rsidP="00D31B22">
      <w:pPr>
        <w:spacing w:line="360" w:lineRule="auto"/>
        <w:jc w:val="center"/>
        <w:rPr>
          <w:b/>
          <w:bCs/>
          <w:szCs w:val="32"/>
          <w:rtl/>
        </w:rPr>
      </w:pPr>
      <w:r>
        <w:rPr>
          <w:b/>
          <w:bCs/>
          <w:szCs w:val="32"/>
          <w:rtl/>
        </w:rPr>
        <w:br w:type="page"/>
      </w:r>
    </w:p>
    <w:p w14:paraId="59E937D9" w14:textId="77777777" w:rsidR="00097F1D" w:rsidRDefault="00836DD8" w:rsidP="00385D21">
      <w:pPr>
        <w:spacing w:line="360" w:lineRule="auto"/>
        <w:jc w:val="center"/>
        <w:rPr>
          <w:b/>
          <w:bCs/>
          <w:szCs w:val="32"/>
          <w:rtl/>
        </w:rPr>
      </w:pPr>
      <w:r>
        <w:rPr>
          <w:rFonts w:hint="cs"/>
          <w:b/>
          <w:bCs/>
          <w:szCs w:val="32"/>
          <w:rtl/>
        </w:rPr>
        <w:t xml:space="preserve"> </w:t>
      </w:r>
    </w:p>
    <w:p w14:paraId="0068CD8E" w14:textId="7B73E29A" w:rsidR="00A160BA" w:rsidRPr="00E366AA" w:rsidRDefault="00836DD8" w:rsidP="00A025AE">
      <w:pPr>
        <w:pStyle w:val="1e"/>
        <w:rPr>
          <w:rtl/>
        </w:rPr>
      </w:pPr>
      <w:bookmarkStart w:id="132" w:name="_Toc167308513"/>
      <w:r>
        <w:rPr>
          <w:rFonts w:hint="eastAsia"/>
          <w:rtl/>
        </w:rPr>
        <w:t>נספח ד</w:t>
      </w:r>
      <w:r>
        <w:rPr>
          <w:rtl/>
        </w:rPr>
        <w:t>'</w:t>
      </w:r>
      <w:r w:rsidRPr="00E366AA">
        <w:rPr>
          <w:rtl/>
        </w:rPr>
        <w:t xml:space="preserve"> </w:t>
      </w:r>
      <w:r w:rsidR="00510EB4">
        <w:rPr>
          <w:rFonts w:hint="cs"/>
          <w:rtl/>
        </w:rPr>
        <w:t>5</w:t>
      </w:r>
      <w:r w:rsidR="00FF3760" w:rsidRPr="00E366AA">
        <w:rPr>
          <w:rtl/>
        </w:rPr>
        <w:t xml:space="preserve"> </w:t>
      </w:r>
      <w:r w:rsidRPr="00E366AA">
        <w:rPr>
          <w:rtl/>
        </w:rPr>
        <w:t>- הצהרה בדבר קיום הוראות חוק שוויון זכויות לאנשים עם מוגבלות</w:t>
      </w:r>
      <w:bookmarkEnd w:id="132"/>
    </w:p>
    <w:p w14:paraId="4FA2660D" w14:textId="77777777" w:rsidR="00A160BA" w:rsidRDefault="00A160BA" w:rsidP="00A160BA">
      <w:pPr>
        <w:keepNext/>
        <w:keepLines/>
        <w:rPr>
          <w:rFonts w:ascii="David" w:hAnsi="David"/>
          <w:rtl/>
        </w:rPr>
      </w:pPr>
    </w:p>
    <w:p w14:paraId="2C95560B" w14:textId="77777777" w:rsidR="00F56C25" w:rsidRDefault="00F56C25" w:rsidP="00F56C25">
      <w:pPr>
        <w:keepNext/>
        <w:keepLines/>
        <w:pBdr>
          <w:top w:val="single" w:sz="4" w:space="1" w:color="auto"/>
          <w:left w:val="single" w:sz="4" w:space="31" w:color="auto"/>
          <w:bottom w:val="single" w:sz="4" w:space="25" w:color="auto"/>
          <w:right w:val="single" w:sz="4" w:space="31" w:color="auto"/>
        </w:pBdr>
        <w:ind w:right="-327"/>
        <w:rPr>
          <w:rFonts w:ascii="David" w:hAnsi="David"/>
          <w:rtl/>
        </w:rPr>
      </w:pPr>
      <w:r w:rsidRPr="00E06B53">
        <w:rPr>
          <w:rFonts w:ascii="David" w:hAnsi="David" w:hint="eastAsia"/>
          <w:rtl/>
        </w:rPr>
        <w:t>פניות</w:t>
      </w:r>
      <w:r w:rsidRPr="00E06B53">
        <w:rPr>
          <w:rFonts w:ascii="David" w:hAnsi="David"/>
          <w:rtl/>
        </w:rPr>
        <w:t xml:space="preserve"> </w:t>
      </w:r>
      <w:r w:rsidRPr="00E06B53">
        <w:rPr>
          <w:rFonts w:ascii="David" w:hAnsi="David" w:hint="eastAsia"/>
          <w:rtl/>
        </w:rPr>
        <w:t>אל</w:t>
      </w:r>
      <w:r w:rsidRPr="00E06B53">
        <w:rPr>
          <w:rFonts w:ascii="David" w:hAnsi="David"/>
          <w:rtl/>
        </w:rPr>
        <w:t xml:space="preserve"> </w:t>
      </w:r>
      <w:r w:rsidRPr="00E06B53">
        <w:rPr>
          <w:rFonts w:ascii="David" w:hAnsi="David" w:hint="eastAsia"/>
          <w:rtl/>
        </w:rPr>
        <w:t>המנהל</w:t>
      </w:r>
      <w:r w:rsidRPr="00E06B53">
        <w:rPr>
          <w:rFonts w:ascii="David" w:hAnsi="David"/>
          <w:rtl/>
        </w:rPr>
        <w:t xml:space="preserve"> </w:t>
      </w:r>
      <w:r w:rsidRPr="00E06B53">
        <w:rPr>
          <w:rFonts w:ascii="David" w:hAnsi="David" w:hint="eastAsia"/>
          <w:rtl/>
        </w:rPr>
        <w:t>הכללי</w:t>
      </w:r>
      <w:r w:rsidRPr="00E06B53">
        <w:rPr>
          <w:rFonts w:ascii="David" w:hAnsi="David"/>
          <w:rtl/>
        </w:rPr>
        <w:t xml:space="preserve"> </w:t>
      </w:r>
      <w:r w:rsidRPr="00E06B53">
        <w:rPr>
          <w:rFonts w:ascii="David" w:hAnsi="David" w:hint="eastAsia"/>
          <w:rtl/>
        </w:rPr>
        <w:t>של</w:t>
      </w:r>
      <w:r w:rsidRPr="00E06B53">
        <w:rPr>
          <w:rFonts w:ascii="David" w:hAnsi="David"/>
          <w:rtl/>
        </w:rPr>
        <w:t xml:space="preserve"> </w:t>
      </w:r>
      <w:r w:rsidRPr="00E06B53">
        <w:rPr>
          <w:rFonts w:ascii="David" w:hAnsi="David" w:hint="eastAsia"/>
          <w:rtl/>
        </w:rPr>
        <w:t>משרד</w:t>
      </w:r>
      <w:r w:rsidRPr="00E06B53">
        <w:rPr>
          <w:rFonts w:ascii="David" w:hAnsi="David"/>
          <w:rtl/>
        </w:rPr>
        <w:t xml:space="preserve"> </w:t>
      </w:r>
      <w:r w:rsidRPr="00E06B53">
        <w:rPr>
          <w:rFonts w:ascii="David" w:hAnsi="David" w:hint="eastAsia"/>
          <w:rtl/>
        </w:rPr>
        <w:t>העבודה</w:t>
      </w:r>
      <w:r w:rsidRPr="00E06B53">
        <w:rPr>
          <w:rFonts w:ascii="David" w:hAnsi="David"/>
          <w:rtl/>
        </w:rPr>
        <w:t xml:space="preserve">, </w:t>
      </w:r>
      <w:r w:rsidRPr="00E06B53">
        <w:rPr>
          <w:rFonts w:ascii="David" w:hAnsi="David" w:hint="eastAsia"/>
          <w:rtl/>
        </w:rPr>
        <w:t>הרווחה</w:t>
      </w:r>
      <w:r w:rsidRPr="00E06B53">
        <w:rPr>
          <w:rFonts w:ascii="David" w:hAnsi="David"/>
          <w:rtl/>
        </w:rPr>
        <w:t xml:space="preserve"> </w:t>
      </w:r>
      <w:r w:rsidRPr="00E06B53">
        <w:rPr>
          <w:rFonts w:ascii="David" w:hAnsi="David" w:hint="eastAsia"/>
          <w:rtl/>
        </w:rPr>
        <w:t>והשירותים</w:t>
      </w:r>
      <w:r w:rsidRPr="00E06B53">
        <w:rPr>
          <w:rFonts w:ascii="David" w:hAnsi="David"/>
          <w:rtl/>
        </w:rPr>
        <w:t xml:space="preserve"> </w:t>
      </w:r>
      <w:r w:rsidRPr="00E06B53">
        <w:rPr>
          <w:rFonts w:ascii="David" w:hAnsi="David" w:hint="eastAsia"/>
          <w:rtl/>
        </w:rPr>
        <w:t>החברתיים</w:t>
      </w:r>
      <w:r w:rsidRPr="00E06B53">
        <w:rPr>
          <w:rFonts w:ascii="David" w:hAnsi="David"/>
          <w:rtl/>
        </w:rPr>
        <w:t xml:space="preserve"> </w:t>
      </w:r>
      <w:r w:rsidRPr="00E06B53">
        <w:rPr>
          <w:rFonts w:ascii="David" w:hAnsi="David" w:hint="eastAsia"/>
          <w:rtl/>
        </w:rPr>
        <w:t>כנדרש</w:t>
      </w:r>
      <w:r w:rsidRPr="00E06B53">
        <w:rPr>
          <w:rFonts w:ascii="David" w:hAnsi="David"/>
          <w:rtl/>
        </w:rPr>
        <w:t xml:space="preserve"> </w:t>
      </w:r>
      <w:r w:rsidRPr="00E06B53">
        <w:rPr>
          <w:rFonts w:ascii="David" w:hAnsi="David" w:hint="eastAsia"/>
          <w:rtl/>
        </w:rPr>
        <w:t>לפי</w:t>
      </w:r>
      <w:r w:rsidRPr="00E06B53">
        <w:rPr>
          <w:rFonts w:ascii="David" w:hAnsi="David"/>
          <w:rtl/>
        </w:rPr>
        <w:t xml:space="preserve"> </w:t>
      </w:r>
      <w:r w:rsidRPr="00E06B53">
        <w:rPr>
          <w:rFonts w:ascii="David" w:hAnsi="David" w:hint="eastAsia"/>
          <w:rtl/>
        </w:rPr>
        <w:t>תצהיר</w:t>
      </w:r>
      <w:r w:rsidRPr="00E06B53">
        <w:rPr>
          <w:rFonts w:ascii="David" w:hAnsi="David"/>
          <w:rtl/>
        </w:rPr>
        <w:t xml:space="preserve"> </w:t>
      </w:r>
      <w:r w:rsidRPr="00E06B53">
        <w:rPr>
          <w:rFonts w:ascii="David" w:hAnsi="David" w:hint="eastAsia"/>
          <w:rtl/>
        </w:rPr>
        <w:t>זה</w:t>
      </w:r>
      <w:r w:rsidRPr="00E06B53">
        <w:rPr>
          <w:rFonts w:ascii="David" w:hAnsi="David"/>
          <w:rtl/>
        </w:rPr>
        <w:t xml:space="preserve"> </w:t>
      </w:r>
      <w:r w:rsidRPr="00E06B53">
        <w:rPr>
          <w:rFonts w:ascii="David" w:hAnsi="David" w:hint="eastAsia"/>
          <w:rtl/>
        </w:rPr>
        <w:t>ייעשו</w:t>
      </w:r>
      <w:r w:rsidRPr="00E06B53">
        <w:rPr>
          <w:rFonts w:ascii="David" w:hAnsi="David"/>
          <w:rtl/>
        </w:rPr>
        <w:t xml:space="preserve"> </w:t>
      </w:r>
      <w:r w:rsidRPr="00E06B53">
        <w:rPr>
          <w:rFonts w:ascii="David" w:hAnsi="David" w:hint="eastAsia"/>
          <w:rtl/>
        </w:rPr>
        <w:t>דרך</w:t>
      </w:r>
      <w:r w:rsidRPr="00E06B53">
        <w:rPr>
          <w:rFonts w:ascii="David" w:hAnsi="David"/>
          <w:rtl/>
        </w:rPr>
        <w:t xml:space="preserve"> </w:t>
      </w:r>
      <w:r w:rsidRPr="00E06B53">
        <w:rPr>
          <w:rFonts w:ascii="David" w:hAnsi="David" w:hint="eastAsia"/>
          <w:rtl/>
        </w:rPr>
        <w:t>המטה</w:t>
      </w:r>
      <w:r w:rsidRPr="00E06B53">
        <w:rPr>
          <w:rFonts w:ascii="David" w:hAnsi="David"/>
          <w:rtl/>
        </w:rPr>
        <w:t xml:space="preserve"> </w:t>
      </w:r>
      <w:r w:rsidRPr="00E06B53">
        <w:rPr>
          <w:rFonts w:ascii="David" w:hAnsi="David" w:hint="eastAsia"/>
          <w:rtl/>
        </w:rPr>
        <w:t>לשילוב</w:t>
      </w:r>
      <w:r w:rsidRPr="00E06B53">
        <w:rPr>
          <w:rFonts w:ascii="David" w:hAnsi="David"/>
          <w:rtl/>
        </w:rPr>
        <w:t xml:space="preserve"> </w:t>
      </w:r>
      <w:r w:rsidRPr="00E06B53">
        <w:rPr>
          <w:rFonts w:ascii="David" w:hAnsi="David" w:hint="eastAsia"/>
          <w:rtl/>
        </w:rPr>
        <w:t>אנשים</w:t>
      </w:r>
      <w:r w:rsidRPr="00E06B53">
        <w:rPr>
          <w:rFonts w:ascii="David" w:hAnsi="David"/>
          <w:rtl/>
        </w:rPr>
        <w:t xml:space="preserve"> </w:t>
      </w:r>
      <w:r w:rsidRPr="00E06B53">
        <w:rPr>
          <w:rFonts w:ascii="David" w:hAnsi="David" w:hint="eastAsia"/>
          <w:rtl/>
        </w:rPr>
        <w:t>עם</w:t>
      </w:r>
      <w:r w:rsidRPr="00E06B53">
        <w:rPr>
          <w:rFonts w:ascii="David" w:hAnsi="David"/>
          <w:rtl/>
        </w:rPr>
        <w:t xml:space="preserve"> </w:t>
      </w:r>
      <w:r w:rsidRPr="00E06B53">
        <w:rPr>
          <w:rFonts w:ascii="David" w:hAnsi="David" w:hint="eastAsia"/>
          <w:rtl/>
        </w:rPr>
        <w:t>מוגבלות</w:t>
      </w:r>
      <w:r w:rsidRPr="00E06B53">
        <w:rPr>
          <w:rFonts w:ascii="David" w:hAnsi="David"/>
          <w:rtl/>
        </w:rPr>
        <w:t xml:space="preserve"> </w:t>
      </w:r>
      <w:r w:rsidRPr="00E06B53">
        <w:rPr>
          <w:rFonts w:ascii="David" w:hAnsi="David" w:hint="eastAsia"/>
          <w:rtl/>
        </w:rPr>
        <w:t>בעבודה</w:t>
      </w:r>
      <w:r w:rsidRPr="00E06B53">
        <w:rPr>
          <w:rFonts w:ascii="David" w:hAnsi="David"/>
          <w:rtl/>
        </w:rPr>
        <w:t xml:space="preserve">, </w:t>
      </w:r>
      <w:r w:rsidRPr="00E06B53">
        <w:rPr>
          <w:rFonts w:ascii="David" w:hAnsi="David" w:hint="eastAsia"/>
          <w:rtl/>
        </w:rPr>
        <w:t>בדוא</w:t>
      </w:r>
      <w:r w:rsidRPr="00E06B53">
        <w:rPr>
          <w:rFonts w:ascii="David" w:hAnsi="David"/>
          <w:rtl/>
        </w:rPr>
        <w:t>"</w:t>
      </w:r>
      <w:r w:rsidRPr="00E06B53">
        <w:rPr>
          <w:rFonts w:ascii="David" w:hAnsi="David" w:hint="eastAsia"/>
          <w:rtl/>
        </w:rPr>
        <w:t>ל</w:t>
      </w:r>
      <w:r w:rsidRPr="00E06B53">
        <w:rPr>
          <w:rFonts w:ascii="David" w:hAnsi="David"/>
          <w:rtl/>
        </w:rPr>
        <w:t xml:space="preserve">: </w:t>
      </w:r>
      <w:hyperlink w:history="1">
        <w:r w:rsidRPr="00E06B53">
          <w:rPr>
            <w:rStyle w:val="Hyperlink"/>
            <w:rFonts w:ascii="David" w:hAnsi="David"/>
          </w:rPr>
          <w:t>mateh.shiluv@economy.gov.il</w:t>
        </w:r>
      </w:hyperlink>
      <w:r w:rsidRPr="00E06B53">
        <w:rPr>
          <w:rFonts w:ascii="David" w:hAnsi="David"/>
          <w:rtl/>
        </w:rPr>
        <w:t>.</w:t>
      </w:r>
      <w:r>
        <w:rPr>
          <w:rFonts w:ascii="David" w:hAnsi="David" w:hint="cs"/>
          <w:rtl/>
        </w:rPr>
        <w:t xml:space="preserve"> </w:t>
      </w:r>
    </w:p>
    <w:p w14:paraId="519F512A" w14:textId="5A37DFE6" w:rsidR="00A160BA" w:rsidRDefault="00F56C25" w:rsidP="00F56C25">
      <w:pPr>
        <w:keepNext/>
        <w:keepLines/>
        <w:pBdr>
          <w:top w:val="single" w:sz="4" w:space="1" w:color="auto"/>
          <w:left w:val="single" w:sz="4" w:space="31" w:color="auto"/>
          <w:bottom w:val="single" w:sz="4" w:space="25" w:color="auto"/>
          <w:right w:val="single" w:sz="4" w:space="31" w:color="auto"/>
        </w:pBdr>
        <w:ind w:right="-327"/>
        <w:rPr>
          <w:rFonts w:ascii="David" w:hAnsi="David"/>
          <w:rtl/>
        </w:rPr>
      </w:pPr>
      <w:r w:rsidRPr="00E06B53">
        <w:rPr>
          <w:rFonts w:ascii="David" w:hAnsi="David" w:hint="eastAsia"/>
          <w:rtl/>
        </w:rPr>
        <w:t>לשאלות</w:t>
      </w:r>
      <w:r w:rsidRPr="00E06B53">
        <w:rPr>
          <w:rFonts w:ascii="David" w:hAnsi="David"/>
          <w:rtl/>
        </w:rPr>
        <w:t xml:space="preserve"> </w:t>
      </w:r>
      <w:r w:rsidRPr="00E06B53">
        <w:rPr>
          <w:rFonts w:ascii="David" w:hAnsi="David" w:hint="eastAsia"/>
          <w:rtl/>
        </w:rPr>
        <w:t>ניתן</w:t>
      </w:r>
      <w:r w:rsidRPr="00E06B53">
        <w:rPr>
          <w:rFonts w:ascii="David" w:hAnsi="David"/>
          <w:rtl/>
        </w:rPr>
        <w:t xml:space="preserve"> </w:t>
      </w:r>
      <w:r w:rsidRPr="00E06B53">
        <w:rPr>
          <w:rFonts w:ascii="David" w:hAnsi="David" w:hint="eastAsia"/>
          <w:rtl/>
        </w:rPr>
        <w:t>לפנות</w:t>
      </w:r>
      <w:r w:rsidRPr="00E06B53">
        <w:rPr>
          <w:rFonts w:ascii="David" w:hAnsi="David"/>
          <w:rtl/>
        </w:rPr>
        <w:t xml:space="preserve"> </w:t>
      </w:r>
      <w:r w:rsidRPr="00E06B53">
        <w:rPr>
          <w:rFonts w:ascii="David" w:hAnsi="David" w:hint="eastAsia"/>
          <w:rtl/>
        </w:rPr>
        <w:t>למרכז</w:t>
      </w:r>
      <w:r w:rsidRPr="00E06B53">
        <w:rPr>
          <w:rFonts w:ascii="David" w:hAnsi="David"/>
          <w:rtl/>
        </w:rPr>
        <w:t xml:space="preserve"> </w:t>
      </w:r>
      <w:r w:rsidRPr="00E06B53">
        <w:rPr>
          <w:rFonts w:ascii="David" w:hAnsi="David" w:hint="eastAsia"/>
          <w:rtl/>
        </w:rPr>
        <w:t>התמיכה</w:t>
      </w:r>
      <w:r w:rsidRPr="00E06B53">
        <w:rPr>
          <w:rFonts w:ascii="David" w:hAnsi="David"/>
          <w:rtl/>
        </w:rPr>
        <w:t xml:space="preserve"> </w:t>
      </w:r>
      <w:r w:rsidRPr="00E06B53">
        <w:rPr>
          <w:rFonts w:ascii="David" w:hAnsi="David" w:hint="eastAsia"/>
          <w:rtl/>
        </w:rPr>
        <w:t>למעסיקים</w:t>
      </w:r>
      <w:r w:rsidRPr="00E06B53">
        <w:rPr>
          <w:rFonts w:ascii="David" w:hAnsi="David"/>
          <w:rtl/>
        </w:rPr>
        <w:t xml:space="preserve">, </w:t>
      </w:r>
      <w:r w:rsidRPr="00E06B53">
        <w:rPr>
          <w:rFonts w:ascii="David" w:hAnsi="David" w:hint="eastAsia"/>
          <w:rtl/>
        </w:rPr>
        <w:t>כתובת</w:t>
      </w:r>
      <w:r w:rsidRPr="00E06B53">
        <w:rPr>
          <w:rFonts w:ascii="David" w:hAnsi="David"/>
          <w:rtl/>
        </w:rPr>
        <w:t xml:space="preserve"> </w:t>
      </w:r>
      <w:r w:rsidRPr="00E06B53">
        <w:rPr>
          <w:rFonts w:ascii="David" w:hAnsi="David" w:hint="eastAsia"/>
          <w:rtl/>
        </w:rPr>
        <w:t>דוא</w:t>
      </w:r>
      <w:r w:rsidRPr="00E06B53">
        <w:rPr>
          <w:rFonts w:ascii="David" w:hAnsi="David"/>
          <w:rtl/>
        </w:rPr>
        <w:t>"</w:t>
      </w:r>
      <w:r w:rsidRPr="00E06B53">
        <w:rPr>
          <w:rFonts w:ascii="David" w:hAnsi="David" w:hint="eastAsia"/>
          <w:rtl/>
        </w:rPr>
        <w:t>ל</w:t>
      </w:r>
      <w:r w:rsidRPr="00E06B53">
        <w:rPr>
          <w:rFonts w:ascii="David" w:hAnsi="David"/>
          <w:rtl/>
        </w:rPr>
        <w:t xml:space="preserve">: </w:t>
      </w:r>
      <w:hyperlink w:history="1">
        <w:r w:rsidRPr="00E06B53">
          <w:rPr>
            <w:rStyle w:val="Hyperlink"/>
            <w:rFonts w:ascii="David" w:hAnsi="David"/>
          </w:rPr>
          <w:t>info@mtlm.org.il</w:t>
        </w:r>
      </w:hyperlink>
      <w:r w:rsidRPr="00E06B53">
        <w:rPr>
          <w:rFonts w:ascii="David" w:hAnsi="David"/>
          <w:rtl/>
        </w:rPr>
        <w:t xml:space="preserve">, </w:t>
      </w:r>
      <w:r w:rsidRPr="00E06B53">
        <w:rPr>
          <w:rFonts w:ascii="David" w:hAnsi="David" w:hint="eastAsia"/>
          <w:rtl/>
        </w:rPr>
        <w:t>טלפון</w:t>
      </w:r>
      <w:r w:rsidRPr="00E06B53">
        <w:rPr>
          <w:rFonts w:ascii="David" w:hAnsi="David"/>
          <w:rtl/>
        </w:rPr>
        <w:t xml:space="preserve">: </w:t>
      </w:r>
      <w:r w:rsidRPr="00E06B53">
        <w:rPr>
          <w:rFonts w:ascii="David" w:hAnsi="David"/>
        </w:rPr>
        <w:t>1700507676</w:t>
      </w:r>
    </w:p>
    <w:p w14:paraId="2BE62AB9" w14:textId="77777777" w:rsidR="00F56C25" w:rsidRDefault="00F56C25" w:rsidP="00F56C25">
      <w:pPr>
        <w:keepNext/>
        <w:keepLines/>
        <w:rPr>
          <w:rFonts w:ascii="David" w:hAnsi="David"/>
          <w:rtl/>
        </w:rPr>
      </w:pPr>
    </w:p>
    <w:p w14:paraId="67F998C3" w14:textId="77777777" w:rsidR="00A160BA" w:rsidRPr="006A6D17" w:rsidRDefault="00836DD8"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D666F3E" w14:textId="77777777" w:rsidR="00A160BA" w:rsidRPr="006A6D17" w:rsidRDefault="00A160BA" w:rsidP="00A160BA">
      <w:pPr>
        <w:keepNext/>
        <w:keepLines/>
        <w:rPr>
          <w:rFonts w:ascii="David" w:hAnsi="David"/>
          <w:rtl/>
        </w:rPr>
      </w:pPr>
    </w:p>
    <w:p w14:paraId="0DC687C6" w14:textId="6857A7B3" w:rsidR="00A160BA" w:rsidRPr="006A6D17" w:rsidRDefault="00836DD8"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sidR="007375FE">
        <w:rPr>
          <w:rFonts w:asciiTheme="minorHAnsi" w:hAnsiTheme="minorHAnsi"/>
        </w:rPr>
        <w:t>82-2024</w:t>
      </w:r>
      <w:r w:rsidRPr="006A6D17">
        <w:rPr>
          <w:rFonts w:ascii="David" w:hAnsi="David"/>
          <w:rtl/>
        </w:rPr>
        <w:t xml:space="preserve">. אני מצהיר/ה כי הנני מוסמך/ת לתת תצהיר זה בשם המציע. </w:t>
      </w:r>
    </w:p>
    <w:p w14:paraId="1453804A" w14:textId="77777777" w:rsidR="00A160BA" w:rsidRPr="006A6D17" w:rsidRDefault="00A160BA" w:rsidP="00A160BA">
      <w:pPr>
        <w:keepNext/>
        <w:keepLines/>
        <w:rPr>
          <w:rFonts w:ascii="David" w:hAnsi="David"/>
          <w:rtl/>
        </w:rPr>
      </w:pPr>
    </w:p>
    <w:p w14:paraId="626D43B0" w14:textId="77777777" w:rsidR="00A160BA" w:rsidRPr="006A6D17" w:rsidRDefault="00836DD8"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14:paraId="14CAA89B" w14:textId="77777777" w:rsidR="00A160BA"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14:paraId="3DB30AD7" w14:textId="77777777" w:rsidR="00A160BA" w:rsidRPr="006A6D17" w:rsidRDefault="00836DD8" w:rsidP="00EA6A5E">
      <w:pPr>
        <w:keepNext/>
        <w:keepLines/>
        <w:numPr>
          <w:ilvl w:val="0"/>
          <w:numId w:val="65"/>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14:paraId="18B3AD5B" w14:textId="77777777" w:rsidR="00A160BA" w:rsidRPr="006A6D17" w:rsidRDefault="00A160BA" w:rsidP="00A160BA">
      <w:pPr>
        <w:keepNext/>
        <w:keepLines/>
        <w:ind w:right="360"/>
        <w:rPr>
          <w:rFonts w:ascii="David" w:hAnsi="David"/>
        </w:rPr>
      </w:pPr>
    </w:p>
    <w:p w14:paraId="400E27F8" w14:textId="77777777" w:rsidR="00A160BA" w:rsidRPr="006A6D17" w:rsidRDefault="00836DD8"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14:paraId="7A201980" w14:textId="77777777" w:rsidR="00A160BA"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המציע מעסיק פחות מ-100 עובדים.</w:t>
      </w:r>
    </w:p>
    <w:p w14:paraId="3C7F3D7C" w14:textId="77777777" w:rsidR="00A160BA" w:rsidRPr="006A6D17"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המציע מעסיק 100 עובדים או יותר.</w:t>
      </w:r>
    </w:p>
    <w:p w14:paraId="78668CCB" w14:textId="77777777" w:rsidR="00A160BA" w:rsidRPr="006A6D17" w:rsidRDefault="00A160BA" w:rsidP="00A160BA">
      <w:pPr>
        <w:keepNext/>
        <w:keepLines/>
        <w:ind w:left="360" w:right="360"/>
        <w:rPr>
          <w:rFonts w:ascii="David" w:hAnsi="David"/>
        </w:rPr>
      </w:pPr>
    </w:p>
    <w:p w14:paraId="11344448" w14:textId="77777777" w:rsidR="00A160BA" w:rsidRPr="006A6D17" w:rsidRDefault="00836DD8"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14:paraId="1D2C2D70" w14:textId="77777777" w:rsidR="00A160BA"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14:paraId="42D7ECC4" w14:textId="77777777" w:rsidR="00A160BA" w:rsidRPr="006A6D17"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14:paraId="70A2F530" w14:textId="77777777" w:rsidR="00A160BA" w:rsidRPr="006A6D17" w:rsidRDefault="00A160BA" w:rsidP="00A160BA">
      <w:pPr>
        <w:keepNext/>
        <w:keepLines/>
        <w:ind w:left="360" w:right="360"/>
        <w:rPr>
          <w:rFonts w:ascii="David" w:hAnsi="David"/>
        </w:rPr>
      </w:pPr>
    </w:p>
    <w:p w14:paraId="36A53869" w14:textId="77777777" w:rsidR="00A160BA" w:rsidRPr="006A6D17" w:rsidRDefault="00836DD8"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B71E54A" w14:textId="77777777"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334EF1" w14:paraId="62177890" w14:textId="77777777" w:rsidTr="00A160BA">
        <w:tc>
          <w:tcPr>
            <w:tcW w:w="9498" w:type="dxa"/>
            <w:gridSpan w:val="5"/>
            <w:hideMark/>
          </w:tcPr>
          <w:p w14:paraId="5B763D38" w14:textId="77777777" w:rsidR="00A160BA" w:rsidRDefault="00836DD8"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334EF1" w14:paraId="78433A68" w14:textId="77777777" w:rsidTr="00A160BA">
        <w:trPr>
          <w:trHeight w:val="272"/>
        </w:trPr>
        <w:tc>
          <w:tcPr>
            <w:tcW w:w="9498" w:type="dxa"/>
            <w:gridSpan w:val="5"/>
          </w:tcPr>
          <w:p w14:paraId="397929BE" w14:textId="77777777" w:rsidR="00A160BA" w:rsidRDefault="00A160BA" w:rsidP="00A160BA">
            <w:pPr>
              <w:keepNext/>
              <w:keepLines/>
              <w:rPr>
                <w:rFonts w:ascii="David" w:hAnsi="David"/>
              </w:rPr>
            </w:pPr>
          </w:p>
        </w:tc>
      </w:tr>
      <w:tr w:rsidR="00334EF1" w14:paraId="5E2B6FAB" w14:textId="77777777" w:rsidTr="00A160BA">
        <w:trPr>
          <w:trHeight w:val="80"/>
        </w:trPr>
        <w:tc>
          <w:tcPr>
            <w:tcW w:w="2526" w:type="dxa"/>
            <w:hideMark/>
          </w:tcPr>
          <w:p w14:paraId="4624A68F" w14:textId="77777777" w:rsidR="00A160BA" w:rsidRDefault="00836DD8" w:rsidP="00A160BA">
            <w:pPr>
              <w:keepNext/>
              <w:keepLines/>
              <w:rPr>
                <w:rFonts w:ascii="David" w:hAnsi="David"/>
              </w:rPr>
            </w:pPr>
            <w:r>
              <w:rPr>
                <w:rFonts w:ascii="David" w:hAnsi="David" w:hint="cs"/>
              </w:rPr>
              <w:t>_______________</w:t>
            </w:r>
          </w:p>
        </w:tc>
        <w:tc>
          <w:tcPr>
            <w:tcW w:w="3444" w:type="dxa"/>
            <w:gridSpan w:val="2"/>
            <w:hideMark/>
          </w:tcPr>
          <w:p w14:paraId="0716A2AE" w14:textId="77777777" w:rsidR="00A160BA" w:rsidRDefault="00836DD8" w:rsidP="00A160BA">
            <w:pPr>
              <w:keepNext/>
              <w:keepLines/>
              <w:rPr>
                <w:rFonts w:ascii="David" w:hAnsi="David"/>
              </w:rPr>
            </w:pPr>
            <w:r>
              <w:rPr>
                <w:rFonts w:ascii="David" w:hAnsi="David" w:hint="cs"/>
              </w:rPr>
              <w:t>_______________</w:t>
            </w:r>
          </w:p>
        </w:tc>
        <w:tc>
          <w:tcPr>
            <w:tcW w:w="3528" w:type="dxa"/>
            <w:gridSpan w:val="2"/>
            <w:hideMark/>
          </w:tcPr>
          <w:p w14:paraId="0A6BA1D0" w14:textId="77777777" w:rsidR="00A160BA" w:rsidRDefault="00836DD8" w:rsidP="00A160BA">
            <w:pPr>
              <w:keepNext/>
              <w:keepLines/>
              <w:rPr>
                <w:rFonts w:ascii="David" w:hAnsi="David"/>
              </w:rPr>
            </w:pPr>
            <w:r>
              <w:rPr>
                <w:rFonts w:ascii="David" w:hAnsi="David" w:hint="cs"/>
              </w:rPr>
              <w:t>_______________</w:t>
            </w:r>
          </w:p>
        </w:tc>
      </w:tr>
      <w:tr w:rsidR="00334EF1" w14:paraId="329EE38B" w14:textId="77777777" w:rsidTr="00A160BA">
        <w:tc>
          <w:tcPr>
            <w:tcW w:w="2526" w:type="dxa"/>
            <w:hideMark/>
          </w:tcPr>
          <w:p w14:paraId="4367DB6C" w14:textId="77777777" w:rsidR="00A160BA" w:rsidRDefault="00836DD8" w:rsidP="00A160BA">
            <w:pPr>
              <w:keepNext/>
              <w:keepLines/>
              <w:rPr>
                <w:rFonts w:ascii="David" w:hAnsi="David"/>
              </w:rPr>
            </w:pPr>
            <w:r>
              <w:rPr>
                <w:rFonts w:ascii="David" w:hAnsi="David" w:hint="cs"/>
                <w:rtl/>
              </w:rPr>
              <w:t>תאריך</w:t>
            </w:r>
          </w:p>
        </w:tc>
        <w:tc>
          <w:tcPr>
            <w:tcW w:w="3444" w:type="dxa"/>
            <w:gridSpan w:val="2"/>
            <w:hideMark/>
          </w:tcPr>
          <w:p w14:paraId="02599215" w14:textId="77777777" w:rsidR="00A160BA" w:rsidRDefault="00836DD8" w:rsidP="00A160BA">
            <w:pPr>
              <w:keepNext/>
              <w:keepLines/>
              <w:rPr>
                <w:rFonts w:ascii="David" w:hAnsi="David"/>
              </w:rPr>
            </w:pPr>
            <w:r>
              <w:rPr>
                <w:rFonts w:ascii="David" w:hAnsi="David" w:hint="cs"/>
                <w:rtl/>
              </w:rPr>
              <w:t>שם החותם</w:t>
            </w:r>
          </w:p>
        </w:tc>
        <w:tc>
          <w:tcPr>
            <w:tcW w:w="3528" w:type="dxa"/>
            <w:gridSpan w:val="2"/>
            <w:hideMark/>
          </w:tcPr>
          <w:p w14:paraId="4145ECEC" w14:textId="77777777" w:rsidR="00A160BA" w:rsidRDefault="00836DD8" w:rsidP="00A160BA">
            <w:pPr>
              <w:keepNext/>
              <w:keepLines/>
              <w:rPr>
                <w:rFonts w:ascii="David" w:hAnsi="David"/>
              </w:rPr>
            </w:pPr>
            <w:r>
              <w:rPr>
                <w:rFonts w:ascii="David" w:hAnsi="David" w:hint="cs"/>
                <w:rtl/>
              </w:rPr>
              <w:t>חתימה וחותמת</w:t>
            </w:r>
          </w:p>
        </w:tc>
      </w:tr>
      <w:tr w:rsidR="00334EF1" w14:paraId="43B3C066" w14:textId="77777777" w:rsidTr="00A160BA">
        <w:tc>
          <w:tcPr>
            <w:tcW w:w="2996" w:type="dxa"/>
            <w:gridSpan w:val="2"/>
          </w:tcPr>
          <w:p w14:paraId="148C12C2" w14:textId="77777777" w:rsidR="00A160BA" w:rsidRPr="00C264EE" w:rsidRDefault="00A160BA" w:rsidP="00A160BA">
            <w:pPr>
              <w:keepNext/>
              <w:keepLines/>
              <w:bidi w:val="0"/>
              <w:jc w:val="center"/>
              <w:rPr>
                <w:rFonts w:asciiTheme="minorHAnsi" w:hAnsiTheme="minorHAnsi"/>
              </w:rPr>
            </w:pPr>
          </w:p>
        </w:tc>
        <w:tc>
          <w:tcPr>
            <w:tcW w:w="3444" w:type="dxa"/>
            <w:gridSpan w:val="2"/>
          </w:tcPr>
          <w:p w14:paraId="5CB845FC" w14:textId="77777777" w:rsidR="00A160BA" w:rsidRPr="00254609" w:rsidRDefault="00836DD8"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14:paraId="2461C684" w14:textId="77777777" w:rsidR="00A160BA" w:rsidRPr="00254609" w:rsidRDefault="00A160BA" w:rsidP="00A160BA">
            <w:pPr>
              <w:keepNext/>
              <w:keepLines/>
              <w:jc w:val="center"/>
              <w:rPr>
                <w:rFonts w:ascii="David" w:hAnsi="David"/>
                <w:u w:val="single"/>
                <w:rtl/>
              </w:rPr>
            </w:pPr>
          </w:p>
        </w:tc>
        <w:tc>
          <w:tcPr>
            <w:tcW w:w="3058" w:type="dxa"/>
          </w:tcPr>
          <w:p w14:paraId="560973FE" w14:textId="77777777" w:rsidR="00A160BA" w:rsidRPr="00254609" w:rsidRDefault="00A160BA" w:rsidP="00A160BA">
            <w:pPr>
              <w:keepNext/>
              <w:keepLines/>
              <w:jc w:val="center"/>
              <w:rPr>
                <w:rFonts w:ascii="David" w:hAnsi="David"/>
              </w:rPr>
            </w:pPr>
          </w:p>
        </w:tc>
      </w:tr>
      <w:tr w:rsidR="00334EF1" w14:paraId="02C54289" w14:textId="77777777" w:rsidTr="00A160BA">
        <w:tc>
          <w:tcPr>
            <w:tcW w:w="9498" w:type="dxa"/>
            <w:gridSpan w:val="5"/>
          </w:tcPr>
          <w:p w14:paraId="61E8DCD3" w14:textId="77777777" w:rsidR="00A160BA" w:rsidRPr="00254609" w:rsidRDefault="00836DD8"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D6C6757" w14:textId="77777777" w:rsidR="00A160BA" w:rsidRPr="00254609" w:rsidRDefault="00A160BA" w:rsidP="00A160BA">
            <w:pPr>
              <w:keepNext/>
              <w:keepLines/>
              <w:rPr>
                <w:rFonts w:ascii="David" w:hAnsi="David"/>
                <w:rtl/>
              </w:rPr>
            </w:pPr>
          </w:p>
        </w:tc>
      </w:tr>
      <w:tr w:rsidR="00334EF1" w14:paraId="62C5EC65" w14:textId="77777777" w:rsidTr="00A160BA">
        <w:tc>
          <w:tcPr>
            <w:tcW w:w="2996" w:type="dxa"/>
            <w:gridSpan w:val="2"/>
            <w:hideMark/>
          </w:tcPr>
          <w:p w14:paraId="649631A6" w14:textId="77777777" w:rsidR="00A160BA" w:rsidRPr="00254609" w:rsidRDefault="00836DD8" w:rsidP="00A160BA">
            <w:pPr>
              <w:keepNext/>
              <w:keepLines/>
              <w:rPr>
                <w:rFonts w:ascii="David" w:hAnsi="David"/>
                <w:b/>
                <w:bCs/>
              </w:rPr>
            </w:pPr>
            <w:r w:rsidRPr="00254609">
              <w:rPr>
                <w:rFonts w:ascii="David" w:hAnsi="David" w:hint="cs"/>
                <w:b/>
                <w:bCs/>
                <w:rtl/>
              </w:rPr>
              <w:t>_______________</w:t>
            </w:r>
          </w:p>
        </w:tc>
        <w:tc>
          <w:tcPr>
            <w:tcW w:w="3444" w:type="dxa"/>
            <w:gridSpan w:val="2"/>
            <w:hideMark/>
          </w:tcPr>
          <w:p w14:paraId="70FB89C4" w14:textId="77777777" w:rsidR="00A160BA" w:rsidRPr="00254609" w:rsidRDefault="00836DD8" w:rsidP="00A160BA">
            <w:pPr>
              <w:keepNext/>
              <w:keepLines/>
              <w:rPr>
                <w:rFonts w:ascii="David" w:hAnsi="David"/>
                <w:b/>
                <w:bCs/>
              </w:rPr>
            </w:pPr>
            <w:r w:rsidRPr="00254609">
              <w:rPr>
                <w:rFonts w:ascii="David" w:hAnsi="David" w:hint="cs"/>
                <w:b/>
                <w:bCs/>
                <w:rtl/>
              </w:rPr>
              <w:t>______________________</w:t>
            </w:r>
          </w:p>
        </w:tc>
        <w:tc>
          <w:tcPr>
            <w:tcW w:w="3058" w:type="dxa"/>
            <w:hideMark/>
          </w:tcPr>
          <w:p w14:paraId="7CE11A96" w14:textId="77777777" w:rsidR="00A160BA" w:rsidRPr="00254609" w:rsidRDefault="00836DD8" w:rsidP="00A160BA">
            <w:pPr>
              <w:keepNext/>
              <w:keepLines/>
              <w:rPr>
                <w:rFonts w:ascii="David" w:hAnsi="David"/>
                <w:b/>
                <w:bCs/>
              </w:rPr>
            </w:pPr>
            <w:r w:rsidRPr="00254609">
              <w:rPr>
                <w:rFonts w:ascii="David" w:hAnsi="David" w:hint="cs"/>
                <w:b/>
                <w:bCs/>
                <w:rtl/>
              </w:rPr>
              <w:t>_____________________</w:t>
            </w:r>
          </w:p>
        </w:tc>
      </w:tr>
      <w:tr w:rsidR="00334EF1" w14:paraId="6E2F1CBE" w14:textId="77777777" w:rsidTr="00A160BA">
        <w:tc>
          <w:tcPr>
            <w:tcW w:w="2996" w:type="dxa"/>
            <w:gridSpan w:val="2"/>
            <w:hideMark/>
          </w:tcPr>
          <w:p w14:paraId="5E0ABAED" w14:textId="77777777" w:rsidR="00A160BA" w:rsidRPr="00254609" w:rsidRDefault="00836DD8" w:rsidP="00A160BA">
            <w:pPr>
              <w:keepNext/>
              <w:keepLines/>
              <w:jc w:val="center"/>
              <w:rPr>
                <w:rFonts w:ascii="David" w:hAnsi="David"/>
              </w:rPr>
            </w:pPr>
            <w:r w:rsidRPr="00254609">
              <w:rPr>
                <w:rFonts w:ascii="David" w:hAnsi="David" w:hint="cs"/>
                <w:rtl/>
              </w:rPr>
              <w:t>תאריך</w:t>
            </w:r>
          </w:p>
        </w:tc>
        <w:tc>
          <w:tcPr>
            <w:tcW w:w="3444" w:type="dxa"/>
            <w:gridSpan w:val="2"/>
            <w:hideMark/>
          </w:tcPr>
          <w:p w14:paraId="5CB206F0" w14:textId="77777777" w:rsidR="00A160BA" w:rsidRPr="00254609" w:rsidRDefault="00836DD8" w:rsidP="00A160BA">
            <w:pPr>
              <w:keepNext/>
              <w:keepLines/>
              <w:jc w:val="center"/>
              <w:rPr>
                <w:rFonts w:ascii="David" w:hAnsi="David"/>
              </w:rPr>
            </w:pPr>
            <w:r w:rsidRPr="00254609">
              <w:rPr>
                <w:rFonts w:ascii="David" w:hAnsi="David" w:hint="cs"/>
                <w:rtl/>
              </w:rPr>
              <w:t>מספר רישיון</w:t>
            </w:r>
          </w:p>
        </w:tc>
        <w:tc>
          <w:tcPr>
            <w:tcW w:w="3058" w:type="dxa"/>
            <w:hideMark/>
          </w:tcPr>
          <w:p w14:paraId="34C11428" w14:textId="77777777" w:rsidR="00A160BA" w:rsidRPr="00254609" w:rsidRDefault="00836DD8" w:rsidP="00A160BA">
            <w:pPr>
              <w:keepNext/>
              <w:keepLines/>
              <w:jc w:val="center"/>
              <w:rPr>
                <w:rFonts w:ascii="David" w:hAnsi="David"/>
              </w:rPr>
            </w:pPr>
            <w:r w:rsidRPr="00254609">
              <w:rPr>
                <w:rFonts w:ascii="David" w:hAnsi="David" w:hint="cs"/>
                <w:rtl/>
              </w:rPr>
              <w:t>חתימה וחותמת</w:t>
            </w:r>
          </w:p>
        </w:tc>
      </w:tr>
    </w:tbl>
    <w:p w14:paraId="206E998A" w14:textId="77777777" w:rsidR="00C41CEC" w:rsidRDefault="00836DD8" w:rsidP="00A160BA">
      <w:pPr>
        <w:keepNext/>
        <w:keepLines/>
        <w:bidi w:val="0"/>
        <w:rPr>
          <w:sz w:val="26"/>
          <w:szCs w:val="26"/>
        </w:rPr>
      </w:pPr>
      <w:r>
        <w:rPr>
          <w:sz w:val="26"/>
          <w:szCs w:val="26"/>
          <w:rtl/>
        </w:rPr>
        <w:br w:type="page"/>
      </w:r>
    </w:p>
    <w:p w14:paraId="27C93258" w14:textId="5BE71D99" w:rsidR="00510EB4" w:rsidRPr="00D44E6C" w:rsidRDefault="00510EB4" w:rsidP="00510EB4">
      <w:pPr>
        <w:pStyle w:val="1e"/>
        <w:rPr>
          <w:b w:val="0"/>
          <w:bCs w:val="0"/>
          <w:rtl/>
        </w:rPr>
      </w:pPr>
      <w:bookmarkStart w:id="133" w:name="_Toc167308514"/>
      <w:bookmarkStart w:id="134" w:name="OLE_LINK26"/>
      <w:bookmarkStart w:id="135" w:name="_Toc154497973"/>
      <w:r>
        <w:rPr>
          <w:rFonts w:hint="eastAsia"/>
          <w:b w:val="0"/>
          <w:bCs w:val="0"/>
          <w:rtl/>
        </w:rPr>
        <w:t>נספח ד</w:t>
      </w:r>
      <w:r>
        <w:rPr>
          <w:b w:val="0"/>
          <w:bCs w:val="0"/>
          <w:rtl/>
        </w:rPr>
        <w:t>'</w:t>
      </w:r>
      <w:r w:rsidRPr="00D44E6C">
        <w:rPr>
          <w:b w:val="0"/>
          <w:bCs w:val="0"/>
          <w:rtl/>
        </w:rPr>
        <w:t xml:space="preserve"> </w:t>
      </w:r>
      <w:r>
        <w:rPr>
          <w:rFonts w:hint="cs"/>
          <w:b w:val="0"/>
          <w:bCs w:val="0"/>
          <w:rtl/>
        </w:rPr>
        <w:t>6</w:t>
      </w:r>
      <w:r>
        <w:rPr>
          <w:rFonts w:hint="cs"/>
          <w:rtl/>
        </w:rPr>
        <w:t xml:space="preserve"> </w:t>
      </w:r>
      <w:r>
        <w:rPr>
          <w:rtl/>
        </w:rPr>
        <w:t>–</w:t>
      </w:r>
      <w:r>
        <w:rPr>
          <w:rFonts w:hint="cs"/>
          <w:rtl/>
        </w:rPr>
        <w:t xml:space="preserve"> </w:t>
      </w:r>
      <w:r w:rsidRPr="00103439">
        <w:rPr>
          <w:rtl/>
        </w:rPr>
        <w:t>תצהיר בדבר התחייבות מציעים במכרז (הצהרה כללית)</w:t>
      </w:r>
      <w:bookmarkEnd w:id="133"/>
    </w:p>
    <w:p w14:paraId="6C9D324F" w14:textId="77777777" w:rsidR="00510EB4" w:rsidRPr="00BA6454" w:rsidRDefault="00510EB4" w:rsidP="00510EB4">
      <w:pPr>
        <w:spacing w:line="360" w:lineRule="auto"/>
        <w:rPr>
          <w:rFonts w:ascii="Arial" w:hAnsi="Arial"/>
          <w:rtl/>
        </w:rPr>
      </w:pPr>
    </w:p>
    <w:p w14:paraId="659FE075" w14:textId="77777777" w:rsidR="00510EB4" w:rsidRPr="00235648" w:rsidRDefault="00510EB4" w:rsidP="00E01521">
      <w:pPr>
        <w:numPr>
          <w:ilvl w:val="0"/>
          <w:numId w:val="86"/>
        </w:numPr>
        <w:spacing w:line="360" w:lineRule="auto"/>
        <w:jc w:val="both"/>
        <w:rPr>
          <w:b/>
          <w:bCs/>
          <w:color w:val="000000"/>
        </w:rPr>
      </w:pPr>
      <w:bookmarkStart w:id="136" w:name="OLE_LINK24"/>
      <w:bookmarkStart w:id="137" w:name="OLE_LINK25"/>
      <w:bookmarkStart w:id="138" w:name="_Toc522807320"/>
      <w:bookmarkEnd w:id="134"/>
      <w:r w:rsidRPr="00235648">
        <w:rPr>
          <w:b/>
          <w:bCs/>
          <w:color w:val="000000"/>
          <w:rtl/>
        </w:rPr>
        <w:t>כשירות להתמודדות במכרז</w:t>
      </w:r>
    </w:p>
    <w:p w14:paraId="4172C7BD" w14:textId="77777777" w:rsidR="00510EB4" w:rsidRPr="00235648" w:rsidRDefault="00510EB4" w:rsidP="00E01521">
      <w:pPr>
        <w:numPr>
          <w:ilvl w:val="1"/>
          <w:numId w:val="86"/>
        </w:numPr>
        <w:spacing w:line="360" w:lineRule="auto"/>
        <w:jc w:val="both"/>
        <w:rPr>
          <w:color w:val="000000"/>
          <w:rtl/>
        </w:rPr>
      </w:pPr>
      <w:r w:rsidRPr="00235648">
        <w:rPr>
          <w:color w:val="00000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B657254" w14:textId="77777777" w:rsidR="00510EB4" w:rsidRPr="00235648" w:rsidRDefault="00510EB4" w:rsidP="00E01521">
      <w:pPr>
        <w:numPr>
          <w:ilvl w:val="1"/>
          <w:numId w:val="86"/>
        </w:numPr>
        <w:spacing w:line="360" w:lineRule="auto"/>
        <w:jc w:val="both"/>
        <w:rPr>
          <w:color w:val="000000"/>
          <w:rtl/>
        </w:rPr>
      </w:pPr>
      <w:r w:rsidRPr="00235648">
        <w:rPr>
          <w:color w:val="000000"/>
          <w:rtl/>
        </w:rPr>
        <w:t xml:space="preserve">המציע קרא בעיון רב את תנאי ההתקשרות עם הספק הזוכה, ובכלל זה את חוזה ההתקשרות על נספחיו, הוא הבין את האמור בהם ומסכים להם. </w:t>
      </w:r>
    </w:p>
    <w:p w14:paraId="2DDFE419" w14:textId="77777777" w:rsidR="00510EB4" w:rsidRPr="00235648" w:rsidRDefault="00510EB4" w:rsidP="00E01521">
      <w:pPr>
        <w:numPr>
          <w:ilvl w:val="1"/>
          <w:numId w:val="86"/>
        </w:numPr>
        <w:spacing w:line="360" w:lineRule="auto"/>
        <w:jc w:val="both"/>
        <w:rPr>
          <w:color w:val="000000"/>
        </w:rPr>
      </w:pPr>
      <w:r w:rsidRPr="00235648">
        <w:rPr>
          <w:color w:val="000000"/>
          <w:rtl/>
        </w:rPr>
        <w:t>המציע אינו מצוי בהליכי פשיטת רגל או פירוק ולא מתנהלות נגד המציע תביעות מהותיות, שעלולות לפגוע בתפקודו, ככל שיזכה במכרז.</w:t>
      </w:r>
    </w:p>
    <w:p w14:paraId="013E55FF" w14:textId="77777777" w:rsidR="00510EB4" w:rsidRPr="00235648" w:rsidRDefault="00510EB4" w:rsidP="00E01521">
      <w:pPr>
        <w:numPr>
          <w:ilvl w:val="1"/>
          <w:numId w:val="86"/>
        </w:numPr>
        <w:spacing w:line="360" w:lineRule="auto"/>
        <w:jc w:val="both"/>
        <w:rPr>
          <w:color w:val="000000"/>
        </w:rPr>
      </w:pPr>
      <w:r w:rsidRPr="00235648">
        <w:rPr>
          <w:color w:val="000000"/>
          <w:rtl/>
        </w:rPr>
        <w:t>אין מניעה לפי כל דין להשתתפות המציע במכרז.</w:t>
      </w:r>
    </w:p>
    <w:p w14:paraId="4F75D2FB" w14:textId="77777777" w:rsidR="00510EB4" w:rsidRPr="00235648" w:rsidRDefault="00510EB4" w:rsidP="00E01521">
      <w:pPr>
        <w:numPr>
          <w:ilvl w:val="1"/>
          <w:numId w:val="86"/>
        </w:numPr>
        <w:spacing w:line="360" w:lineRule="auto"/>
        <w:jc w:val="both"/>
        <w:rPr>
          <w:color w:val="000000"/>
        </w:rPr>
      </w:pPr>
      <w:r w:rsidRPr="00235648">
        <w:rPr>
          <w:color w:val="000000"/>
          <w:rtl/>
        </w:rPr>
        <w:t>אין בהגשת הצעה במכרז או בביצוע ההתקשרות נשוא המכרז על ידי המציע, כדי ליצור ניגוד עניינים, בין במישרין ובין בעקיפין, בין המציע לבין המזמין.</w:t>
      </w:r>
    </w:p>
    <w:p w14:paraId="762BBBA0" w14:textId="77777777" w:rsidR="00510EB4" w:rsidRPr="00235648" w:rsidRDefault="00510EB4" w:rsidP="00E01521">
      <w:pPr>
        <w:numPr>
          <w:ilvl w:val="1"/>
          <w:numId w:val="86"/>
        </w:numPr>
        <w:spacing w:line="360" w:lineRule="auto"/>
        <w:jc w:val="both"/>
        <w:rPr>
          <w:color w:val="000000"/>
          <w:rtl/>
        </w:rPr>
      </w:pPr>
      <w:r w:rsidRPr="00235648">
        <w:rPr>
          <w:color w:val="000000"/>
          <w:rtl/>
        </w:rPr>
        <w:t xml:space="preserve"> ככל שהמציע אינו חב במע"מ במסגרת ההתקשרות מכוח המכרז, הוא מצהיר על כך שפנה אל רשות </w:t>
      </w:r>
      <w:proofErr w:type="spellStart"/>
      <w:r w:rsidRPr="00235648">
        <w:rPr>
          <w:color w:val="000000"/>
          <w:rtl/>
        </w:rPr>
        <w:t>המסים</w:t>
      </w:r>
      <w:proofErr w:type="spellEnd"/>
      <w:r w:rsidRPr="00235648">
        <w:rPr>
          <w:color w:val="000000"/>
          <w:rtl/>
        </w:rPr>
        <w:t xml:space="preserve"> לצורך קבלת אישור לכך, טרם הגשת הצעה במכרז.</w:t>
      </w:r>
    </w:p>
    <w:p w14:paraId="06C9E9A1" w14:textId="77777777" w:rsidR="00510EB4" w:rsidRPr="00235648" w:rsidRDefault="00510EB4" w:rsidP="00E01521">
      <w:pPr>
        <w:numPr>
          <w:ilvl w:val="0"/>
          <w:numId w:val="86"/>
        </w:numPr>
        <w:spacing w:line="360" w:lineRule="auto"/>
        <w:jc w:val="both"/>
        <w:rPr>
          <w:b/>
          <w:bCs/>
          <w:color w:val="000000"/>
        </w:rPr>
      </w:pPr>
      <w:r w:rsidRPr="00235648">
        <w:rPr>
          <w:b/>
          <w:bCs/>
          <w:color w:val="000000"/>
          <w:rtl/>
        </w:rPr>
        <w:t xml:space="preserve">אי תיאום הצעות מכרז </w:t>
      </w:r>
    </w:p>
    <w:p w14:paraId="0B148CC0" w14:textId="77777777" w:rsidR="00510EB4" w:rsidRPr="00235648" w:rsidRDefault="00510EB4" w:rsidP="00E01521">
      <w:pPr>
        <w:numPr>
          <w:ilvl w:val="1"/>
          <w:numId w:val="86"/>
        </w:numPr>
        <w:spacing w:line="360" w:lineRule="auto"/>
        <w:jc w:val="both"/>
        <w:rPr>
          <w:color w:val="000000"/>
          <w:rtl/>
        </w:rPr>
      </w:pPr>
      <w:r w:rsidRPr="00235648">
        <w:rPr>
          <w:color w:val="000000"/>
          <w:rtl/>
        </w:rPr>
        <w:t xml:space="preserve">הפרטים המופיעים בהצעה זו הוחלטו על ידי המציע באופן עצמאי, ללא התייעצות, הסדר או קשר עם מציע אחר. </w:t>
      </w:r>
    </w:p>
    <w:p w14:paraId="2E684B43" w14:textId="77777777" w:rsidR="00510EB4" w:rsidRPr="00235648" w:rsidRDefault="00510EB4" w:rsidP="00E01521">
      <w:pPr>
        <w:numPr>
          <w:ilvl w:val="1"/>
          <w:numId w:val="86"/>
        </w:numPr>
        <w:spacing w:line="360" w:lineRule="auto"/>
        <w:jc w:val="both"/>
        <w:rPr>
          <w:color w:val="000000"/>
          <w:rtl/>
        </w:rPr>
      </w:pPr>
      <w:r w:rsidRPr="00235648">
        <w:rPr>
          <w:color w:val="000000"/>
          <w:rtl/>
        </w:rPr>
        <w:t xml:space="preserve">פרטי ההצעה לא הוצגו או יוצגו בפני כל אדם או תאגיד, אשר מציע הצעות במכרז זה. </w:t>
      </w:r>
    </w:p>
    <w:p w14:paraId="721C14F1" w14:textId="77777777" w:rsidR="00510EB4" w:rsidRPr="00235648" w:rsidRDefault="00510EB4" w:rsidP="00E01521">
      <w:pPr>
        <w:numPr>
          <w:ilvl w:val="1"/>
          <w:numId w:val="86"/>
        </w:numPr>
        <w:spacing w:line="360" w:lineRule="auto"/>
        <w:jc w:val="both"/>
        <w:rPr>
          <w:color w:val="000000"/>
          <w:rtl/>
        </w:rPr>
      </w:pPr>
      <w:r w:rsidRPr="00235648">
        <w:rPr>
          <w:color w:val="000000"/>
          <w:rtl/>
        </w:rPr>
        <w:t>המציע לא היה מעורב בניסיון להניא מתחרה אחר מלהגיש הצעות במכרז זה ולא היה מעורב בדרך כלשהי בהצעה שהוגשה על ידי מציע אחר.</w:t>
      </w:r>
    </w:p>
    <w:p w14:paraId="3A5C45F5" w14:textId="77777777" w:rsidR="00510EB4" w:rsidRPr="00235648" w:rsidRDefault="00510EB4" w:rsidP="00E01521">
      <w:pPr>
        <w:numPr>
          <w:ilvl w:val="1"/>
          <w:numId w:val="86"/>
        </w:numPr>
        <w:spacing w:line="360" w:lineRule="auto"/>
        <w:jc w:val="both"/>
        <w:rPr>
          <w:color w:val="000000"/>
          <w:rtl/>
        </w:rPr>
      </w:pPr>
      <w:r w:rsidRPr="00235648">
        <w:rPr>
          <w:color w:val="000000"/>
          <w:rtl/>
        </w:rPr>
        <w:t>המציע לא היה ולא מתכוון להיות מעורב בניסיון לגרום למתחרה אחר להגיש הצעה גבוהה או נמוכה יותר מהצעתו זו.</w:t>
      </w:r>
    </w:p>
    <w:p w14:paraId="00F48AC5" w14:textId="77777777" w:rsidR="00510EB4" w:rsidRPr="00235648" w:rsidRDefault="00510EB4" w:rsidP="00E01521">
      <w:pPr>
        <w:numPr>
          <w:ilvl w:val="1"/>
          <w:numId w:val="86"/>
        </w:numPr>
        <w:spacing w:line="360" w:lineRule="auto"/>
        <w:jc w:val="both"/>
        <w:rPr>
          <w:color w:val="000000"/>
          <w:rtl/>
        </w:rPr>
      </w:pPr>
      <w:r w:rsidRPr="00235648">
        <w:rPr>
          <w:color w:val="000000"/>
          <w:rtl/>
        </w:rPr>
        <w:t>המציע לא היה מעורב בניסיון לגרום למתחרה להגיש הצעה בלתי תחרותית, מכל סוג שהוא.</w:t>
      </w:r>
    </w:p>
    <w:p w14:paraId="407C54F9" w14:textId="77777777" w:rsidR="00510EB4" w:rsidRDefault="00510EB4" w:rsidP="00E01521">
      <w:pPr>
        <w:numPr>
          <w:ilvl w:val="1"/>
          <w:numId w:val="86"/>
        </w:numPr>
        <w:spacing w:line="360" w:lineRule="auto"/>
        <w:jc w:val="both"/>
        <w:rPr>
          <w:color w:val="000000"/>
        </w:rPr>
      </w:pPr>
      <w:r w:rsidRPr="00235648">
        <w:rPr>
          <w:color w:val="000000"/>
          <w:rtl/>
        </w:rPr>
        <w:t>הצעה זו מוגשת בתום לב.</w:t>
      </w:r>
    </w:p>
    <w:p w14:paraId="7CD4B124" w14:textId="77777777" w:rsidR="00510EB4" w:rsidRDefault="00510EB4" w:rsidP="00510EB4">
      <w:pPr>
        <w:bidi w:val="0"/>
        <w:rPr>
          <w:color w:val="000000"/>
        </w:rPr>
      </w:pPr>
      <w:r>
        <w:rPr>
          <w:color w:val="000000"/>
          <w:rtl/>
        </w:rPr>
        <w:br w:type="page"/>
      </w:r>
    </w:p>
    <w:p w14:paraId="069CB1D6" w14:textId="77777777" w:rsidR="00510EB4" w:rsidRPr="00235648" w:rsidRDefault="00510EB4" w:rsidP="00510EB4">
      <w:pPr>
        <w:spacing w:line="360" w:lineRule="auto"/>
        <w:ind w:left="792"/>
        <w:jc w:val="both"/>
        <w:rPr>
          <w:color w:val="000000"/>
        </w:rPr>
      </w:pPr>
    </w:p>
    <w:p w14:paraId="445F06AE" w14:textId="77777777" w:rsidR="00510EB4" w:rsidRPr="006E7223" w:rsidRDefault="00510EB4" w:rsidP="00510EB4">
      <w:pPr>
        <w:bidi w:val="0"/>
        <w:rPr>
          <w:rFonts w:ascii="David" w:hAnsi="David"/>
          <w:sz w:val="22"/>
          <w:szCs w:val="22"/>
        </w:rPr>
      </w:pPr>
    </w:p>
    <w:p w14:paraId="0C9013EF" w14:textId="77777777" w:rsidR="00510EB4" w:rsidRPr="00235648" w:rsidRDefault="00510EB4" w:rsidP="00E01521">
      <w:pPr>
        <w:numPr>
          <w:ilvl w:val="0"/>
          <w:numId w:val="86"/>
        </w:numPr>
        <w:spacing w:line="360" w:lineRule="auto"/>
        <w:jc w:val="both"/>
        <w:rPr>
          <w:b/>
          <w:bCs/>
          <w:color w:val="000000"/>
        </w:rPr>
      </w:pPr>
      <w:r w:rsidRPr="00235648">
        <w:rPr>
          <w:b/>
          <w:bCs/>
          <w:color w:val="000000"/>
          <w:rtl/>
        </w:rPr>
        <w:t>עצמאות המציע</w:t>
      </w:r>
    </w:p>
    <w:p w14:paraId="0E597FAF" w14:textId="6AB3F83F" w:rsidR="00510EB4" w:rsidRPr="00235648" w:rsidRDefault="00510EB4" w:rsidP="00E01521">
      <w:pPr>
        <w:numPr>
          <w:ilvl w:val="1"/>
          <w:numId w:val="86"/>
        </w:numPr>
        <w:spacing w:line="360" w:lineRule="auto"/>
        <w:jc w:val="both"/>
        <w:rPr>
          <w:color w:val="000000"/>
          <w:rtl/>
        </w:rPr>
      </w:pPr>
      <w:r w:rsidRPr="00235648">
        <w:rPr>
          <w:color w:val="000000"/>
          <w:rtl/>
        </w:rPr>
        <w:t>המציע אינו מחזיק או מוחזק על ידי מציע אחר במכרז (החזקה לעניין זה – החזקה במישרין או בעקיפין ב- 25% או יותר מאמצעי שליטה, כהגדרתו ב</w:t>
      </w:r>
      <w:hyperlink r:id="rId23" w:history="1">
        <w:r w:rsidRPr="00235648">
          <w:rPr>
            <w:color w:val="000000"/>
            <w:rtl/>
          </w:rPr>
          <w:t>חוק ניירות ערך, התשכ"ח-1968</w:t>
        </w:r>
      </w:hyperlink>
      <w:r w:rsidRPr="00235648">
        <w:rPr>
          <w:color w:val="000000"/>
        </w:rPr>
        <w:t>(</w:t>
      </w:r>
      <w:r w:rsidRPr="00235648">
        <w:rPr>
          <w:color w:val="000000"/>
          <w:rtl/>
        </w:rPr>
        <w:t>.</w:t>
      </w:r>
    </w:p>
    <w:p w14:paraId="1A841778" w14:textId="77777777" w:rsidR="00510EB4" w:rsidRPr="00235648" w:rsidRDefault="00510EB4" w:rsidP="00E01521">
      <w:pPr>
        <w:numPr>
          <w:ilvl w:val="1"/>
          <w:numId w:val="86"/>
        </w:numPr>
        <w:spacing w:line="360" w:lineRule="auto"/>
        <w:jc w:val="both"/>
        <w:rPr>
          <w:color w:val="000000"/>
        </w:rPr>
      </w:pPr>
      <w:r w:rsidRPr="00235648">
        <w:rPr>
          <w:color w:val="000000"/>
          <w:rtl/>
        </w:rPr>
        <w:t xml:space="preserve">גורם אחד אינו מחזיק ב- 25% יותר מאמצעי שליטה בו ובמציע נוסף במכרז. </w:t>
      </w:r>
    </w:p>
    <w:p w14:paraId="58852797" w14:textId="77777777" w:rsidR="00510EB4" w:rsidRPr="00235648" w:rsidRDefault="00510EB4" w:rsidP="00E01521">
      <w:pPr>
        <w:numPr>
          <w:ilvl w:val="1"/>
          <w:numId w:val="86"/>
        </w:numPr>
        <w:spacing w:line="360" w:lineRule="auto"/>
        <w:jc w:val="both"/>
        <w:rPr>
          <w:color w:val="000000"/>
        </w:rPr>
      </w:pPr>
      <w:r w:rsidRPr="00235648">
        <w:rPr>
          <w:color w:val="000000"/>
          <w:rtl/>
        </w:rPr>
        <w:t>המציע אינו קבלן משנה של מציע אחר במכרז, בקשר עם ביצוע השירותים במכרז זה.</w:t>
      </w:r>
    </w:p>
    <w:bookmarkEnd w:id="136"/>
    <w:bookmarkEnd w:id="137"/>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510EB4" w14:paraId="217A7EA4" w14:textId="77777777" w:rsidTr="00163FEF">
        <w:tc>
          <w:tcPr>
            <w:tcW w:w="360" w:type="dxa"/>
          </w:tcPr>
          <w:p w14:paraId="074CB343" w14:textId="77777777" w:rsidR="00510EB4" w:rsidRPr="006E7223" w:rsidRDefault="00510EB4" w:rsidP="00163FEF">
            <w:pPr>
              <w:spacing w:line="360" w:lineRule="auto"/>
              <w:jc w:val="center"/>
              <w:rPr>
                <w:rFonts w:ascii="David" w:hAnsi="David"/>
                <w:rtl/>
              </w:rPr>
            </w:pPr>
          </w:p>
        </w:tc>
        <w:tc>
          <w:tcPr>
            <w:tcW w:w="360" w:type="dxa"/>
          </w:tcPr>
          <w:p w14:paraId="2485B7EE" w14:textId="77777777" w:rsidR="00510EB4" w:rsidRPr="006E7223" w:rsidRDefault="00510EB4" w:rsidP="00163FEF">
            <w:pPr>
              <w:spacing w:line="360" w:lineRule="auto"/>
              <w:jc w:val="center"/>
              <w:rPr>
                <w:rFonts w:ascii="David" w:hAnsi="David"/>
                <w:rtl/>
              </w:rPr>
            </w:pPr>
          </w:p>
        </w:tc>
        <w:tc>
          <w:tcPr>
            <w:tcW w:w="360" w:type="dxa"/>
          </w:tcPr>
          <w:p w14:paraId="38EDEDD8" w14:textId="77777777" w:rsidR="00510EB4" w:rsidRPr="006E7223" w:rsidRDefault="00510EB4" w:rsidP="00163FEF">
            <w:pPr>
              <w:spacing w:line="360" w:lineRule="auto"/>
              <w:jc w:val="center"/>
              <w:rPr>
                <w:rFonts w:ascii="David" w:hAnsi="David"/>
                <w:rtl/>
              </w:rPr>
            </w:pPr>
          </w:p>
        </w:tc>
        <w:tc>
          <w:tcPr>
            <w:tcW w:w="360" w:type="dxa"/>
          </w:tcPr>
          <w:p w14:paraId="1ACA3CC8" w14:textId="77777777" w:rsidR="00510EB4" w:rsidRPr="006E7223" w:rsidRDefault="00510EB4" w:rsidP="00163FEF">
            <w:pPr>
              <w:spacing w:line="360" w:lineRule="auto"/>
              <w:jc w:val="center"/>
              <w:rPr>
                <w:rFonts w:ascii="David" w:hAnsi="David"/>
                <w:rtl/>
              </w:rPr>
            </w:pPr>
          </w:p>
        </w:tc>
        <w:tc>
          <w:tcPr>
            <w:tcW w:w="360" w:type="dxa"/>
          </w:tcPr>
          <w:p w14:paraId="5B8A78CE" w14:textId="77777777" w:rsidR="00510EB4" w:rsidRPr="006E7223" w:rsidRDefault="00510EB4" w:rsidP="00163FEF">
            <w:pPr>
              <w:spacing w:line="360" w:lineRule="auto"/>
              <w:jc w:val="center"/>
              <w:rPr>
                <w:rFonts w:ascii="David" w:hAnsi="David"/>
                <w:rtl/>
              </w:rPr>
            </w:pPr>
          </w:p>
        </w:tc>
        <w:tc>
          <w:tcPr>
            <w:tcW w:w="360" w:type="dxa"/>
          </w:tcPr>
          <w:p w14:paraId="6A4960DB" w14:textId="77777777" w:rsidR="00510EB4" w:rsidRPr="006E7223" w:rsidRDefault="00510EB4" w:rsidP="00163FEF">
            <w:pPr>
              <w:spacing w:line="360" w:lineRule="auto"/>
              <w:jc w:val="center"/>
              <w:rPr>
                <w:rFonts w:ascii="David" w:hAnsi="David"/>
                <w:rtl/>
              </w:rPr>
            </w:pPr>
          </w:p>
        </w:tc>
        <w:tc>
          <w:tcPr>
            <w:tcW w:w="360" w:type="dxa"/>
          </w:tcPr>
          <w:p w14:paraId="1C15B296" w14:textId="77777777" w:rsidR="00510EB4" w:rsidRPr="006E7223" w:rsidRDefault="00510EB4" w:rsidP="00163FEF">
            <w:pPr>
              <w:spacing w:line="360" w:lineRule="auto"/>
              <w:jc w:val="center"/>
              <w:rPr>
                <w:rFonts w:ascii="David" w:hAnsi="David"/>
                <w:rtl/>
              </w:rPr>
            </w:pPr>
          </w:p>
        </w:tc>
        <w:tc>
          <w:tcPr>
            <w:tcW w:w="360" w:type="dxa"/>
          </w:tcPr>
          <w:p w14:paraId="0770F618" w14:textId="77777777" w:rsidR="00510EB4" w:rsidRPr="006E7223" w:rsidRDefault="00510EB4" w:rsidP="00163FEF">
            <w:pPr>
              <w:spacing w:line="360" w:lineRule="auto"/>
              <w:jc w:val="center"/>
              <w:rPr>
                <w:rFonts w:ascii="David" w:hAnsi="David"/>
                <w:rtl/>
              </w:rPr>
            </w:pPr>
          </w:p>
        </w:tc>
        <w:tc>
          <w:tcPr>
            <w:tcW w:w="360" w:type="dxa"/>
          </w:tcPr>
          <w:p w14:paraId="139DA2C8" w14:textId="77777777" w:rsidR="00510EB4" w:rsidRPr="006E7223" w:rsidRDefault="00510EB4" w:rsidP="00163FEF">
            <w:pPr>
              <w:spacing w:line="360" w:lineRule="auto"/>
              <w:jc w:val="center"/>
              <w:rPr>
                <w:rFonts w:ascii="David" w:hAnsi="David"/>
                <w:rtl/>
              </w:rPr>
            </w:pPr>
          </w:p>
        </w:tc>
      </w:tr>
      <w:tr w:rsidR="00510EB4" w14:paraId="52677D17" w14:textId="77777777" w:rsidTr="00163FEF">
        <w:tc>
          <w:tcPr>
            <w:tcW w:w="360" w:type="dxa"/>
          </w:tcPr>
          <w:p w14:paraId="735924F4" w14:textId="77777777" w:rsidR="00510EB4" w:rsidRPr="006E7223" w:rsidRDefault="00510EB4" w:rsidP="00163FEF">
            <w:pPr>
              <w:spacing w:line="360" w:lineRule="auto"/>
              <w:jc w:val="center"/>
              <w:rPr>
                <w:rFonts w:ascii="David" w:hAnsi="David"/>
                <w:rtl/>
              </w:rPr>
            </w:pPr>
          </w:p>
        </w:tc>
        <w:tc>
          <w:tcPr>
            <w:tcW w:w="360" w:type="dxa"/>
          </w:tcPr>
          <w:p w14:paraId="3DEB9A81" w14:textId="77777777" w:rsidR="00510EB4" w:rsidRPr="006E7223" w:rsidRDefault="00510EB4" w:rsidP="00163FEF">
            <w:pPr>
              <w:spacing w:line="360" w:lineRule="auto"/>
              <w:jc w:val="center"/>
              <w:rPr>
                <w:rFonts w:ascii="David" w:hAnsi="David"/>
                <w:rtl/>
              </w:rPr>
            </w:pPr>
          </w:p>
        </w:tc>
        <w:tc>
          <w:tcPr>
            <w:tcW w:w="360" w:type="dxa"/>
          </w:tcPr>
          <w:p w14:paraId="12931611" w14:textId="77777777" w:rsidR="00510EB4" w:rsidRPr="006E7223" w:rsidRDefault="00510EB4" w:rsidP="00163FEF">
            <w:pPr>
              <w:spacing w:line="360" w:lineRule="auto"/>
              <w:jc w:val="center"/>
              <w:rPr>
                <w:rFonts w:ascii="David" w:hAnsi="David"/>
                <w:rtl/>
              </w:rPr>
            </w:pPr>
          </w:p>
        </w:tc>
        <w:tc>
          <w:tcPr>
            <w:tcW w:w="360" w:type="dxa"/>
          </w:tcPr>
          <w:p w14:paraId="2FC23D6E" w14:textId="77777777" w:rsidR="00510EB4" w:rsidRPr="006E7223" w:rsidRDefault="00510EB4" w:rsidP="00163FEF">
            <w:pPr>
              <w:spacing w:line="360" w:lineRule="auto"/>
              <w:jc w:val="center"/>
              <w:rPr>
                <w:rFonts w:ascii="David" w:hAnsi="David"/>
                <w:rtl/>
              </w:rPr>
            </w:pPr>
          </w:p>
        </w:tc>
        <w:tc>
          <w:tcPr>
            <w:tcW w:w="360" w:type="dxa"/>
          </w:tcPr>
          <w:p w14:paraId="49BB61BA" w14:textId="77777777" w:rsidR="00510EB4" w:rsidRPr="006E7223" w:rsidRDefault="00510EB4" w:rsidP="00163FEF">
            <w:pPr>
              <w:spacing w:line="360" w:lineRule="auto"/>
              <w:jc w:val="center"/>
              <w:rPr>
                <w:rFonts w:ascii="David" w:hAnsi="David"/>
                <w:rtl/>
              </w:rPr>
            </w:pPr>
          </w:p>
        </w:tc>
        <w:tc>
          <w:tcPr>
            <w:tcW w:w="360" w:type="dxa"/>
          </w:tcPr>
          <w:p w14:paraId="34A10253" w14:textId="77777777" w:rsidR="00510EB4" w:rsidRPr="006E7223" w:rsidRDefault="00510EB4" w:rsidP="00163FEF">
            <w:pPr>
              <w:spacing w:line="360" w:lineRule="auto"/>
              <w:jc w:val="center"/>
              <w:rPr>
                <w:rFonts w:ascii="David" w:hAnsi="David"/>
                <w:rtl/>
              </w:rPr>
            </w:pPr>
          </w:p>
        </w:tc>
        <w:tc>
          <w:tcPr>
            <w:tcW w:w="360" w:type="dxa"/>
          </w:tcPr>
          <w:p w14:paraId="1FE2F741" w14:textId="77777777" w:rsidR="00510EB4" w:rsidRPr="006E7223" w:rsidRDefault="00510EB4" w:rsidP="00163FEF">
            <w:pPr>
              <w:spacing w:line="360" w:lineRule="auto"/>
              <w:jc w:val="center"/>
              <w:rPr>
                <w:rFonts w:ascii="David" w:hAnsi="David"/>
                <w:rtl/>
              </w:rPr>
            </w:pPr>
          </w:p>
        </w:tc>
        <w:tc>
          <w:tcPr>
            <w:tcW w:w="360" w:type="dxa"/>
          </w:tcPr>
          <w:p w14:paraId="61344EEE" w14:textId="77777777" w:rsidR="00510EB4" w:rsidRPr="006E7223" w:rsidRDefault="00510EB4" w:rsidP="00163FEF">
            <w:pPr>
              <w:spacing w:line="360" w:lineRule="auto"/>
              <w:jc w:val="center"/>
              <w:rPr>
                <w:rFonts w:ascii="David" w:hAnsi="David"/>
                <w:rtl/>
              </w:rPr>
            </w:pPr>
          </w:p>
        </w:tc>
        <w:tc>
          <w:tcPr>
            <w:tcW w:w="360" w:type="dxa"/>
          </w:tcPr>
          <w:p w14:paraId="2EC4E3E4" w14:textId="77777777" w:rsidR="00510EB4" w:rsidRPr="006E7223" w:rsidRDefault="00510EB4" w:rsidP="00163FEF">
            <w:pPr>
              <w:spacing w:line="360" w:lineRule="auto"/>
              <w:jc w:val="center"/>
              <w:rPr>
                <w:rFonts w:ascii="David" w:hAnsi="David"/>
                <w:rtl/>
              </w:rPr>
            </w:pPr>
          </w:p>
        </w:tc>
      </w:tr>
    </w:tbl>
    <w:p w14:paraId="6736BE55" w14:textId="77777777" w:rsidR="00510EB4" w:rsidRPr="006E7223" w:rsidRDefault="00510EB4" w:rsidP="00510EB4">
      <w:pPr>
        <w:ind w:left="360"/>
        <w:jc w:val="both"/>
        <w:rPr>
          <w:rFonts w:ascii="David" w:hAnsi="David"/>
          <w:rtl/>
        </w:rPr>
      </w:pPr>
    </w:p>
    <w:p w14:paraId="3A30C10F" w14:textId="77777777" w:rsidR="00510EB4" w:rsidRPr="006E7223" w:rsidRDefault="00510EB4" w:rsidP="00510EB4">
      <w:pPr>
        <w:spacing w:line="360" w:lineRule="auto"/>
        <w:ind w:right="360" w:firstLine="281"/>
        <w:jc w:val="center"/>
        <w:rPr>
          <w:rFonts w:ascii="David" w:hAnsi="David"/>
          <w:b/>
          <w:bCs/>
          <w:u w:val="single"/>
        </w:rPr>
      </w:pPr>
      <w:r w:rsidRPr="006E7223">
        <w:rPr>
          <w:rFonts w:ascii="David" w:hAnsi="David"/>
          <w:rtl/>
        </w:rPr>
        <w:t>_____________________</w:t>
      </w:r>
    </w:p>
    <w:p w14:paraId="7B6B31CA" w14:textId="77777777" w:rsidR="00510EB4" w:rsidRPr="006E7223" w:rsidRDefault="00510EB4" w:rsidP="00510EB4">
      <w:pPr>
        <w:spacing w:line="360" w:lineRule="auto"/>
        <w:ind w:right="360" w:firstLine="281"/>
        <w:jc w:val="center"/>
        <w:rPr>
          <w:rFonts w:ascii="David" w:hAnsi="David"/>
          <w:rtl/>
        </w:rPr>
      </w:pPr>
      <w:r w:rsidRPr="006E7223">
        <w:rPr>
          <w:rFonts w:ascii="David" w:hAnsi="David"/>
          <w:rtl/>
        </w:rPr>
        <w:t>חתימת המצהיר</w:t>
      </w:r>
    </w:p>
    <w:p w14:paraId="5A620E50" w14:textId="77777777" w:rsidR="00510EB4" w:rsidRPr="006E7223" w:rsidRDefault="00510EB4" w:rsidP="00510EB4">
      <w:pPr>
        <w:spacing w:line="360" w:lineRule="auto"/>
        <w:rPr>
          <w:rFonts w:ascii="David" w:hAnsi="David"/>
          <w:rtl/>
        </w:rPr>
      </w:pPr>
    </w:p>
    <w:p w14:paraId="7ECBFDAF" w14:textId="77777777" w:rsidR="00510EB4" w:rsidRPr="006E7223" w:rsidRDefault="00510EB4" w:rsidP="00510EB4">
      <w:pPr>
        <w:spacing w:line="360" w:lineRule="auto"/>
        <w:rPr>
          <w:rFonts w:ascii="David" w:hAnsi="David"/>
          <w:rtl/>
        </w:rPr>
      </w:pPr>
    </w:p>
    <w:p w14:paraId="72D00E9E" w14:textId="77777777" w:rsidR="00510EB4" w:rsidRPr="006E7223" w:rsidRDefault="00510EB4" w:rsidP="00510EB4">
      <w:pPr>
        <w:spacing w:line="360" w:lineRule="auto"/>
        <w:ind w:left="30" w:hanging="102"/>
        <w:jc w:val="center"/>
        <w:rPr>
          <w:rFonts w:ascii="David" w:hAnsi="David"/>
          <w:b/>
          <w:bCs/>
          <w:u w:val="single"/>
          <w:rtl/>
        </w:rPr>
      </w:pPr>
      <w:r w:rsidRPr="006E7223">
        <w:rPr>
          <w:rFonts w:ascii="David" w:hAnsi="David"/>
          <w:b/>
          <w:bCs/>
          <w:u w:val="single"/>
          <w:rtl/>
        </w:rPr>
        <w:t>אישור עורך הדין</w:t>
      </w:r>
    </w:p>
    <w:p w14:paraId="32CDC0E8" w14:textId="77777777" w:rsidR="00510EB4" w:rsidRPr="006E7223" w:rsidRDefault="00510EB4" w:rsidP="00510EB4">
      <w:pPr>
        <w:spacing w:line="360" w:lineRule="auto"/>
        <w:ind w:left="30" w:hanging="102"/>
        <w:jc w:val="center"/>
        <w:rPr>
          <w:rFonts w:ascii="David" w:hAnsi="David"/>
          <w:b/>
          <w:bCs/>
          <w:u w:val="single"/>
          <w:rtl/>
        </w:rPr>
      </w:pPr>
    </w:p>
    <w:p w14:paraId="1A6E415A" w14:textId="77777777" w:rsidR="00510EB4" w:rsidRPr="006E7223" w:rsidRDefault="00510EB4" w:rsidP="00510EB4">
      <w:pPr>
        <w:spacing w:line="360" w:lineRule="auto"/>
        <w:jc w:val="both"/>
        <w:rPr>
          <w:rFonts w:ascii="David" w:hAnsi="David"/>
          <w:rtl/>
        </w:rPr>
      </w:pPr>
      <w:r w:rsidRPr="006E7223">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CDCE99" w14:textId="77777777" w:rsidR="00510EB4" w:rsidRPr="006E7223" w:rsidRDefault="00510EB4" w:rsidP="00510EB4">
      <w:pPr>
        <w:spacing w:line="360" w:lineRule="auto"/>
        <w:jc w:val="both"/>
        <w:rPr>
          <w:rFonts w:ascii="David" w:hAnsi="David"/>
          <w:rtl/>
        </w:rPr>
      </w:pPr>
    </w:p>
    <w:p w14:paraId="7C7B8032" w14:textId="77777777" w:rsidR="00510EB4" w:rsidRPr="006E7223" w:rsidRDefault="00510EB4" w:rsidP="00510EB4">
      <w:pPr>
        <w:spacing w:line="360" w:lineRule="auto"/>
        <w:jc w:val="both"/>
        <w:rPr>
          <w:rFonts w:ascii="David" w:hAnsi="David"/>
          <w:rtl/>
        </w:rPr>
      </w:pPr>
      <w:r w:rsidRPr="006E7223">
        <w:rPr>
          <w:rFonts w:ascii="David" w:hAnsi="David"/>
          <w:rtl/>
        </w:rPr>
        <w:t>_____________</w:t>
      </w:r>
      <w:r w:rsidRPr="006E7223">
        <w:rPr>
          <w:rFonts w:ascii="David" w:hAnsi="David"/>
          <w:rtl/>
        </w:rPr>
        <w:tab/>
        <w:t xml:space="preserve"> ______________________</w:t>
      </w:r>
      <w:r w:rsidRPr="006E7223">
        <w:rPr>
          <w:rFonts w:ascii="David" w:hAnsi="David"/>
          <w:rtl/>
        </w:rPr>
        <w:tab/>
        <w:t xml:space="preserve"> ______________</w:t>
      </w:r>
      <w:r w:rsidRPr="006E7223">
        <w:rPr>
          <w:rFonts w:ascii="David" w:hAnsi="David"/>
          <w:rtl/>
        </w:rPr>
        <w:tab/>
      </w:r>
    </w:p>
    <w:p w14:paraId="28F1FC58" w14:textId="77777777" w:rsidR="00510EB4" w:rsidRPr="006E7223" w:rsidRDefault="00510EB4" w:rsidP="00510EB4">
      <w:pPr>
        <w:spacing w:line="360" w:lineRule="auto"/>
        <w:jc w:val="both"/>
        <w:rPr>
          <w:rFonts w:ascii="David" w:hAnsi="David"/>
          <w:rtl/>
        </w:rPr>
      </w:pPr>
      <w:r w:rsidRPr="006E7223">
        <w:rPr>
          <w:rFonts w:ascii="David" w:hAnsi="David"/>
          <w:rtl/>
        </w:rPr>
        <w:t xml:space="preserve"> תאריך </w:t>
      </w:r>
      <w:r w:rsidRPr="006E7223">
        <w:rPr>
          <w:rFonts w:ascii="David" w:hAnsi="David"/>
          <w:rtl/>
        </w:rPr>
        <w:tab/>
      </w:r>
      <w:r w:rsidRPr="006E7223">
        <w:rPr>
          <w:rFonts w:ascii="David" w:hAnsi="David"/>
          <w:rtl/>
        </w:rPr>
        <w:tab/>
      </w:r>
      <w:r w:rsidRPr="006E7223">
        <w:rPr>
          <w:rFonts w:ascii="David" w:hAnsi="David"/>
          <w:rtl/>
        </w:rPr>
        <w:tab/>
        <w:t xml:space="preserve">חותמת ומספר רישיון עורך דין </w:t>
      </w:r>
      <w:r w:rsidRPr="006E7223">
        <w:rPr>
          <w:rFonts w:ascii="David" w:hAnsi="David"/>
          <w:rtl/>
        </w:rPr>
        <w:tab/>
      </w:r>
      <w:r w:rsidRPr="006E7223">
        <w:rPr>
          <w:rFonts w:ascii="David" w:hAnsi="David"/>
          <w:rtl/>
        </w:rPr>
        <w:tab/>
        <w:t>חתימת עורך הדין</w:t>
      </w:r>
    </w:p>
    <w:bookmarkEnd w:id="138"/>
    <w:p w14:paraId="666A914F" w14:textId="77777777" w:rsidR="00510EB4" w:rsidRDefault="00510EB4" w:rsidP="00510EB4">
      <w:pPr>
        <w:pStyle w:val="1e"/>
        <w:rPr>
          <w:b w:val="0"/>
          <w:bCs w:val="0"/>
          <w:rtl/>
        </w:rPr>
      </w:pPr>
    </w:p>
    <w:p w14:paraId="21557FA2" w14:textId="77777777" w:rsidR="00510EB4" w:rsidRPr="00E53DC1" w:rsidRDefault="00510EB4" w:rsidP="00510EB4">
      <w:pPr>
        <w:bidi w:val="0"/>
        <w:rPr>
          <w:rFonts w:asciiTheme="minorHAnsi" w:hAnsiTheme="minorHAnsi"/>
        </w:rPr>
      </w:pPr>
    </w:p>
    <w:p w14:paraId="680E2DF6" w14:textId="77777777" w:rsidR="00510EB4" w:rsidRPr="00E53DC1" w:rsidRDefault="00510EB4" w:rsidP="00510EB4">
      <w:pPr>
        <w:bidi w:val="0"/>
        <w:rPr>
          <w:rFonts w:asciiTheme="minorHAnsi" w:hAnsiTheme="minorHAnsi"/>
        </w:rPr>
      </w:pPr>
    </w:p>
    <w:p w14:paraId="0306147B" w14:textId="77777777" w:rsidR="00510EB4" w:rsidRPr="008E0DC0" w:rsidRDefault="00510EB4" w:rsidP="00510EB4">
      <w:pPr>
        <w:spacing w:line="360" w:lineRule="auto"/>
        <w:rPr>
          <w:rFonts w:ascii="David" w:hAnsi="David"/>
          <w:u w:val="single"/>
          <w:rtl/>
        </w:rPr>
      </w:pPr>
    </w:p>
    <w:p w14:paraId="1B4C6B8F" w14:textId="77777777" w:rsidR="00510EB4" w:rsidRPr="008E0DC0" w:rsidRDefault="00510EB4" w:rsidP="00510EB4">
      <w:pPr>
        <w:spacing w:line="360" w:lineRule="auto"/>
        <w:rPr>
          <w:rFonts w:ascii="David" w:hAnsi="David"/>
          <w:u w:val="single"/>
          <w:rtl/>
        </w:rPr>
      </w:pPr>
    </w:p>
    <w:p w14:paraId="5DC6FB41" w14:textId="77777777" w:rsidR="00510EB4" w:rsidRPr="00E53DC1" w:rsidRDefault="00510EB4" w:rsidP="00510EB4">
      <w:pPr>
        <w:bidi w:val="0"/>
        <w:rPr>
          <w:rFonts w:asciiTheme="minorHAnsi" w:hAnsiTheme="minorHAnsi"/>
          <w:snapToGrid w:val="0"/>
        </w:rPr>
      </w:pPr>
      <w:r w:rsidRPr="008E0DC0">
        <w:rPr>
          <w:rFonts w:ascii="David" w:hAnsi="David"/>
          <w:b/>
          <w:bCs/>
          <w:rtl/>
        </w:rPr>
        <w:br w:type="page"/>
      </w:r>
    </w:p>
    <w:p w14:paraId="35A1E732" w14:textId="77777777" w:rsidR="00510EB4" w:rsidRDefault="00510EB4" w:rsidP="00510EB4">
      <w:pPr>
        <w:bidi w:val="0"/>
        <w:rPr>
          <w:rFonts w:ascii="Arial" w:hAnsi="Arial"/>
          <w:kern w:val="32"/>
          <w:sz w:val="32"/>
          <w:rtl/>
        </w:rPr>
      </w:pPr>
    </w:p>
    <w:p w14:paraId="1F2F494D" w14:textId="3956DE7A" w:rsidR="00510EB4" w:rsidRPr="00C30805" w:rsidRDefault="00510EB4" w:rsidP="00510EB4">
      <w:pPr>
        <w:pStyle w:val="1e"/>
        <w:rPr>
          <w:rtl/>
        </w:rPr>
      </w:pPr>
      <w:bookmarkStart w:id="139" w:name="_Toc167308515"/>
      <w:r>
        <w:rPr>
          <w:rFonts w:hint="cs"/>
          <w:rtl/>
        </w:rPr>
        <w:t>נספח ד'7</w:t>
      </w:r>
      <w:r w:rsidRPr="00C30805">
        <w:rPr>
          <w:rFonts w:hint="cs"/>
          <w:rtl/>
        </w:rPr>
        <w:t xml:space="preserve"> </w:t>
      </w:r>
      <w:r w:rsidRPr="00C30805">
        <w:rPr>
          <w:rtl/>
        </w:rPr>
        <w:t>–</w:t>
      </w:r>
      <w:r w:rsidRPr="00C30805">
        <w:rPr>
          <w:rFonts w:hint="cs"/>
          <w:rtl/>
        </w:rPr>
        <w:t xml:space="preserve"> תצהיר בדבר שימוש בתוכנות מקור</w:t>
      </w:r>
      <w:bookmarkEnd w:id="139"/>
    </w:p>
    <w:p w14:paraId="741BC42B" w14:textId="77777777" w:rsidR="00510EB4" w:rsidRDefault="00510EB4" w:rsidP="00510EB4">
      <w:pPr>
        <w:spacing w:before="240" w:line="360" w:lineRule="auto"/>
        <w:jc w:val="both"/>
        <w:rPr>
          <w:rFonts w:ascii="Arial" w:hAnsi="Arial"/>
          <w:rtl/>
        </w:rPr>
      </w:pPr>
    </w:p>
    <w:p w14:paraId="6841A479" w14:textId="77777777" w:rsidR="00510EB4" w:rsidRPr="00AF7182" w:rsidRDefault="00510EB4" w:rsidP="00510EB4">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394FA3BA" w14:textId="77777777" w:rsidR="00510EB4" w:rsidRPr="00AF7182" w:rsidRDefault="00510EB4" w:rsidP="00510EB4">
      <w:pPr>
        <w:numPr>
          <w:ilvl w:val="0"/>
          <w:numId w:val="81"/>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3F48F462" w14:textId="77777777" w:rsidR="00510EB4" w:rsidRPr="00AF7182" w:rsidRDefault="00510EB4" w:rsidP="00510EB4">
      <w:pPr>
        <w:numPr>
          <w:ilvl w:val="0"/>
          <w:numId w:val="81"/>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CD416F6" w14:textId="77777777" w:rsidR="00510EB4" w:rsidRPr="00AF7182" w:rsidRDefault="00510EB4" w:rsidP="00510EB4">
      <w:pPr>
        <w:numPr>
          <w:ilvl w:val="0"/>
          <w:numId w:val="81"/>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1F81C086" w14:textId="77777777" w:rsidR="00510EB4" w:rsidRPr="00AF7182" w:rsidRDefault="00510EB4" w:rsidP="00510EB4">
      <w:pPr>
        <w:ind w:left="360"/>
        <w:jc w:val="both"/>
        <w:rPr>
          <w:rFonts w:ascii="David" w:hAnsi="David"/>
          <w:rtl/>
        </w:rPr>
      </w:pPr>
    </w:p>
    <w:p w14:paraId="4FC3908C" w14:textId="77777777" w:rsidR="00510EB4" w:rsidRPr="00AF7182" w:rsidRDefault="00510EB4" w:rsidP="00510EB4">
      <w:pPr>
        <w:ind w:left="360"/>
        <w:jc w:val="both"/>
        <w:rPr>
          <w:rFonts w:ascii="David" w:hAnsi="David"/>
          <w:rtl/>
        </w:rPr>
      </w:pPr>
    </w:p>
    <w:p w14:paraId="1C8D29B9" w14:textId="77777777" w:rsidR="00510EB4" w:rsidRPr="00AF7182" w:rsidRDefault="00510EB4" w:rsidP="00510EB4">
      <w:pPr>
        <w:spacing w:line="360" w:lineRule="auto"/>
        <w:ind w:right="360" w:firstLine="281"/>
        <w:jc w:val="center"/>
        <w:rPr>
          <w:rFonts w:ascii="David" w:hAnsi="David"/>
          <w:b/>
          <w:bCs/>
          <w:u w:val="single"/>
        </w:rPr>
      </w:pPr>
      <w:r w:rsidRPr="00AF7182">
        <w:rPr>
          <w:rFonts w:ascii="David" w:hAnsi="David"/>
          <w:rtl/>
        </w:rPr>
        <w:t>_____________________</w:t>
      </w:r>
    </w:p>
    <w:p w14:paraId="6E865008" w14:textId="77777777" w:rsidR="00510EB4" w:rsidRPr="00AF7182" w:rsidRDefault="00510EB4" w:rsidP="00510EB4">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31B93B18" w14:textId="77777777" w:rsidR="00510EB4" w:rsidRPr="00AF7182" w:rsidRDefault="00510EB4" w:rsidP="00510EB4">
      <w:pPr>
        <w:spacing w:line="360" w:lineRule="auto"/>
        <w:ind w:right="360" w:firstLine="5330"/>
        <w:jc w:val="center"/>
        <w:rPr>
          <w:rFonts w:ascii="David" w:hAnsi="David"/>
          <w:rtl/>
        </w:rPr>
      </w:pPr>
    </w:p>
    <w:p w14:paraId="2A1CC8AF" w14:textId="77777777" w:rsidR="00510EB4" w:rsidRPr="00AF7182" w:rsidRDefault="00510EB4" w:rsidP="00510EB4">
      <w:pPr>
        <w:spacing w:before="240" w:line="360" w:lineRule="auto"/>
        <w:jc w:val="center"/>
        <w:outlineLvl w:val="1"/>
        <w:rPr>
          <w:rFonts w:ascii="David" w:hAnsi="David"/>
          <w:u w:val="single"/>
          <w:rtl/>
        </w:rPr>
      </w:pPr>
    </w:p>
    <w:p w14:paraId="2D4BA78F" w14:textId="77777777" w:rsidR="00510EB4" w:rsidRPr="00AF7182" w:rsidRDefault="00510EB4" w:rsidP="00510EB4">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4A67E573" w14:textId="77777777" w:rsidR="00510EB4" w:rsidRPr="00AF7182" w:rsidRDefault="00510EB4" w:rsidP="00510EB4">
      <w:pPr>
        <w:spacing w:line="360" w:lineRule="auto"/>
        <w:ind w:left="30" w:hanging="102"/>
        <w:jc w:val="center"/>
        <w:rPr>
          <w:rFonts w:ascii="David" w:hAnsi="David"/>
          <w:b/>
          <w:bCs/>
          <w:u w:val="single"/>
          <w:rtl/>
        </w:rPr>
      </w:pPr>
    </w:p>
    <w:p w14:paraId="0EDA5814" w14:textId="77777777" w:rsidR="00510EB4" w:rsidRPr="00AF7182" w:rsidRDefault="00510EB4" w:rsidP="00510EB4">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971AEEF" w14:textId="77777777" w:rsidR="00510EB4" w:rsidRPr="00AF7182" w:rsidRDefault="00510EB4" w:rsidP="00510EB4">
      <w:pPr>
        <w:pStyle w:val="TOC2"/>
        <w:rPr>
          <w:rFonts w:ascii="David" w:hAnsi="David"/>
          <w:b/>
          <w:bCs/>
          <w:smallCaps/>
          <w:rtl/>
          <w:cs/>
        </w:rPr>
      </w:pPr>
    </w:p>
    <w:p w14:paraId="49510574" w14:textId="77777777" w:rsidR="00510EB4" w:rsidRPr="00AF7182" w:rsidRDefault="00510EB4" w:rsidP="00510EB4">
      <w:pPr>
        <w:ind w:right="1680"/>
        <w:rPr>
          <w:rFonts w:ascii="David" w:hAnsi="David"/>
          <w:rtl/>
        </w:rPr>
      </w:pPr>
    </w:p>
    <w:p w14:paraId="444B0BEE" w14:textId="77777777" w:rsidR="00510EB4" w:rsidRPr="00AF7182" w:rsidRDefault="00510EB4" w:rsidP="00510EB4">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Pr>
          <w:rFonts w:ascii="David" w:hAnsi="David"/>
          <w:rtl/>
        </w:rPr>
        <w:t xml:space="preserve"> </w:t>
      </w:r>
      <w:r w:rsidRPr="00AF7182">
        <w:rPr>
          <w:rFonts w:ascii="David" w:hAnsi="David"/>
          <w:rtl/>
        </w:rPr>
        <w:t>______________________</w:t>
      </w:r>
      <w:r w:rsidRPr="00AF7182">
        <w:rPr>
          <w:rFonts w:ascii="David" w:hAnsi="David"/>
          <w:rtl/>
        </w:rPr>
        <w:tab/>
      </w:r>
      <w:r>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Pr>
          <w:rFonts w:ascii="David" w:hAnsi="David"/>
          <w:rtl/>
        </w:rPr>
        <w:t xml:space="preserve"> </w:t>
      </w:r>
    </w:p>
    <w:p w14:paraId="0E158CAB" w14:textId="77777777" w:rsidR="00510EB4" w:rsidRPr="00AF7182" w:rsidRDefault="00510EB4" w:rsidP="00510EB4">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14:paraId="6BC2427A" w14:textId="77777777" w:rsidR="00510EB4" w:rsidRDefault="00510EB4" w:rsidP="00510EB4">
      <w:pPr>
        <w:bidi w:val="0"/>
        <w:rPr>
          <w:sz w:val="28"/>
          <w:szCs w:val="28"/>
        </w:rPr>
      </w:pPr>
      <w:r>
        <w:rPr>
          <w:b/>
          <w:bCs/>
          <w:sz w:val="28"/>
          <w:szCs w:val="28"/>
          <w:rtl/>
        </w:rPr>
        <w:br w:type="page"/>
      </w:r>
    </w:p>
    <w:p w14:paraId="564AA30B" w14:textId="5F490A64" w:rsidR="00853128" w:rsidRPr="00DE3585" w:rsidRDefault="00853128" w:rsidP="00853128">
      <w:pPr>
        <w:pStyle w:val="1e"/>
        <w:rPr>
          <w:b w:val="0"/>
          <w:bCs w:val="0"/>
          <w:rtl/>
        </w:rPr>
      </w:pPr>
      <w:bookmarkStart w:id="140" w:name="_Toc167308516"/>
      <w:r>
        <w:rPr>
          <w:rtl/>
        </w:rPr>
        <w:t>נספח ד'</w:t>
      </w:r>
      <w:r w:rsidRPr="00207C74">
        <w:rPr>
          <w:rtl/>
        </w:rPr>
        <w:t xml:space="preserve"> </w:t>
      </w:r>
      <w:r w:rsidR="00510EB4">
        <w:rPr>
          <w:rFonts w:hint="cs"/>
          <w:rtl/>
        </w:rPr>
        <w:t>8</w:t>
      </w:r>
      <w:r>
        <w:rPr>
          <w:rFonts w:hint="cs"/>
          <w:rtl/>
        </w:rPr>
        <w:t xml:space="preserve"> - </w:t>
      </w:r>
      <w:r w:rsidRPr="001E1F5A">
        <w:rPr>
          <w:rtl/>
        </w:rPr>
        <w:t>התחייבות לסודיות ולהיעדר ניגוד עניינים</w:t>
      </w:r>
      <w:bookmarkEnd w:id="135"/>
      <w:r w:rsidRPr="00207C74">
        <w:rPr>
          <w:rtl/>
        </w:rPr>
        <w:t xml:space="preserve"> </w:t>
      </w:r>
      <w:r>
        <w:rPr>
          <w:rFonts w:hint="cs"/>
          <w:rtl/>
        </w:rPr>
        <w:t xml:space="preserve"> </w:t>
      </w:r>
      <w:r w:rsidR="0070275A">
        <w:rPr>
          <w:rFonts w:hint="cs"/>
          <w:rtl/>
        </w:rPr>
        <w:t xml:space="preserve"> -נוסח כללי</w:t>
      </w:r>
      <w:bookmarkEnd w:id="140"/>
    </w:p>
    <w:p w14:paraId="085DD09D" w14:textId="77777777" w:rsidR="00853128" w:rsidRPr="00DF48D3" w:rsidRDefault="00853128" w:rsidP="00853128">
      <w:pPr>
        <w:spacing w:line="360" w:lineRule="auto"/>
        <w:jc w:val="center"/>
        <w:rPr>
          <w:rFonts w:ascii="Arial" w:hAnsi="Arial" w:cs="Arial"/>
          <w:b/>
          <w:bCs/>
          <w:u w:val="single"/>
          <w:rtl/>
        </w:rPr>
      </w:pPr>
    </w:p>
    <w:p w14:paraId="1218D4EE" w14:textId="77777777" w:rsidR="00853128" w:rsidRDefault="00853128" w:rsidP="00853128">
      <w:pPr>
        <w:widowControl w:val="0"/>
        <w:spacing w:before="40"/>
        <w:ind w:left="397"/>
        <w:jc w:val="center"/>
        <w:rPr>
          <w:rFonts w:asciiTheme="minorBidi" w:hAnsiTheme="minorBidi" w:cstheme="minorBidi"/>
          <w:sz w:val="22"/>
          <w:szCs w:val="22"/>
          <w:rtl/>
        </w:rPr>
      </w:pPr>
    </w:p>
    <w:p w14:paraId="5DAD6349" w14:textId="77777777" w:rsidR="00853128" w:rsidRPr="001E1F5A" w:rsidRDefault="00853128" w:rsidP="00853128">
      <w:pPr>
        <w:spacing w:line="360" w:lineRule="auto"/>
        <w:jc w:val="both"/>
        <w:rPr>
          <w:rFonts w:ascii="David" w:hAnsi="David"/>
          <w:b/>
          <w:bCs/>
          <w:sz w:val="22"/>
          <w:szCs w:val="22"/>
          <w:rtl/>
        </w:rPr>
      </w:pPr>
      <w:r w:rsidRPr="001E1F5A">
        <w:rPr>
          <w:rFonts w:ascii="David" w:hAnsi="David"/>
          <w:b/>
          <w:bCs/>
          <w:sz w:val="22"/>
          <w:szCs w:val="22"/>
          <w:rtl/>
        </w:rPr>
        <w:t>לכבוד</w:t>
      </w:r>
    </w:p>
    <w:p w14:paraId="5FC6C388" w14:textId="77777777" w:rsidR="00853128" w:rsidRPr="001E1F5A" w:rsidRDefault="00853128" w:rsidP="00853128">
      <w:pPr>
        <w:spacing w:line="360" w:lineRule="auto"/>
        <w:jc w:val="both"/>
        <w:rPr>
          <w:rFonts w:ascii="David" w:hAnsi="David"/>
          <w:b/>
          <w:bCs/>
          <w:sz w:val="22"/>
          <w:szCs w:val="22"/>
          <w:rtl/>
        </w:rPr>
      </w:pPr>
      <w:r w:rsidRPr="001E1F5A">
        <w:rPr>
          <w:rFonts w:ascii="David" w:hAnsi="David"/>
          <w:b/>
          <w:bCs/>
          <w:sz w:val="22"/>
          <w:szCs w:val="22"/>
          <w:rtl/>
        </w:rPr>
        <w:t xml:space="preserve">_______________________ </w:t>
      </w:r>
    </w:p>
    <w:p w14:paraId="67481457" w14:textId="77777777" w:rsidR="00853128" w:rsidRPr="001E1F5A" w:rsidRDefault="00853128" w:rsidP="00853128">
      <w:pPr>
        <w:spacing w:before="40" w:after="40"/>
        <w:ind w:left="397"/>
        <w:jc w:val="both"/>
        <w:rPr>
          <w:rFonts w:ascii="David" w:hAnsi="David"/>
          <w:sz w:val="22"/>
          <w:szCs w:val="22"/>
          <w:rtl/>
        </w:rPr>
      </w:pPr>
    </w:p>
    <w:p w14:paraId="534148F0" w14:textId="77777777" w:rsidR="00853128" w:rsidRPr="001E1F5A" w:rsidRDefault="00853128" w:rsidP="00853128">
      <w:pPr>
        <w:spacing w:before="40" w:after="40" w:line="360" w:lineRule="auto"/>
        <w:jc w:val="both"/>
        <w:rPr>
          <w:rFonts w:ascii="David" w:hAnsi="David"/>
          <w:sz w:val="22"/>
          <w:szCs w:val="22"/>
          <w:u w:val="single"/>
          <w:rtl/>
        </w:rPr>
      </w:pPr>
      <w:r w:rsidRPr="001E1F5A">
        <w:rPr>
          <w:rFonts w:ascii="David" w:hAnsi="David"/>
          <w:sz w:val="22"/>
          <w:szCs w:val="22"/>
          <w:rtl/>
        </w:rPr>
        <w:t>אני _______________________, ת.ז. __________________, אשר תפקידי אצל  ___________________ (להלן - "</w:t>
      </w:r>
      <w:r w:rsidRPr="001E1F5A">
        <w:rPr>
          <w:rFonts w:ascii="David" w:hAnsi="David"/>
          <w:b/>
          <w:bCs/>
          <w:sz w:val="22"/>
          <w:szCs w:val="22"/>
          <w:rtl/>
        </w:rPr>
        <w:t>הספק</w:t>
      </w:r>
      <w:r w:rsidRPr="001E1F5A">
        <w:rPr>
          <w:rFonts w:ascii="David" w:hAnsi="David"/>
          <w:sz w:val="22"/>
          <w:szCs w:val="22"/>
          <w:rtl/>
        </w:rPr>
        <w:t>") הינו ______________________, נותן התחייבות זו בקשר למכרז  ________________ מספר _______________ (להלן - "</w:t>
      </w:r>
      <w:r w:rsidRPr="001E1F5A">
        <w:rPr>
          <w:rFonts w:ascii="David" w:hAnsi="David"/>
          <w:b/>
          <w:bCs/>
          <w:sz w:val="22"/>
          <w:szCs w:val="22"/>
          <w:rtl/>
        </w:rPr>
        <w:t>המכרז</w:t>
      </w:r>
      <w:r w:rsidRPr="001E1F5A">
        <w:rPr>
          <w:rFonts w:ascii="David" w:hAnsi="David"/>
          <w:sz w:val="22"/>
          <w:szCs w:val="22"/>
          <w:rtl/>
        </w:rPr>
        <w:t>").</w:t>
      </w:r>
    </w:p>
    <w:p w14:paraId="0A97F848" w14:textId="77777777" w:rsidR="00853128" w:rsidRPr="001E1F5A" w:rsidRDefault="00853128" w:rsidP="00EA6A5E">
      <w:pPr>
        <w:pStyle w:val="N1"/>
        <w:widowControl w:val="0"/>
        <w:numPr>
          <w:ilvl w:val="0"/>
          <w:numId w:val="83"/>
        </w:numPr>
        <w:spacing w:line="360" w:lineRule="auto"/>
        <w:ind w:left="418" w:hanging="425"/>
        <w:textAlignment w:val="auto"/>
        <w:rPr>
          <w:rFonts w:ascii="David" w:hAnsi="David"/>
          <w:sz w:val="22"/>
          <w:szCs w:val="22"/>
          <w:rtl/>
        </w:rPr>
      </w:pPr>
      <w:r w:rsidRPr="001E1F5A">
        <w:rPr>
          <w:rFonts w:ascii="David" w:hAnsi="David"/>
          <w:sz w:val="22"/>
          <w:szCs w:val="22"/>
          <w:rtl/>
        </w:rPr>
        <w:t>בהתחייבות זו תהיה למונחים הבאים המשמעות המופיעה לצידם:</w:t>
      </w:r>
    </w:p>
    <w:p w14:paraId="031C9483" w14:textId="77777777" w:rsidR="00853128" w:rsidRPr="001E1F5A" w:rsidRDefault="00853128" w:rsidP="00853128">
      <w:pPr>
        <w:pStyle w:val="afffff1"/>
        <w:widowControl w:val="0"/>
        <w:spacing w:before="120" w:after="120" w:line="360" w:lineRule="auto"/>
        <w:ind w:left="418" w:firstLine="0"/>
        <w:rPr>
          <w:rFonts w:ascii="David" w:hAnsi="David"/>
          <w:sz w:val="22"/>
          <w:szCs w:val="22"/>
          <w:rtl/>
        </w:rPr>
      </w:pPr>
      <w:r w:rsidRPr="001E1F5A">
        <w:rPr>
          <w:rFonts w:ascii="David" w:hAnsi="David"/>
          <w:b/>
          <w:bCs/>
          <w:sz w:val="22"/>
          <w:szCs w:val="22"/>
          <w:rtl/>
        </w:rPr>
        <w:t>"מידע"</w:t>
      </w:r>
      <w:r w:rsidRPr="001E1F5A">
        <w:rPr>
          <w:rFonts w:ascii="David" w:hAnsi="David"/>
          <w:sz w:val="22"/>
          <w:szCs w:val="22"/>
          <w:rtl/>
        </w:rPr>
        <w:t xml:space="preserve"> - כל מידע (</w:t>
      </w:r>
      <w:r w:rsidRPr="001E1F5A">
        <w:rPr>
          <w:rFonts w:ascii="David" w:hAnsi="David"/>
          <w:sz w:val="22"/>
          <w:szCs w:val="22"/>
        </w:rPr>
        <w:t>Information</w:t>
      </w:r>
      <w:r w:rsidRPr="001E1F5A">
        <w:rPr>
          <w:rFonts w:ascii="David" w:hAnsi="David"/>
          <w:sz w:val="22"/>
          <w:szCs w:val="22"/>
          <w:rtl/>
        </w:rPr>
        <w:t>), ידע (</w:t>
      </w:r>
      <w:r w:rsidRPr="001E1F5A">
        <w:rPr>
          <w:rFonts w:ascii="David" w:hAnsi="David"/>
          <w:sz w:val="22"/>
          <w:szCs w:val="22"/>
        </w:rPr>
        <w:t>Know-How</w:t>
      </w:r>
      <w:r w:rsidRPr="001E1F5A">
        <w:rPr>
          <w:rFonts w:ascii="David" w:hAnsi="David"/>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A7A1B76" w14:textId="77777777" w:rsidR="00853128" w:rsidRPr="001E1F5A" w:rsidRDefault="00853128" w:rsidP="00853128">
      <w:pPr>
        <w:pStyle w:val="afffff1"/>
        <w:widowControl w:val="0"/>
        <w:spacing w:before="120" w:after="120" w:line="360" w:lineRule="auto"/>
        <w:ind w:left="418" w:firstLine="0"/>
        <w:rPr>
          <w:rFonts w:ascii="David" w:hAnsi="David"/>
          <w:sz w:val="22"/>
          <w:szCs w:val="22"/>
          <w:rtl/>
        </w:rPr>
      </w:pPr>
      <w:r w:rsidRPr="001E1F5A">
        <w:rPr>
          <w:rFonts w:ascii="David" w:hAnsi="David"/>
          <w:b/>
          <w:bCs/>
          <w:sz w:val="22"/>
          <w:szCs w:val="22"/>
          <w:rtl/>
        </w:rPr>
        <w:t xml:space="preserve">"סודות מקצועיים" </w:t>
      </w:r>
      <w:r w:rsidRPr="001E1F5A">
        <w:rPr>
          <w:rFonts w:ascii="David" w:hAnsi="David"/>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97C6EB6"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5B01BCC"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Pr>
      </w:pPr>
      <w:r w:rsidRPr="001E1F5A">
        <w:rPr>
          <w:rFonts w:ascii="David" w:hAnsi="David" w:cs="David"/>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0275F98"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לא מתקיים כל ניגוד עניינים בין כל פעילות אחרת או התחייבות אחרת שלי, לבין התחייבויות הספק על פי הסכם זה. </w:t>
      </w:r>
    </w:p>
    <w:p w14:paraId="018AEEB7"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9F48134"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Pr>
      </w:pPr>
      <w:r w:rsidRPr="001E1F5A">
        <w:rPr>
          <w:rFonts w:ascii="David" w:hAnsi="David" w:cs="David"/>
          <w:sz w:val="22"/>
          <w:szCs w:val="22"/>
          <w:rtl/>
        </w:rPr>
        <w:t xml:space="preserve">אני מתחייב להודיע למזמין על כל </w:t>
      </w:r>
      <w:r w:rsidRPr="001E1F5A">
        <w:rPr>
          <w:rFonts w:ascii="David" w:hAnsi="David" w:cs="David"/>
          <w:i/>
          <w:iCs/>
          <w:sz w:val="22"/>
          <w:szCs w:val="22"/>
          <w:rtl/>
        </w:rPr>
        <w:t>חשש</w:t>
      </w:r>
      <w:r w:rsidRPr="001E1F5A">
        <w:rPr>
          <w:rFonts w:ascii="David" w:hAnsi="David" w:cs="David"/>
          <w:sz w:val="22"/>
          <w:szCs w:val="22"/>
          <w:rtl/>
        </w:rPr>
        <w:t xml:space="preserve"> לקיום ניגוד עניינים בין התחייבויותיי על פי ההסכם לבין פעילות אחרת שלי. </w:t>
      </w:r>
    </w:p>
    <w:p w14:paraId="440D7BDF" w14:textId="77777777" w:rsidR="00853128" w:rsidRPr="001E1F5A" w:rsidRDefault="00853128" w:rsidP="00853128">
      <w:pPr>
        <w:spacing w:after="200" w:line="120" w:lineRule="auto"/>
        <w:jc w:val="center"/>
        <w:rPr>
          <w:rFonts w:ascii="David" w:hAnsi="David"/>
          <w:sz w:val="22"/>
          <w:szCs w:val="22"/>
          <w:rtl/>
        </w:rPr>
      </w:pPr>
    </w:p>
    <w:p w14:paraId="54560037" w14:textId="77777777" w:rsidR="00853128" w:rsidRPr="001E1F5A" w:rsidRDefault="00853128" w:rsidP="00853128">
      <w:pPr>
        <w:jc w:val="center"/>
        <w:rPr>
          <w:rFonts w:ascii="David" w:hAnsi="David"/>
          <w:sz w:val="22"/>
          <w:szCs w:val="22"/>
          <w:rtl/>
        </w:rPr>
      </w:pPr>
      <w:r w:rsidRPr="001E1F5A">
        <w:rPr>
          <w:rFonts w:ascii="David" w:hAnsi="David"/>
          <w:sz w:val="22"/>
          <w:szCs w:val="22"/>
          <w:rtl/>
        </w:rPr>
        <w:t>שם: _________________ חתימה: _____________ תאריך: ___________</w:t>
      </w:r>
    </w:p>
    <w:p w14:paraId="0D046819" w14:textId="77777777" w:rsidR="00853128" w:rsidRDefault="00853128">
      <w:pPr>
        <w:bidi w:val="0"/>
        <w:rPr>
          <w:rFonts w:ascii="Arial" w:hAnsi="Arial"/>
          <w:b/>
          <w:bCs/>
          <w:kern w:val="32"/>
          <w:sz w:val="32"/>
        </w:rPr>
      </w:pPr>
      <w:r>
        <w:rPr>
          <w:rtl/>
        </w:rPr>
        <w:br w:type="page"/>
      </w:r>
    </w:p>
    <w:p w14:paraId="13C375B9" w14:textId="4A020C08" w:rsidR="00E9087A" w:rsidRPr="00AC3D84" w:rsidRDefault="00836DD8" w:rsidP="00A025AE">
      <w:pPr>
        <w:pStyle w:val="1e"/>
        <w:rPr>
          <w:rtl/>
        </w:rPr>
      </w:pPr>
      <w:bookmarkStart w:id="141" w:name="_Toc167308517"/>
      <w:r>
        <w:rPr>
          <w:rFonts w:hint="eastAsia"/>
          <w:rtl/>
        </w:rPr>
        <w:t>נספח ד</w:t>
      </w:r>
      <w:r>
        <w:rPr>
          <w:rtl/>
        </w:rPr>
        <w:t>'</w:t>
      </w:r>
      <w:r w:rsidRPr="00AC3D84">
        <w:rPr>
          <w:rtl/>
        </w:rPr>
        <w:t xml:space="preserve"> </w:t>
      </w:r>
      <w:r w:rsidR="00510EB4">
        <w:rPr>
          <w:rFonts w:hint="cs"/>
          <w:rtl/>
        </w:rPr>
        <w:t>9</w:t>
      </w:r>
      <w:r w:rsidR="00796E8D">
        <w:rPr>
          <w:rFonts w:hint="cs"/>
          <w:rtl/>
        </w:rPr>
        <w:t xml:space="preserve"> </w:t>
      </w:r>
      <w:r>
        <w:rPr>
          <w:rtl/>
        </w:rPr>
        <w:t>–</w:t>
      </w:r>
      <w:r>
        <w:rPr>
          <w:rFonts w:hint="cs"/>
          <w:rtl/>
        </w:rPr>
        <w:t xml:space="preserve"> תצהיר עסק בשליטת אישה</w:t>
      </w:r>
      <w:bookmarkEnd w:id="141"/>
    </w:p>
    <w:p w14:paraId="4C880150" w14:textId="77777777" w:rsidR="00E9087A" w:rsidRDefault="00E9087A" w:rsidP="00E9087A">
      <w:pPr>
        <w:spacing w:line="360" w:lineRule="auto"/>
        <w:jc w:val="center"/>
        <w:rPr>
          <w:b/>
          <w:bCs/>
          <w:szCs w:val="32"/>
          <w:rtl/>
        </w:rPr>
      </w:pPr>
    </w:p>
    <w:p w14:paraId="18A7425E" w14:textId="77777777" w:rsidR="00E9087A" w:rsidRDefault="00E9087A" w:rsidP="00E9087A">
      <w:pPr>
        <w:bidi w:val="0"/>
      </w:pPr>
    </w:p>
    <w:p w14:paraId="63A9BDA1" w14:textId="77777777" w:rsidR="00E9087A" w:rsidRPr="008E0DC0" w:rsidRDefault="00836DD8" w:rsidP="00E9087A">
      <w:pPr>
        <w:rPr>
          <w:rFonts w:ascii="David" w:hAnsi="David"/>
          <w:rtl/>
        </w:rPr>
      </w:pPr>
      <w:r w:rsidRPr="008E0DC0">
        <w:rPr>
          <w:rFonts w:ascii="David" w:hAnsi="David" w:hint="eastAsia"/>
          <w:rtl/>
        </w:rPr>
        <w:t>לכבוד</w:t>
      </w:r>
      <w:r w:rsidRPr="008E0DC0">
        <w:rPr>
          <w:rFonts w:ascii="David" w:hAnsi="David"/>
          <w:rtl/>
        </w:rPr>
        <w:t xml:space="preserve"> </w:t>
      </w:r>
    </w:p>
    <w:p w14:paraId="01DCAD26" w14:textId="77777777" w:rsidR="00E9087A" w:rsidRPr="008E0DC0" w:rsidRDefault="00836DD8" w:rsidP="00E9087A">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09EB2E40" w14:textId="77777777" w:rsidR="00E9087A" w:rsidRPr="008E0DC0" w:rsidRDefault="00836DD8" w:rsidP="00E9087A">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1E59FD82" w14:textId="77777777" w:rsidR="00E9087A" w:rsidRPr="008E0DC0" w:rsidRDefault="00E9087A" w:rsidP="00E9087A">
      <w:pPr>
        <w:rPr>
          <w:rFonts w:ascii="David" w:hAnsi="David"/>
          <w:rtl/>
        </w:rPr>
      </w:pPr>
    </w:p>
    <w:p w14:paraId="7D5F2DCB" w14:textId="77777777" w:rsidR="00E9087A" w:rsidRPr="008E0DC0" w:rsidRDefault="00836DD8" w:rsidP="00E9087A">
      <w:pPr>
        <w:rPr>
          <w:rFonts w:ascii="David" w:hAnsi="David"/>
          <w:rtl/>
        </w:rPr>
      </w:pPr>
      <w:r w:rsidRPr="008E0DC0">
        <w:rPr>
          <w:rFonts w:ascii="David" w:hAnsi="David"/>
          <w:rtl/>
        </w:rPr>
        <w:t>א.ג.נ.,</w:t>
      </w:r>
    </w:p>
    <w:p w14:paraId="476CC3F0" w14:textId="77777777" w:rsidR="00E9087A" w:rsidRPr="008E0DC0" w:rsidRDefault="00E9087A" w:rsidP="00E9087A">
      <w:pPr>
        <w:rPr>
          <w:rFonts w:ascii="David" w:hAnsi="David"/>
          <w:rtl/>
        </w:rPr>
      </w:pPr>
    </w:p>
    <w:p w14:paraId="32A5A1BC" w14:textId="77777777" w:rsidR="00E9087A" w:rsidRPr="008E0DC0" w:rsidRDefault="00836DD8" w:rsidP="00E9087A">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173A7115" w14:textId="77777777" w:rsidR="00E9087A" w:rsidRPr="008E0DC0" w:rsidRDefault="00E9087A" w:rsidP="00E9087A">
      <w:pPr>
        <w:rPr>
          <w:rFonts w:ascii="David" w:hAnsi="David"/>
          <w:rtl/>
        </w:rPr>
      </w:pPr>
    </w:p>
    <w:p w14:paraId="3810E68E" w14:textId="77777777" w:rsidR="00E9087A" w:rsidRPr="008E0DC0" w:rsidRDefault="00836DD8" w:rsidP="00E9087A">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xml:space="preserve">, </w:t>
      </w:r>
      <w:proofErr w:type="spellStart"/>
      <w:r w:rsidRPr="008E0DC0">
        <w:rPr>
          <w:rFonts w:ascii="David" w:hAnsi="David"/>
          <w:rtl/>
        </w:rPr>
        <w:t>התש</w:t>
      </w:r>
      <w:r w:rsidRPr="008E0DC0">
        <w:rPr>
          <w:rFonts w:ascii="David" w:hAnsi="David" w:hint="eastAsia"/>
          <w:rtl/>
        </w:rPr>
        <w:t>נ</w:t>
      </w:r>
      <w:r w:rsidRPr="008E0DC0">
        <w:rPr>
          <w:rFonts w:ascii="David" w:hAnsi="David"/>
          <w:rtl/>
        </w:rPr>
        <w:t>"</w:t>
      </w:r>
      <w:r w:rsidRPr="008E0DC0">
        <w:rPr>
          <w:rFonts w:ascii="David" w:hAnsi="David" w:hint="eastAsia"/>
          <w:rtl/>
        </w:rPr>
        <w:t>ב</w:t>
      </w:r>
      <w:proofErr w:type="spellEnd"/>
      <w:r w:rsidRPr="008E0DC0">
        <w:rPr>
          <w:rFonts w:ascii="David" w:hAnsi="David"/>
          <w:rtl/>
        </w:rPr>
        <w:t xml:space="preserve"> – 1992.</w:t>
      </w:r>
      <w:r w:rsidRPr="008E0DC0">
        <w:rPr>
          <w:rFonts w:ascii="David" w:hAnsi="David"/>
          <w:rtl/>
        </w:rPr>
        <w:br/>
      </w:r>
    </w:p>
    <w:p w14:paraId="7B69AAB4" w14:textId="77777777" w:rsidR="00E9087A" w:rsidRPr="008E0DC0" w:rsidRDefault="00836DD8" w:rsidP="00E9087A">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14:paraId="1FC6A26B" w14:textId="77777777" w:rsidR="00E9087A" w:rsidRPr="008E0DC0" w:rsidRDefault="00E9087A" w:rsidP="00E9087A">
      <w:pPr>
        <w:rPr>
          <w:rFonts w:ascii="David" w:hAnsi="David"/>
          <w:rtl/>
        </w:rPr>
      </w:pPr>
    </w:p>
    <w:p w14:paraId="2251B36C" w14:textId="77777777" w:rsidR="00E9087A" w:rsidRPr="008E0DC0" w:rsidRDefault="00E9087A" w:rsidP="00E9087A">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334EF1" w14:paraId="63A342DD" w14:textId="77777777" w:rsidTr="00C530E8">
        <w:tc>
          <w:tcPr>
            <w:tcW w:w="2551" w:type="dxa"/>
            <w:tcBorders>
              <w:bottom w:val="single" w:sz="4" w:space="0" w:color="auto"/>
            </w:tcBorders>
          </w:tcPr>
          <w:p w14:paraId="335CF3D4" w14:textId="77777777" w:rsidR="00E9087A" w:rsidRPr="008E0DC0" w:rsidRDefault="00E9087A" w:rsidP="00C04BEB">
            <w:pPr>
              <w:spacing w:line="360" w:lineRule="auto"/>
              <w:jc w:val="center"/>
              <w:rPr>
                <w:rFonts w:ascii="David" w:hAnsi="David"/>
                <w:rtl/>
              </w:rPr>
            </w:pPr>
          </w:p>
        </w:tc>
        <w:tc>
          <w:tcPr>
            <w:tcW w:w="283" w:type="dxa"/>
          </w:tcPr>
          <w:p w14:paraId="1002CB55"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563F4203" w14:textId="77777777" w:rsidR="00E9087A" w:rsidRPr="008E0DC0" w:rsidRDefault="00E9087A" w:rsidP="00C04BEB">
            <w:pPr>
              <w:spacing w:line="360" w:lineRule="auto"/>
              <w:jc w:val="center"/>
              <w:rPr>
                <w:rFonts w:ascii="David" w:hAnsi="David"/>
                <w:rtl/>
              </w:rPr>
            </w:pPr>
          </w:p>
        </w:tc>
        <w:tc>
          <w:tcPr>
            <w:tcW w:w="283" w:type="dxa"/>
          </w:tcPr>
          <w:p w14:paraId="53D44787"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11C8E91A" w14:textId="77777777" w:rsidR="00E9087A" w:rsidRPr="008E0DC0" w:rsidRDefault="00E9087A" w:rsidP="00C04BEB">
            <w:pPr>
              <w:spacing w:line="360" w:lineRule="auto"/>
              <w:jc w:val="center"/>
              <w:rPr>
                <w:rFonts w:ascii="David" w:hAnsi="David"/>
                <w:rtl/>
              </w:rPr>
            </w:pPr>
          </w:p>
        </w:tc>
      </w:tr>
      <w:tr w:rsidR="00334EF1" w14:paraId="00095E7E" w14:textId="77777777" w:rsidTr="00C530E8">
        <w:tc>
          <w:tcPr>
            <w:tcW w:w="2551" w:type="dxa"/>
            <w:tcBorders>
              <w:top w:val="single" w:sz="4" w:space="0" w:color="auto"/>
            </w:tcBorders>
          </w:tcPr>
          <w:p w14:paraId="09490FE0" w14:textId="77777777" w:rsidR="00E9087A" w:rsidRPr="008E0DC0" w:rsidRDefault="00836DD8" w:rsidP="00C04BEB">
            <w:pPr>
              <w:spacing w:line="360" w:lineRule="auto"/>
              <w:jc w:val="center"/>
              <w:rPr>
                <w:rFonts w:ascii="David" w:hAnsi="David"/>
                <w:rtl/>
              </w:rPr>
            </w:pPr>
            <w:r w:rsidRPr="008E0DC0">
              <w:rPr>
                <w:rFonts w:ascii="David" w:hAnsi="David"/>
                <w:rtl/>
              </w:rPr>
              <w:t>שם פרטי</w:t>
            </w:r>
          </w:p>
        </w:tc>
        <w:tc>
          <w:tcPr>
            <w:tcW w:w="283" w:type="dxa"/>
          </w:tcPr>
          <w:p w14:paraId="52F2B3F4"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43EE7E98" w14:textId="77777777" w:rsidR="00E9087A" w:rsidRPr="008E0DC0" w:rsidRDefault="00836DD8" w:rsidP="00C04BEB">
            <w:pPr>
              <w:spacing w:line="360" w:lineRule="auto"/>
              <w:jc w:val="center"/>
              <w:rPr>
                <w:rFonts w:ascii="David" w:hAnsi="David"/>
                <w:rtl/>
              </w:rPr>
            </w:pPr>
            <w:r w:rsidRPr="008E0DC0">
              <w:rPr>
                <w:rFonts w:ascii="David" w:hAnsi="David"/>
                <w:rtl/>
              </w:rPr>
              <w:t>שם משפחה</w:t>
            </w:r>
          </w:p>
        </w:tc>
        <w:tc>
          <w:tcPr>
            <w:tcW w:w="283" w:type="dxa"/>
          </w:tcPr>
          <w:p w14:paraId="2F7B56BA"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29BAD851" w14:textId="77777777" w:rsidR="00E9087A" w:rsidRPr="008E0DC0" w:rsidRDefault="00836DD8" w:rsidP="00C04BEB">
            <w:pPr>
              <w:spacing w:line="360" w:lineRule="auto"/>
              <w:jc w:val="center"/>
              <w:rPr>
                <w:rFonts w:ascii="David" w:hAnsi="David"/>
                <w:rtl/>
              </w:rPr>
            </w:pPr>
            <w:r w:rsidRPr="008E0DC0">
              <w:rPr>
                <w:rFonts w:ascii="David" w:hAnsi="David"/>
                <w:rtl/>
              </w:rPr>
              <w:t>ת.ז</w:t>
            </w:r>
          </w:p>
        </w:tc>
      </w:tr>
      <w:tr w:rsidR="00334EF1" w14:paraId="2D390B6A" w14:textId="77777777" w:rsidTr="00C530E8">
        <w:tc>
          <w:tcPr>
            <w:tcW w:w="2551" w:type="dxa"/>
            <w:tcBorders>
              <w:bottom w:val="single" w:sz="4" w:space="0" w:color="auto"/>
            </w:tcBorders>
          </w:tcPr>
          <w:p w14:paraId="027AAAB2" w14:textId="77777777" w:rsidR="00E9087A" w:rsidRPr="008E0DC0" w:rsidRDefault="00E9087A" w:rsidP="00C04BEB">
            <w:pPr>
              <w:spacing w:line="360" w:lineRule="auto"/>
              <w:jc w:val="center"/>
              <w:rPr>
                <w:rFonts w:ascii="David" w:hAnsi="David"/>
                <w:rtl/>
              </w:rPr>
            </w:pPr>
          </w:p>
        </w:tc>
        <w:tc>
          <w:tcPr>
            <w:tcW w:w="283" w:type="dxa"/>
          </w:tcPr>
          <w:p w14:paraId="36F31481"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266675F2" w14:textId="77777777" w:rsidR="00E9087A" w:rsidRPr="008E0DC0" w:rsidRDefault="00E9087A" w:rsidP="00C04BEB">
            <w:pPr>
              <w:spacing w:line="360" w:lineRule="auto"/>
              <w:jc w:val="center"/>
              <w:rPr>
                <w:rFonts w:ascii="David" w:hAnsi="David"/>
                <w:rtl/>
              </w:rPr>
            </w:pPr>
          </w:p>
        </w:tc>
        <w:tc>
          <w:tcPr>
            <w:tcW w:w="283" w:type="dxa"/>
          </w:tcPr>
          <w:p w14:paraId="43C78773"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58A42C01" w14:textId="77777777" w:rsidR="00E9087A" w:rsidRPr="008E0DC0" w:rsidRDefault="00E9087A" w:rsidP="00C04BEB">
            <w:pPr>
              <w:spacing w:line="360" w:lineRule="auto"/>
              <w:jc w:val="center"/>
              <w:rPr>
                <w:rFonts w:ascii="David" w:hAnsi="David"/>
                <w:rtl/>
              </w:rPr>
            </w:pPr>
          </w:p>
        </w:tc>
      </w:tr>
      <w:tr w:rsidR="00334EF1" w14:paraId="12FEC6F0" w14:textId="77777777" w:rsidTr="00C530E8">
        <w:tc>
          <w:tcPr>
            <w:tcW w:w="2551" w:type="dxa"/>
            <w:tcBorders>
              <w:top w:val="single" w:sz="4" w:space="0" w:color="auto"/>
            </w:tcBorders>
          </w:tcPr>
          <w:p w14:paraId="0077AE50" w14:textId="77777777" w:rsidR="00E9087A" w:rsidRPr="008E0DC0" w:rsidRDefault="00836DD8" w:rsidP="00C04BEB">
            <w:pPr>
              <w:spacing w:line="360" w:lineRule="auto"/>
              <w:jc w:val="center"/>
              <w:rPr>
                <w:rFonts w:ascii="David" w:hAnsi="David"/>
                <w:rtl/>
              </w:rPr>
            </w:pPr>
            <w:r w:rsidRPr="008E0DC0">
              <w:rPr>
                <w:rFonts w:ascii="David" w:hAnsi="David"/>
                <w:rtl/>
              </w:rPr>
              <w:t>חתימה</w:t>
            </w:r>
          </w:p>
        </w:tc>
        <w:tc>
          <w:tcPr>
            <w:tcW w:w="283" w:type="dxa"/>
          </w:tcPr>
          <w:p w14:paraId="0A66ED83"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29B261C8" w14:textId="77777777" w:rsidR="00E9087A" w:rsidRPr="008E0DC0" w:rsidRDefault="00836DD8" w:rsidP="00C04BEB">
            <w:pPr>
              <w:spacing w:line="360" w:lineRule="auto"/>
              <w:jc w:val="center"/>
              <w:rPr>
                <w:rFonts w:ascii="David" w:hAnsi="David"/>
                <w:rtl/>
              </w:rPr>
            </w:pPr>
            <w:r w:rsidRPr="008E0DC0">
              <w:rPr>
                <w:rFonts w:ascii="David" w:hAnsi="David" w:hint="eastAsia"/>
                <w:rtl/>
              </w:rPr>
              <w:t>חותמת</w:t>
            </w:r>
          </w:p>
        </w:tc>
        <w:tc>
          <w:tcPr>
            <w:tcW w:w="283" w:type="dxa"/>
          </w:tcPr>
          <w:p w14:paraId="3B5DF48F"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1E7BEB4E" w14:textId="77777777" w:rsidR="00E9087A" w:rsidRPr="008E0DC0" w:rsidRDefault="00836DD8" w:rsidP="00C04BEB">
            <w:pPr>
              <w:spacing w:line="360" w:lineRule="auto"/>
              <w:jc w:val="center"/>
              <w:rPr>
                <w:rFonts w:ascii="David" w:hAnsi="David"/>
                <w:rtl/>
              </w:rPr>
            </w:pPr>
            <w:r w:rsidRPr="008E0DC0">
              <w:rPr>
                <w:rFonts w:ascii="David" w:hAnsi="David" w:hint="eastAsia"/>
                <w:rtl/>
              </w:rPr>
              <w:t>תאריך</w:t>
            </w:r>
          </w:p>
        </w:tc>
      </w:tr>
    </w:tbl>
    <w:p w14:paraId="5322901F" w14:textId="77777777" w:rsidR="00E9087A" w:rsidRPr="008E0DC0" w:rsidRDefault="00E9087A" w:rsidP="00E9087A">
      <w:pPr>
        <w:rPr>
          <w:rFonts w:ascii="David" w:hAnsi="David"/>
          <w:rtl/>
        </w:rPr>
      </w:pPr>
    </w:p>
    <w:p w14:paraId="6FFFD22C" w14:textId="77777777" w:rsidR="00E9087A" w:rsidRPr="008E0DC0" w:rsidRDefault="00E9087A" w:rsidP="00E9087A">
      <w:pPr>
        <w:rPr>
          <w:rFonts w:ascii="David" w:hAnsi="David"/>
          <w:rtl/>
        </w:rPr>
      </w:pPr>
    </w:p>
    <w:p w14:paraId="442EC4D1" w14:textId="77777777" w:rsidR="00E9087A" w:rsidRPr="008E0DC0" w:rsidRDefault="00836DD8" w:rsidP="00E9087A">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51414FE1" w14:textId="77777777" w:rsidR="00E9087A" w:rsidRPr="008E0DC0" w:rsidRDefault="00E9087A" w:rsidP="00E9087A">
      <w:pPr>
        <w:spacing w:line="276" w:lineRule="auto"/>
        <w:rPr>
          <w:rFonts w:ascii="David" w:hAnsi="David"/>
          <w:rtl/>
        </w:rPr>
      </w:pPr>
    </w:p>
    <w:p w14:paraId="51A24F4B" w14:textId="77777777" w:rsidR="00E9087A" w:rsidRPr="008E0DC0" w:rsidRDefault="00836DD8" w:rsidP="00E9087A">
      <w:pPr>
        <w:spacing w:line="276" w:lineRule="auto"/>
        <w:jc w:val="both"/>
        <w:rPr>
          <w:rFonts w:ascii="David" w:hAnsi="David"/>
          <w:rtl/>
        </w:rPr>
      </w:pPr>
      <w:r w:rsidRPr="008E0DC0">
        <w:rPr>
          <w:rFonts w:ascii="David" w:hAnsi="David"/>
          <w:rtl/>
        </w:rPr>
        <w:t>אני גב' __________________</w:t>
      </w:r>
      <w:r w:rsidR="00C530E8">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5AC8C0F1" w14:textId="77777777" w:rsidR="00E9087A" w:rsidRPr="008E0DC0" w:rsidRDefault="00E9087A" w:rsidP="00E9087A">
      <w:pPr>
        <w:spacing w:line="276" w:lineRule="auto"/>
        <w:rPr>
          <w:rFonts w:ascii="David" w:hAnsi="David"/>
          <w:rtl/>
        </w:rPr>
      </w:pPr>
    </w:p>
    <w:p w14:paraId="629ECF71" w14:textId="77777777" w:rsidR="00E9087A" w:rsidRPr="008E0DC0" w:rsidRDefault="00E9087A" w:rsidP="00E9087A">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334EF1" w14:paraId="52EF3FA5" w14:textId="77777777" w:rsidTr="00C530E8">
        <w:tc>
          <w:tcPr>
            <w:tcW w:w="2551" w:type="dxa"/>
            <w:tcBorders>
              <w:bottom w:val="single" w:sz="4" w:space="0" w:color="auto"/>
            </w:tcBorders>
          </w:tcPr>
          <w:p w14:paraId="0188FF7E" w14:textId="77777777" w:rsidR="00E9087A" w:rsidRPr="008E0DC0" w:rsidRDefault="00E9087A" w:rsidP="00C04BEB">
            <w:pPr>
              <w:spacing w:line="360" w:lineRule="auto"/>
              <w:jc w:val="center"/>
              <w:rPr>
                <w:rFonts w:ascii="David" w:hAnsi="David"/>
                <w:rtl/>
              </w:rPr>
            </w:pPr>
          </w:p>
        </w:tc>
        <w:tc>
          <w:tcPr>
            <w:tcW w:w="283" w:type="dxa"/>
          </w:tcPr>
          <w:p w14:paraId="7FBE254A"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3CA981A5" w14:textId="77777777" w:rsidR="00E9087A" w:rsidRPr="008E0DC0" w:rsidRDefault="00E9087A" w:rsidP="00C04BEB">
            <w:pPr>
              <w:spacing w:line="360" w:lineRule="auto"/>
              <w:jc w:val="center"/>
              <w:rPr>
                <w:rFonts w:ascii="David" w:hAnsi="David"/>
                <w:rtl/>
              </w:rPr>
            </w:pPr>
          </w:p>
        </w:tc>
        <w:tc>
          <w:tcPr>
            <w:tcW w:w="283" w:type="dxa"/>
          </w:tcPr>
          <w:p w14:paraId="4DDF5C66"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0CE89D82" w14:textId="77777777" w:rsidR="00E9087A" w:rsidRPr="008E0DC0" w:rsidRDefault="00E9087A" w:rsidP="00C04BEB">
            <w:pPr>
              <w:spacing w:line="360" w:lineRule="auto"/>
              <w:jc w:val="center"/>
              <w:rPr>
                <w:rFonts w:ascii="David" w:hAnsi="David"/>
                <w:rtl/>
              </w:rPr>
            </w:pPr>
          </w:p>
        </w:tc>
      </w:tr>
      <w:tr w:rsidR="00334EF1" w14:paraId="798D4931" w14:textId="77777777" w:rsidTr="00C530E8">
        <w:tc>
          <w:tcPr>
            <w:tcW w:w="2551" w:type="dxa"/>
            <w:tcBorders>
              <w:top w:val="single" w:sz="4" w:space="0" w:color="auto"/>
            </w:tcBorders>
          </w:tcPr>
          <w:p w14:paraId="3F69785B" w14:textId="77777777" w:rsidR="00E9087A" w:rsidRPr="008E0DC0" w:rsidRDefault="00836DD8" w:rsidP="00C04B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4C3B059D"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0F53279D" w14:textId="77777777" w:rsidR="00E9087A" w:rsidRPr="008E0DC0" w:rsidRDefault="00836DD8" w:rsidP="00C04BEB">
            <w:pPr>
              <w:spacing w:line="360" w:lineRule="auto"/>
              <w:jc w:val="center"/>
              <w:rPr>
                <w:rFonts w:ascii="David" w:hAnsi="David"/>
                <w:rtl/>
              </w:rPr>
            </w:pPr>
            <w:r w:rsidRPr="008E0DC0">
              <w:rPr>
                <w:rFonts w:ascii="David" w:hAnsi="David" w:hint="eastAsia"/>
                <w:rtl/>
              </w:rPr>
              <w:t>חתימה</w:t>
            </w:r>
          </w:p>
        </w:tc>
        <w:tc>
          <w:tcPr>
            <w:tcW w:w="283" w:type="dxa"/>
          </w:tcPr>
          <w:p w14:paraId="042361C5"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5C6A6ABA" w14:textId="77777777" w:rsidR="00E9087A" w:rsidRPr="008E0DC0" w:rsidRDefault="00836DD8" w:rsidP="00C04BEB">
            <w:pPr>
              <w:spacing w:line="360" w:lineRule="auto"/>
              <w:jc w:val="center"/>
              <w:rPr>
                <w:rFonts w:ascii="David" w:hAnsi="David"/>
                <w:rtl/>
              </w:rPr>
            </w:pPr>
            <w:r w:rsidRPr="008E0DC0">
              <w:rPr>
                <w:rFonts w:ascii="David" w:hAnsi="David" w:hint="eastAsia"/>
                <w:rtl/>
              </w:rPr>
              <w:t>תאריך</w:t>
            </w:r>
          </w:p>
        </w:tc>
      </w:tr>
    </w:tbl>
    <w:p w14:paraId="3C3DE505" w14:textId="77777777" w:rsidR="001A670C" w:rsidRDefault="00836DD8" w:rsidP="00C41CEC">
      <w:pPr>
        <w:spacing w:before="240" w:line="360" w:lineRule="auto"/>
        <w:jc w:val="both"/>
        <w:rPr>
          <w:b/>
          <w:bCs/>
          <w:sz w:val="26"/>
          <w:szCs w:val="26"/>
          <w:rtl/>
        </w:rPr>
      </w:pPr>
      <w:r>
        <w:rPr>
          <w:b/>
          <w:bCs/>
          <w:sz w:val="26"/>
          <w:szCs w:val="26"/>
          <w:rtl/>
        </w:rPr>
        <w:br w:type="page"/>
      </w:r>
    </w:p>
    <w:p w14:paraId="54A6B664" w14:textId="371F208B" w:rsidR="006B3C08" w:rsidRPr="0053145C" w:rsidRDefault="006B3C08" w:rsidP="006B3C08">
      <w:pPr>
        <w:pStyle w:val="1e"/>
        <w:rPr>
          <w:rtl/>
        </w:rPr>
      </w:pPr>
      <w:bookmarkStart w:id="142" w:name="_Toc153727272"/>
      <w:bookmarkStart w:id="143" w:name="_Toc167308518"/>
      <w:r w:rsidRPr="0053145C">
        <w:rPr>
          <w:rFonts w:hint="cs"/>
          <w:rtl/>
        </w:rPr>
        <w:t xml:space="preserve">נספח </w:t>
      </w:r>
      <w:r w:rsidR="00A7477B">
        <w:rPr>
          <w:rFonts w:hint="cs"/>
          <w:rtl/>
        </w:rPr>
        <w:t>ד</w:t>
      </w:r>
      <w:r w:rsidR="00806E2A">
        <w:rPr>
          <w:rFonts w:hint="cs"/>
          <w:rtl/>
        </w:rPr>
        <w:t>'</w:t>
      </w:r>
      <w:r w:rsidR="00A7477B">
        <w:rPr>
          <w:rFonts w:hint="cs"/>
          <w:rtl/>
        </w:rPr>
        <w:t>10</w:t>
      </w:r>
      <w:r w:rsidRPr="0053145C">
        <w:rPr>
          <w:rFonts w:hint="cs"/>
          <w:rtl/>
        </w:rPr>
        <w:t xml:space="preserve">  </w:t>
      </w:r>
      <w:r w:rsidRPr="0053145C">
        <w:rPr>
          <w:rtl/>
        </w:rPr>
        <w:t>–</w:t>
      </w:r>
      <w:r w:rsidRPr="0053145C">
        <w:rPr>
          <w:rFonts w:hint="cs"/>
          <w:rtl/>
        </w:rPr>
        <w:t xml:space="preserve"> תצהיר </w:t>
      </w:r>
      <w:r>
        <w:rPr>
          <w:rFonts w:hint="cs"/>
          <w:rtl/>
        </w:rPr>
        <w:t xml:space="preserve">המציע לגבי </w:t>
      </w:r>
      <w:bookmarkEnd w:id="142"/>
      <w:r w:rsidR="002F08D4">
        <w:rPr>
          <w:rFonts w:hint="cs"/>
          <w:rtl/>
        </w:rPr>
        <w:t>עו"</w:t>
      </w:r>
      <w:r w:rsidR="00EA6F4F">
        <w:rPr>
          <w:rFonts w:hint="cs"/>
          <w:rtl/>
        </w:rPr>
        <w:t>ד הכלול בהצעתו</w:t>
      </w:r>
      <w:bookmarkEnd w:id="143"/>
    </w:p>
    <w:p w14:paraId="1AAFFAC3" w14:textId="77777777" w:rsidR="006B3C08" w:rsidRPr="0053145C" w:rsidRDefault="006B3C08" w:rsidP="006B3C08">
      <w:pPr>
        <w:rPr>
          <w:rFonts w:ascii="David" w:hAnsi="David"/>
          <w:rtl/>
        </w:rPr>
      </w:pPr>
    </w:p>
    <w:p w14:paraId="6C33DBE9" w14:textId="77777777" w:rsidR="006B3C08" w:rsidRPr="0053145C" w:rsidRDefault="006B3C08" w:rsidP="006B3C08">
      <w:pPr>
        <w:rPr>
          <w:rFonts w:ascii="David" w:hAnsi="David"/>
          <w:rtl/>
        </w:rPr>
      </w:pPr>
    </w:p>
    <w:p w14:paraId="1C886804" w14:textId="1A19DBDB" w:rsidR="006B3C08" w:rsidRDefault="006B3C08" w:rsidP="00860942">
      <w:pPr>
        <w:spacing w:line="360" w:lineRule="auto"/>
        <w:rPr>
          <w:rFonts w:ascii="David" w:hAnsi="David"/>
          <w:rtl/>
        </w:rPr>
      </w:pPr>
      <w:r w:rsidRPr="0053145C">
        <w:rPr>
          <w:rFonts w:ascii="David" w:hAnsi="David"/>
          <w:rtl/>
        </w:rPr>
        <w:t xml:space="preserve">אני _______________________, ת.ז. __________________, אשר תפקידי אצל  ___________________ </w:t>
      </w:r>
      <w:r w:rsidRPr="0053145C">
        <w:rPr>
          <w:rFonts w:ascii="David" w:hAnsi="David"/>
          <w:i/>
          <w:iCs/>
          <w:rtl/>
        </w:rPr>
        <w:t xml:space="preserve">[למלא שם </w:t>
      </w:r>
      <w:proofErr w:type="spellStart"/>
      <w:r w:rsidRPr="0053145C">
        <w:rPr>
          <w:rFonts w:ascii="David" w:hAnsi="David"/>
          <w:i/>
          <w:iCs/>
          <w:rtl/>
        </w:rPr>
        <w:t>ה</w:t>
      </w:r>
      <w:r w:rsidR="00125C45">
        <w:rPr>
          <w:rFonts w:ascii="David" w:hAnsi="David" w:hint="cs"/>
          <w:i/>
          <w:iCs/>
          <w:rtl/>
        </w:rPr>
        <w:t>המציע</w:t>
      </w:r>
      <w:proofErr w:type="spellEnd"/>
      <w:r w:rsidRPr="0053145C">
        <w:rPr>
          <w:rFonts w:ascii="David" w:hAnsi="David"/>
          <w:i/>
          <w:iCs/>
          <w:rtl/>
        </w:rPr>
        <w:t>]</w:t>
      </w:r>
      <w:r w:rsidRPr="0053145C">
        <w:rPr>
          <w:rFonts w:ascii="David" w:hAnsi="David"/>
          <w:rtl/>
        </w:rPr>
        <w:t xml:space="preserve"> (להלן - "</w:t>
      </w:r>
      <w:r w:rsidRPr="0053145C">
        <w:rPr>
          <w:rFonts w:ascii="David" w:hAnsi="David"/>
          <w:b/>
          <w:bCs/>
          <w:rtl/>
        </w:rPr>
        <w:t>ה</w:t>
      </w:r>
      <w:r w:rsidR="00125C45">
        <w:rPr>
          <w:rFonts w:ascii="David" w:hAnsi="David" w:hint="cs"/>
          <w:b/>
          <w:bCs/>
          <w:rtl/>
        </w:rPr>
        <w:t>מציע</w:t>
      </w:r>
      <w:r w:rsidRPr="0053145C">
        <w:rPr>
          <w:rFonts w:ascii="David" w:hAnsi="David"/>
          <w:rtl/>
        </w:rPr>
        <w:t xml:space="preserve">") הינו ______________________, נותן </w:t>
      </w:r>
      <w:r w:rsidRPr="0053145C">
        <w:rPr>
          <w:rFonts w:ascii="David" w:hAnsi="David" w:hint="cs"/>
          <w:rtl/>
        </w:rPr>
        <w:t>תצהיר זה</w:t>
      </w:r>
      <w:r w:rsidRPr="0053145C">
        <w:rPr>
          <w:rFonts w:ascii="David" w:hAnsi="David"/>
          <w:rtl/>
        </w:rPr>
        <w:t xml:space="preserve"> בקשר </w:t>
      </w:r>
      <w:r w:rsidR="00860942" w:rsidRPr="00860942">
        <w:rPr>
          <w:rFonts w:ascii="David" w:hAnsi="David" w:hint="eastAsia"/>
          <w:rtl/>
        </w:rPr>
        <w:t>מכרז</w:t>
      </w:r>
      <w:r w:rsidR="00860942" w:rsidRPr="00860942">
        <w:rPr>
          <w:rFonts w:ascii="David" w:hAnsi="David"/>
          <w:rtl/>
        </w:rPr>
        <w:t xml:space="preserve"> </w:t>
      </w:r>
      <w:r w:rsidR="00860942" w:rsidRPr="00860942">
        <w:rPr>
          <w:rFonts w:ascii="David" w:hAnsi="David" w:hint="eastAsia"/>
          <w:rtl/>
        </w:rPr>
        <w:t>פומבי</w:t>
      </w:r>
      <w:r w:rsidR="00860942" w:rsidRPr="00860942">
        <w:rPr>
          <w:rFonts w:ascii="David" w:hAnsi="David"/>
          <w:rtl/>
        </w:rPr>
        <w:t xml:space="preserve"> </w:t>
      </w:r>
      <w:r w:rsidR="00860942" w:rsidRPr="00860942">
        <w:rPr>
          <w:rFonts w:ascii="David" w:hAnsi="David" w:hint="eastAsia"/>
          <w:rtl/>
        </w:rPr>
        <w:t>מס</w:t>
      </w:r>
      <w:r w:rsidR="00860942" w:rsidRPr="00860942">
        <w:rPr>
          <w:rFonts w:ascii="David" w:hAnsi="David"/>
          <w:rtl/>
        </w:rPr>
        <w:t xml:space="preserve">' </w:t>
      </w:r>
      <w:r w:rsidR="007375FE">
        <w:rPr>
          <w:rFonts w:ascii="David" w:hAnsi="David"/>
        </w:rPr>
        <w:t>82-2024</w:t>
      </w:r>
      <w:r w:rsidR="00860942">
        <w:rPr>
          <w:rFonts w:ascii="David" w:hAnsi="David" w:hint="cs"/>
          <w:rtl/>
        </w:rPr>
        <w:t xml:space="preserve"> </w:t>
      </w:r>
      <w:r w:rsidR="00860942" w:rsidRPr="00860942">
        <w:rPr>
          <w:rFonts w:ascii="David" w:hAnsi="David" w:hint="eastAsia"/>
          <w:rtl/>
        </w:rPr>
        <w:t>למתן</w:t>
      </w:r>
      <w:r w:rsidR="00860942" w:rsidRPr="00860942">
        <w:rPr>
          <w:rFonts w:ascii="David" w:hAnsi="David"/>
          <w:rtl/>
        </w:rPr>
        <w:t xml:space="preserve"> </w:t>
      </w:r>
      <w:r w:rsidR="00860942" w:rsidRPr="00860942">
        <w:rPr>
          <w:rFonts w:ascii="David" w:hAnsi="David" w:hint="eastAsia"/>
          <w:rtl/>
        </w:rPr>
        <w:t>שירותים</w:t>
      </w:r>
      <w:r w:rsidR="00860942" w:rsidRPr="00860942">
        <w:rPr>
          <w:rFonts w:ascii="David" w:hAnsi="David"/>
          <w:rtl/>
        </w:rPr>
        <w:t xml:space="preserve"> </w:t>
      </w:r>
      <w:r w:rsidR="00860942" w:rsidRPr="00860942">
        <w:rPr>
          <w:rFonts w:ascii="David" w:hAnsi="David" w:hint="eastAsia"/>
          <w:rtl/>
        </w:rPr>
        <w:t>משפטיים</w:t>
      </w:r>
      <w:r w:rsidR="00860942" w:rsidRPr="00860942">
        <w:rPr>
          <w:rFonts w:ascii="David" w:hAnsi="David"/>
          <w:rtl/>
        </w:rPr>
        <w:t xml:space="preserve">  </w:t>
      </w:r>
      <w:r w:rsidR="00860942" w:rsidRPr="00860942">
        <w:rPr>
          <w:rFonts w:ascii="David" w:hAnsi="David" w:hint="eastAsia"/>
          <w:rtl/>
        </w:rPr>
        <w:t>בתחום</w:t>
      </w:r>
      <w:r w:rsidR="00860942" w:rsidRPr="00860942">
        <w:rPr>
          <w:rFonts w:ascii="David" w:hAnsi="David"/>
          <w:rtl/>
        </w:rPr>
        <w:t xml:space="preserve"> </w:t>
      </w:r>
      <w:r w:rsidR="00860942" w:rsidRPr="00860942">
        <w:rPr>
          <w:rFonts w:ascii="David" w:hAnsi="David" w:hint="eastAsia"/>
          <w:rtl/>
        </w:rPr>
        <w:t>הקניין</w:t>
      </w:r>
      <w:r w:rsidR="00860942" w:rsidRPr="00860942">
        <w:rPr>
          <w:rFonts w:ascii="David" w:hAnsi="David"/>
          <w:rtl/>
        </w:rPr>
        <w:t xml:space="preserve"> </w:t>
      </w:r>
      <w:r w:rsidR="00860942" w:rsidRPr="00860942">
        <w:rPr>
          <w:rFonts w:ascii="David" w:hAnsi="David" w:hint="eastAsia"/>
          <w:rtl/>
        </w:rPr>
        <w:t>הרוחני</w:t>
      </w:r>
      <w:r w:rsidR="00860942" w:rsidRPr="00860942">
        <w:rPr>
          <w:rFonts w:ascii="David" w:hAnsi="David"/>
          <w:rtl/>
        </w:rPr>
        <w:t xml:space="preserve"> </w:t>
      </w:r>
      <w:r w:rsidR="00860942" w:rsidRPr="00860942">
        <w:rPr>
          <w:rFonts w:ascii="David" w:hAnsi="David" w:hint="eastAsia"/>
          <w:rtl/>
        </w:rPr>
        <w:t>ואמצאת</w:t>
      </w:r>
      <w:r w:rsidR="00860942" w:rsidRPr="00860942">
        <w:rPr>
          <w:rFonts w:ascii="David" w:hAnsi="David"/>
          <w:rtl/>
        </w:rPr>
        <w:t xml:space="preserve"> </w:t>
      </w:r>
      <w:r w:rsidR="00860942" w:rsidRPr="00860942">
        <w:rPr>
          <w:rFonts w:ascii="David" w:hAnsi="David" w:hint="eastAsia"/>
          <w:rtl/>
        </w:rPr>
        <w:t>שירות</w:t>
      </w:r>
      <w:r w:rsidR="00860942" w:rsidRPr="00860942">
        <w:rPr>
          <w:rFonts w:ascii="David" w:hAnsi="David"/>
          <w:rtl/>
        </w:rPr>
        <w:t xml:space="preserve"> </w:t>
      </w:r>
      <w:r w:rsidRPr="0053145C">
        <w:rPr>
          <w:rFonts w:ascii="David" w:hAnsi="David"/>
          <w:rtl/>
        </w:rPr>
        <w:t>(להלן - "</w:t>
      </w:r>
      <w:r w:rsidRPr="0053145C">
        <w:rPr>
          <w:rFonts w:ascii="David" w:hAnsi="David"/>
          <w:b/>
          <w:bCs/>
          <w:rtl/>
        </w:rPr>
        <w:t>המכרז</w:t>
      </w:r>
      <w:r w:rsidRPr="0053145C">
        <w:rPr>
          <w:rFonts w:ascii="David" w:hAnsi="David"/>
          <w:rtl/>
        </w:rPr>
        <w:t>").</w:t>
      </w:r>
    </w:p>
    <w:p w14:paraId="36CE3870" w14:textId="77777777" w:rsidR="00BB06D9" w:rsidRPr="0053145C" w:rsidRDefault="00BB06D9" w:rsidP="00860942">
      <w:pPr>
        <w:spacing w:line="360" w:lineRule="auto"/>
        <w:rPr>
          <w:rFonts w:ascii="David" w:hAnsi="David"/>
          <w:rtl/>
        </w:rPr>
      </w:pPr>
    </w:p>
    <w:p w14:paraId="1F64DB26" w14:textId="0BA2F651" w:rsidR="006B3C08" w:rsidRDefault="006B3C08" w:rsidP="00E01521">
      <w:pPr>
        <w:pStyle w:val="Style2"/>
        <w:numPr>
          <w:ilvl w:val="0"/>
          <w:numId w:val="87"/>
        </w:numPr>
        <w:outlineLvl w:val="9"/>
        <w:rPr>
          <w:u w:val="none"/>
        </w:rPr>
      </w:pPr>
      <w:r w:rsidRPr="0053145C">
        <w:rPr>
          <w:rFonts w:hint="cs"/>
          <w:u w:val="none"/>
          <w:rtl/>
        </w:rPr>
        <w:t xml:space="preserve">צוות השירותים של המציע הינו כדלקמן </w:t>
      </w:r>
      <w:r w:rsidR="00810AD6">
        <w:rPr>
          <w:rFonts w:hint="cs"/>
          <w:u w:val="none"/>
          <w:rtl/>
        </w:rPr>
        <w:t xml:space="preserve"> (</w:t>
      </w:r>
      <w:r w:rsidR="00810AD6">
        <w:rPr>
          <w:rFonts w:hint="cs"/>
          <w:b w:val="0"/>
          <w:bCs w:val="0"/>
          <w:u w:val="none"/>
          <w:rtl/>
        </w:rPr>
        <w:t xml:space="preserve">יש למלא לפחות את </w:t>
      </w:r>
      <w:proofErr w:type="spellStart"/>
      <w:r w:rsidR="00810AD6">
        <w:rPr>
          <w:rFonts w:hint="cs"/>
          <w:b w:val="0"/>
          <w:bCs w:val="0"/>
          <w:u w:val="none"/>
          <w:rtl/>
        </w:rPr>
        <w:t>העו"ד</w:t>
      </w:r>
      <w:proofErr w:type="spellEnd"/>
      <w:r w:rsidR="00810AD6">
        <w:rPr>
          <w:rFonts w:hint="cs"/>
          <w:b w:val="0"/>
          <w:bCs w:val="0"/>
          <w:u w:val="none"/>
          <w:rtl/>
        </w:rPr>
        <w:t xml:space="preserve"> המוביל)</w:t>
      </w:r>
    </w:p>
    <w:p w14:paraId="706C7415" w14:textId="77777777" w:rsidR="00B7429A" w:rsidRDefault="00B7429A" w:rsidP="00B7429A">
      <w:pPr>
        <w:pStyle w:val="Style2"/>
        <w:numPr>
          <w:ilvl w:val="0"/>
          <w:numId w:val="0"/>
        </w:numPr>
        <w:ind w:left="360"/>
        <w:outlineLvl w:val="9"/>
        <w:rPr>
          <w:u w:val="none"/>
        </w:rPr>
      </w:pPr>
    </w:p>
    <w:tbl>
      <w:tblPr>
        <w:tblStyle w:val="af7"/>
        <w:bidiVisual/>
        <w:tblW w:w="5000" w:type="pct"/>
        <w:tblLook w:val="04A0" w:firstRow="1" w:lastRow="0" w:firstColumn="1" w:lastColumn="0" w:noHBand="0" w:noVBand="1"/>
      </w:tblPr>
      <w:tblGrid>
        <w:gridCol w:w="945"/>
        <w:gridCol w:w="2102"/>
        <w:gridCol w:w="2099"/>
        <w:gridCol w:w="2099"/>
        <w:gridCol w:w="2099"/>
      </w:tblGrid>
      <w:tr w:rsidR="00810AD6" w:rsidRPr="0053145C" w14:paraId="41BBA680" w14:textId="77777777" w:rsidTr="00810AD6">
        <w:trPr>
          <w:trHeight w:val="366"/>
        </w:trPr>
        <w:tc>
          <w:tcPr>
            <w:tcW w:w="506" w:type="pct"/>
          </w:tcPr>
          <w:p w14:paraId="2BCAB381" w14:textId="77777777" w:rsidR="00810AD6" w:rsidRPr="0053145C" w:rsidRDefault="00810AD6" w:rsidP="00810AD6">
            <w:pPr>
              <w:pStyle w:val="Style2"/>
              <w:numPr>
                <w:ilvl w:val="0"/>
                <w:numId w:val="0"/>
              </w:numPr>
              <w:outlineLvl w:val="9"/>
              <w:rPr>
                <w:u w:val="none"/>
                <w:rtl/>
              </w:rPr>
            </w:pPr>
          </w:p>
        </w:tc>
        <w:tc>
          <w:tcPr>
            <w:tcW w:w="1125" w:type="pct"/>
          </w:tcPr>
          <w:p w14:paraId="1A5529DE" w14:textId="08DB2809" w:rsidR="00810AD6" w:rsidRPr="0053145C" w:rsidRDefault="00810AD6" w:rsidP="00810AD6">
            <w:pPr>
              <w:pStyle w:val="Style2"/>
              <w:numPr>
                <w:ilvl w:val="0"/>
                <w:numId w:val="0"/>
              </w:numPr>
              <w:outlineLvl w:val="9"/>
              <w:rPr>
                <w:u w:val="none"/>
                <w:rtl/>
              </w:rPr>
            </w:pPr>
            <w:r>
              <w:rPr>
                <w:rFonts w:hint="cs"/>
                <w:u w:val="none"/>
                <w:rtl/>
              </w:rPr>
              <w:t>עו"ד מוביל</w:t>
            </w:r>
          </w:p>
        </w:tc>
        <w:tc>
          <w:tcPr>
            <w:tcW w:w="1123" w:type="pct"/>
          </w:tcPr>
          <w:p w14:paraId="5033E07F" w14:textId="796AFF76" w:rsidR="00810AD6" w:rsidRPr="0053145C" w:rsidRDefault="00810AD6" w:rsidP="00810AD6">
            <w:pPr>
              <w:pStyle w:val="Style2"/>
              <w:numPr>
                <w:ilvl w:val="0"/>
                <w:numId w:val="0"/>
              </w:numPr>
              <w:outlineLvl w:val="9"/>
              <w:rPr>
                <w:u w:val="none"/>
                <w:rtl/>
              </w:rPr>
            </w:pPr>
            <w:r>
              <w:rPr>
                <w:rFonts w:hint="cs"/>
                <w:u w:val="none"/>
                <w:rtl/>
              </w:rPr>
              <w:t>עו"ד נוסף #1</w:t>
            </w:r>
          </w:p>
        </w:tc>
        <w:tc>
          <w:tcPr>
            <w:tcW w:w="1123" w:type="pct"/>
          </w:tcPr>
          <w:p w14:paraId="71384079" w14:textId="0F137B39" w:rsidR="00810AD6" w:rsidRPr="0053145C" w:rsidRDefault="00810AD6" w:rsidP="00810AD6">
            <w:pPr>
              <w:pStyle w:val="Style2"/>
              <w:numPr>
                <w:ilvl w:val="0"/>
                <w:numId w:val="0"/>
              </w:numPr>
              <w:outlineLvl w:val="9"/>
              <w:rPr>
                <w:u w:val="none"/>
                <w:rtl/>
              </w:rPr>
            </w:pPr>
            <w:r>
              <w:rPr>
                <w:rFonts w:hint="cs"/>
                <w:u w:val="none"/>
                <w:rtl/>
              </w:rPr>
              <w:t>עו"ד נוסף #2</w:t>
            </w:r>
          </w:p>
        </w:tc>
        <w:tc>
          <w:tcPr>
            <w:tcW w:w="1123" w:type="pct"/>
          </w:tcPr>
          <w:p w14:paraId="160E6815" w14:textId="09BF685D" w:rsidR="00810AD6" w:rsidRPr="0053145C" w:rsidRDefault="00810AD6" w:rsidP="00810AD6">
            <w:pPr>
              <w:pStyle w:val="Style2"/>
              <w:numPr>
                <w:ilvl w:val="0"/>
                <w:numId w:val="0"/>
              </w:numPr>
              <w:outlineLvl w:val="9"/>
              <w:rPr>
                <w:u w:val="none"/>
                <w:rtl/>
              </w:rPr>
            </w:pPr>
            <w:r>
              <w:rPr>
                <w:rFonts w:hint="cs"/>
                <w:u w:val="none"/>
                <w:rtl/>
              </w:rPr>
              <w:t>עו"ד נוסף #3</w:t>
            </w:r>
          </w:p>
        </w:tc>
      </w:tr>
      <w:tr w:rsidR="00810AD6" w:rsidRPr="0053145C" w14:paraId="6DDE09B8" w14:textId="60CE8525" w:rsidTr="00810AD6">
        <w:trPr>
          <w:trHeight w:val="366"/>
        </w:trPr>
        <w:tc>
          <w:tcPr>
            <w:tcW w:w="506" w:type="pct"/>
          </w:tcPr>
          <w:p w14:paraId="0639F83E" w14:textId="77777777" w:rsidR="00810AD6" w:rsidRPr="0053145C" w:rsidRDefault="00810AD6" w:rsidP="00810AD6">
            <w:pPr>
              <w:pStyle w:val="Style2"/>
              <w:numPr>
                <w:ilvl w:val="0"/>
                <w:numId w:val="0"/>
              </w:numPr>
              <w:outlineLvl w:val="9"/>
              <w:rPr>
                <w:u w:val="none"/>
                <w:rtl/>
              </w:rPr>
            </w:pPr>
            <w:r w:rsidRPr="0053145C">
              <w:rPr>
                <w:rFonts w:hint="eastAsia"/>
                <w:u w:val="none"/>
                <w:rtl/>
              </w:rPr>
              <w:t>שם</w:t>
            </w:r>
            <w:r w:rsidRPr="0053145C">
              <w:rPr>
                <w:u w:val="none"/>
                <w:rtl/>
              </w:rPr>
              <w:t xml:space="preserve"> </w:t>
            </w:r>
            <w:r w:rsidRPr="0053145C">
              <w:rPr>
                <w:rFonts w:hint="eastAsia"/>
                <w:u w:val="none"/>
                <w:rtl/>
              </w:rPr>
              <w:t>מלא</w:t>
            </w:r>
          </w:p>
        </w:tc>
        <w:tc>
          <w:tcPr>
            <w:tcW w:w="1125" w:type="pct"/>
          </w:tcPr>
          <w:p w14:paraId="78F51971" w14:textId="77777777" w:rsidR="00810AD6" w:rsidRPr="0053145C" w:rsidRDefault="00810AD6" w:rsidP="00810AD6">
            <w:pPr>
              <w:pStyle w:val="Style2"/>
              <w:numPr>
                <w:ilvl w:val="0"/>
                <w:numId w:val="0"/>
              </w:numPr>
              <w:outlineLvl w:val="9"/>
              <w:rPr>
                <w:u w:val="none"/>
                <w:rtl/>
              </w:rPr>
            </w:pPr>
          </w:p>
        </w:tc>
        <w:tc>
          <w:tcPr>
            <w:tcW w:w="1123" w:type="pct"/>
          </w:tcPr>
          <w:p w14:paraId="24D04CD0" w14:textId="77777777" w:rsidR="00810AD6" w:rsidRPr="0053145C" w:rsidRDefault="00810AD6" w:rsidP="00810AD6">
            <w:pPr>
              <w:pStyle w:val="Style2"/>
              <w:numPr>
                <w:ilvl w:val="0"/>
                <w:numId w:val="0"/>
              </w:numPr>
              <w:outlineLvl w:val="9"/>
              <w:rPr>
                <w:u w:val="none"/>
                <w:rtl/>
              </w:rPr>
            </w:pPr>
          </w:p>
        </w:tc>
        <w:tc>
          <w:tcPr>
            <w:tcW w:w="1123" w:type="pct"/>
          </w:tcPr>
          <w:p w14:paraId="676F854A" w14:textId="77777777" w:rsidR="00810AD6" w:rsidRPr="0053145C" w:rsidRDefault="00810AD6" w:rsidP="00810AD6">
            <w:pPr>
              <w:pStyle w:val="Style2"/>
              <w:numPr>
                <w:ilvl w:val="0"/>
                <w:numId w:val="0"/>
              </w:numPr>
              <w:outlineLvl w:val="9"/>
              <w:rPr>
                <w:u w:val="none"/>
                <w:rtl/>
              </w:rPr>
            </w:pPr>
          </w:p>
        </w:tc>
        <w:tc>
          <w:tcPr>
            <w:tcW w:w="1123" w:type="pct"/>
          </w:tcPr>
          <w:p w14:paraId="6DD6C6B0" w14:textId="77777777" w:rsidR="00810AD6" w:rsidRPr="0053145C" w:rsidRDefault="00810AD6" w:rsidP="00810AD6">
            <w:pPr>
              <w:pStyle w:val="Style2"/>
              <w:numPr>
                <w:ilvl w:val="0"/>
                <w:numId w:val="0"/>
              </w:numPr>
              <w:outlineLvl w:val="9"/>
              <w:rPr>
                <w:u w:val="none"/>
                <w:rtl/>
              </w:rPr>
            </w:pPr>
          </w:p>
        </w:tc>
      </w:tr>
      <w:tr w:rsidR="00810AD6" w:rsidRPr="0053145C" w14:paraId="6D2ED79D" w14:textId="296A8749" w:rsidTr="00810AD6">
        <w:trPr>
          <w:trHeight w:val="378"/>
        </w:trPr>
        <w:tc>
          <w:tcPr>
            <w:tcW w:w="506" w:type="pct"/>
          </w:tcPr>
          <w:p w14:paraId="7A27D9D7" w14:textId="77777777" w:rsidR="00810AD6" w:rsidRPr="0053145C" w:rsidRDefault="00810AD6" w:rsidP="00810AD6">
            <w:pPr>
              <w:pStyle w:val="Style2"/>
              <w:numPr>
                <w:ilvl w:val="0"/>
                <w:numId w:val="0"/>
              </w:numPr>
              <w:outlineLvl w:val="9"/>
              <w:rPr>
                <w:u w:val="none"/>
                <w:rtl/>
              </w:rPr>
            </w:pPr>
            <w:r>
              <w:rPr>
                <w:rFonts w:hint="cs"/>
                <w:u w:val="none"/>
                <w:rtl/>
              </w:rPr>
              <w:t>ת.ז</w:t>
            </w:r>
          </w:p>
        </w:tc>
        <w:tc>
          <w:tcPr>
            <w:tcW w:w="1125" w:type="pct"/>
          </w:tcPr>
          <w:p w14:paraId="65DD1300" w14:textId="77777777" w:rsidR="00810AD6" w:rsidRPr="0053145C" w:rsidRDefault="00810AD6" w:rsidP="00810AD6">
            <w:pPr>
              <w:pStyle w:val="Style2"/>
              <w:numPr>
                <w:ilvl w:val="0"/>
                <w:numId w:val="0"/>
              </w:numPr>
              <w:outlineLvl w:val="9"/>
              <w:rPr>
                <w:u w:val="none"/>
                <w:rtl/>
              </w:rPr>
            </w:pPr>
          </w:p>
        </w:tc>
        <w:tc>
          <w:tcPr>
            <w:tcW w:w="1123" w:type="pct"/>
          </w:tcPr>
          <w:p w14:paraId="452D80AD" w14:textId="77777777" w:rsidR="00810AD6" w:rsidRPr="0053145C" w:rsidRDefault="00810AD6" w:rsidP="00810AD6">
            <w:pPr>
              <w:pStyle w:val="Style2"/>
              <w:numPr>
                <w:ilvl w:val="0"/>
                <w:numId w:val="0"/>
              </w:numPr>
              <w:outlineLvl w:val="9"/>
              <w:rPr>
                <w:u w:val="none"/>
                <w:rtl/>
              </w:rPr>
            </w:pPr>
          </w:p>
        </w:tc>
        <w:tc>
          <w:tcPr>
            <w:tcW w:w="1123" w:type="pct"/>
          </w:tcPr>
          <w:p w14:paraId="5331E704" w14:textId="77777777" w:rsidR="00810AD6" w:rsidRPr="0053145C" w:rsidRDefault="00810AD6" w:rsidP="00810AD6">
            <w:pPr>
              <w:pStyle w:val="Style2"/>
              <w:numPr>
                <w:ilvl w:val="0"/>
                <w:numId w:val="0"/>
              </w:numPr>
              <w:outlineLvl w:val="9"/>
              <w:rPr>
                <w:u w:val="none"/>
                <w:rtl/>
              </w:rPr>
            </w:pPr>
          </w:p>
        </w:tc>
        <w:tc>
          <w:tcPr>
            <w:tcW w:w="1123" w:type="pct"/>
          </w:tcPr>
          <w:p w14:paraId="76D4BF2D" w14:textId="77777777" w:rsidR="00810AD6" w:rsidRPr="0053145C" w:rsidRDefault="00810AD6" w:rsidP="00810AD6">
            <w:pPr>
              <w:pStyle w:val="Style2"/>
              <w:numPr>
                <w:ilvl w:val="0"/>
                <w:numId w:val="0"/>
              </w:numPr>
              <w:outlineLvl w:val="9"/>
              <w:rPr>
                <w:u w:val="none"/>
                <w:rtl/>
              </w:rPr>
            </w:pPr>
          </w:p>
        </w:tc>
      </w:tr>
      <w:tr w:rsidR="00810AD6" w:rsidRPr="0053145C" w14:paraId="6E98F52E" w14:textId="49A24A1F" w:rsidTr="00810AD6">
        <w:trPr>
          <w:trHeight w:val="366"/>
        </w:trPr>
        <w:tc>
          <w:tcPr>
            <w:tcW w:w="506" w:type="pct"/>
          </w:tcPr>
          <w:p w14:paraId="3912A277" w14:textId="77777777" w:rsidR="00810AD6" w:rsidRPr="0053145C" w:rsidRDefault="00810AD6" w:rsidP="00810AD6">
            <w:pPr>
              <w:pStyle w:val="Style2"/>
              <w:numPr>
                <w:ilvl w:val="0"/>
                <w:numId w:val="0"/>
              </w:numPr>
              <w:outlineLvl w:val="9"/>
              <w:rPr>
                <w:u w:val="none"/>
                <w:rtl/>
              </w:rPr>
            </w:pPr>
            <w:r>
              <w:rPr>
                <w:rFonts w:hint="cs"/>
                <w:u w:val="none"/>
                <w:rtl/>
              </w:rPr>
              <w:t>מ"ר</w:t>
            </w:r>
          </w:p>
        </w:tc>
        <w:tc>
          <w:tcPr>
            <w:tcW w:w="1125" w:type="pct"/>
          </w:tcPr>
          <w:p w14:paraId="1AEF6F99" w14:textId="77777777" w:rsidR="00810AD6" w:rsidRPr="0053145C" w:rsidRDefault="00810AD6" w:rsidP="00810AD6">
            <w:pPr>
              <w:pStyle w:val="Style2"/>
              <w:numPr>
                <w:ilvl w:val="0"/>
                <w:numId w:val="0"/>
              </w:numPr>
              <w:outlineLvl w:val="9"/>
              <w:rPr>
                <w:u w:val="none"/>
                <w:rtl/>
              </w:rPr>
            </w:pPr>
          </w:p>
        </w:tc>
        <w:tc>
          <w:tcPr>
            <w:tcW w:w="1123" w:type="pct"/>
          </w:tcPr>
          <w:p w14:paraId="51D9FA7E" w14:textId="77777777" w:rsidR="00810AD6" w:rsidRPr="0053145C" w:rsidRDefault="00810AD6" w:rsidP="00810AD6">
            <w:pPr>
              <w:pStyle w:val="Style2"/>
              <w:numPr>
                <w:ilvl w:val="0"/>
                <w:numId w:val="0"/>
              </w:numPr>
              <w:outlineLvl w:val="9"/>
              <w:rPr>
                <w:u w:val="none"/>
                <w:rtl/>
              </w:rPr>
            </w:pPr>
          </w:p>
        </w:tc>
        <w:tc>
          <w:tcPr>
            <w:tcW w:w="1123" w:type="pct"/>
          </w:tcPr>
          <w:p w14:paraId="5DCC8C5B" w14:textId="77777777" w:rsidR="00810AD6" w:rsidRPr="0053145C" w:rsidRDefault="00810AD6" w:rsidP="00810AD6">
            <w:pPr>
              <w:pStyle w:val="Style2"/>
              <w:numPr>
                <w:ilvl w:val="0"/>
                <w:numId w:val="0"/>
              </w:numPr>
              <w:outlineLvl w:val="9"/>
              <w:rPr>
                <w:u w:val="none"/>
                <w:rtl/>
              </w:rPr>
            </w:pPr>
          </w:p>
        </w:tc>
        <w:tc>
          <w:tcPr>
            <w:tcW w:w="1123" w:type="pct"/>
          </w:tcPr>
          <w:p w14:paraId="7202515D" w14:textId="77777777" w:rsidR="00810AD6" w:rsidRPr="0053145C" w:rsidRDefault="00810AD6" w:rsidP="00810AD6">
            <w:pPr>
              <w:pStyle w:val="Style2"/>
              <w:numPr>
                <w:ilvl w:val="0"/>
                <w:numId w:val="0"/>
              </w:numPr>
              <w:outlineLvl w:val="9"/>
              <w:rPr>
                <w:u w:val="none"/>
                <w:rtl/>
              </w:rPr>
            </w:pPr>
          </w:p>
        </w:tc>
      </w:tr>
    </w:tbl>
    <w:p w14:paraId="600C11C8" w14:textId="77777777" w:rsidR="00EA6F4F" w:rsidRDefault="00EA6F4F" w:rsidP="00EA6F4F">
      <w:pPr>
        <w:pStyle w:val="Style2"/>
        <w:numPr>
          <w:ilvl w:val="0"/>
          <w:numId w:val="0"/>
        </w:numPr>
        <w:ind w:left="360"/>
        <w:outlineLvl w:val="9"/>
        <w:rPr>
          <w:u w:val="none"/>
        </w:rPr>
      </w:pPr>
    </w:p>
    <w:p w14:paraId="54492BAD" w14:textId="19B7BE74" w:rsidR="006B3C08" w:rsidRPr="0053145C" w:rsidRDefault="006B3C08" w:rsidP="00E01521">
      <w:pPr>
        <w:pStyle w:val="Style2"/>
        <w:numPr>
          <w:ilvl w:val="0"/>
          <w:numId w:val="87"/>
        </w:numPr>
        <w:outlineLvl w:val="9"/>
        <w:rPr>
          <w:u w:val="none"/>
        </w:rPr>
      </w:pPr>
      <w:r w:rsidRPr="0053145C">
        <w:rPr>
          <w:rFonts w:hint="cs"/>
          <w:u w:val="none"/>
          <w:rtl/>
        </w:rPr>
        <w:t xml:space="preserve">הנני מתחייב בשם המציע כי, ככל והמציע יזכה במכרז, המועמדים לצוות </w:t>
      </w:r>
      <w:r w:rsidR="00F91D5A">
        <w:rPr>
          <w:rFonts w:hint="cs"/>
          <w:u w:val="none"/>
          <w:rtl/>
        </w:rPr>
        <w:t>עו"ד</w:t>
      </w:r>
      <w:r w:rsidR="00B701E2">
        <w:rPr>
          <w:rFonts w:hint="cs"/>
          <w:u w:val="none"/>
          <w:rtl/>
        </w:rPr>
        <w:t xml:space="preserve"> </w:t>
      </w:r>
      <w:r w:rsidRPr="0053145C">
        <w:rPr>
          <w:rFonts w:hint="cs"/>
          <w:u w:val="none"/>
          <w:rtl/>
        </w:rPr>
        <w:t xml:space="preserve">המצוינים לעיל, יהוו את  </w:t>
      </w:r>
      <w:r w:rsidRPr="0053145C">
        <w:rPr>
          <w:u w:val="none"/>
          <w:rtl/>
        </w:rPr>
        <w:t xml:space="preserve">כח </w:t>
      </w:r>
      <w:r w:rsidR="00FE2F34">
        <w:rPr>
          <w:rFonts w:hint="cs"/>
          <w:u w:val="none"/>
          <w:rtl/>
        </w:rPr>
        <w:t xml:space="preserve">האדם </w:t>
      </w:r>
      <w:r w:rsidRPr="0053145C">
        <w:rPr>
          <w:u w:val="none"/>
          <w:rtl/>
        </w:rPr>
        <w:t xml:space="preserve"> למתן השירותים</w:t>
      </w:r>
      <w:r w:rsidRPr="0053145C">
        <w:rPr>
          <w:rFonts w:hint="cs"/>
          <w:u w:val="none"/>
          <w:rtl/>
        </w:rPr>
        <w:t>.</w:t>
      </w:r>
    </w:p>
    <w:p w14:paraId="7A39DE33" w14:textId="0031C925" w:rsidR="005B6AAD" w:rsidRDefault="006B3C08" w:rsidP="00E01521">
      <w:pPr>
        <w:pStyle w:val="Style2"/>
        <w:numPr>
          <w:ilvl w:val="0"/>
          <w:numId w:val="87"/>
        </w:numPr>
        <w:outlineLvl w:val="9"/>
        <w:rPr>
          <w:u w:val="none"/>
        </w:rPr>
      </w:pPr>
      <w:r w:rsidRPr="0053145C">
        <w:rPr>
          <w:rFonts w:hint="cs"/>
          <w:u w:val="none"/>
          <w:rtl/>
        </w:rPr>
        <w:t xml:space="preserve">הנני מתחייב בשם המציע כי חברי צוות השירותים יבצעו את העבודה בפועל, </w:t>
      </w:r>
      <w:r w:rsidRPr="0053145C">
        <w:rPr>
          <w:u w:val="none"/>
          <w:rtl/>
        </w:rPr>
        <w:t xml:space="preserve">אלא אם כן התקבל אישור מראש ובכתב מנציג המשרד </w:t>
      </w:r>
      <w:r w:rsidRPr="0053145C">
        <w:rPr>
          <w:rFonts w:hint="cs"/>
          <w:u w:val="none"/>
          <w:rtl/>
        </w:rPr>
        <w:t xml:space="preserve"> להחליף מי מהם על פי התנאים המצוינים לכך במסמכי המכרז.</w:t>
      </w:r>
    </w:p>
    <w:p w14:paraId="34B131D8" w14:textId="595099CF" w:rsidR="00382872" w:rsidRDefault="00382872" w:rsidP="00E01521">
      <w:pPr>
        <w:pStyle w:val="Style2"/>
        <w:numPr>
          <w:ilvl w:val="0"/>
          <w:numId w:val="87"/>
        </w:numPr>
        <w:outlineLvl w:val="9"/>
        <w:rPr>
          <w:u w:val="none"/>
        </w:rPr>
      </w:pPr>
      <w:r>
        <w:rPr>
          <w:rFonts w:hint="cs"/>
          <w:u w:val="none"/>
          <w:rtl/>
        </w:rPr>
        <w:t>הובהר לי כי החלפה של עו"ד מוביל במהלך המכרז איננה אפשרית</w:t>
      </w:r>
      <w:r w:rsidR="006113FC">
        <w:rPr>
          <w:rFonts w:hint="cs"/>
          <w:u w:val="none"/>
          <w:rtl/>
        </w:rPr>
        <w:t>.</w:t>
      </w:r>
    </w:p>
    <w:p w14:paraId="161D7F51" w14:textId="477D8056" w:rsidR="006B3C08" w:rsidRPr="0053145C" w:rsidRDefault="006B3C08" w:rsidP="00E01521">
      <w:pPr>
        <w:pStyle w:val="Style2"/>
        <w:numPr>
          <w:ilvl w:val="0"/>
          <w:numId w:val="87"/>
        </w:numPr>
        <w:outlineLvl w:val="9"/>
        <w:rPr>
          <w:u w:val="none"/>
        </w:rPr>
      </w:pPr>
      <w:r w:rsidRPr="0053145C">
        <w:rPr>
          <w:rFonts w:hint="cs"/>
          <w:u w:val="none"/>
          <w:rtl/>
        </w:rPr>
        <w:t xml:space="preserve">עוד, הובהר  לי </w:t>
      </w:r>
      <w:r w:rsidRPr="0053145C">
        <w:rPr>
          <w:u w:val="none"/>
          <w:rtl/>
        </w:rPr>
        <w:t>כי החלפה</w:t>
      </w:r>
      <w:r w:rsidR="005B6AAD">
        <w:rPr>
          <w:rFonts w:hint="cs"/>
          <w:u w:val="none"/>
          <w:rtl/>
        </w:rPr>
        <w:t xml:space="preserve"> של עו"ד נוסף</w:t>
      </w:r>
      <w:r w:rsidRPr="0053145C">
        <w:rPr>
          <w:u w:val="none"/>
          <w:rtl/>
        </w:rPr>
        <w:t xml:space="preserve"> בשנה הראשונה להתקשרות תהיה רק בנסיבות חריגות ובאישור המשרד</w:t>
      </w:r>
      <w:r w:rsidRPr="0053145C">
        <w:rPr>
          <w:rFonts w:hint="cs"/>
          <w:u w:val="none"/>
          <w:rtl/>
        </w:rPr>
        <w:t>.</w:t>
      </w:r>
    </w:p>
    <w:p w14:paraId="04A9F662" w14:textId="77777777" w:rsidR="006B3C08" w:rsidRPr="0053145C" w:rsidRDefault="006B3C08" w:rsidP="00E01521">
      <w:pPr>
        <w:pStyle w:val="Style2"/>
        <w:numPr>
          <w:ilvl w:val="0"/>
          <w:numId w:val="87"/>
        </w:numPr>
        <w:outlineLvl w:val="9"/>
      </w:pPr>
      <w:r w:rsidRPr="0053145C">
        <w:rPr>
          <w:u w:val="none"/>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53145C" w14:paraId="0BABD8A0" w14:textId="77777777" w:rsidTr="00DA688D">
        <w:trPr>
          <w:jc w:val="center"/>
        </w:trPr>
        <w:tc>
          <w:tcPr>
            <w:tcW w:w="3321" w:type="dxa"/>
            <w:tcBorders>
              <w:top w:val="nil"/>
              <w:left w:val="nil"/>
              <w:bottom w:val="single" w:sz="4" w:space="0" w:color="auto"/>
              <w:right w:val="nil"/>
            </w:tcBorders>
          </w:tcPr>
          <w:p w14:paraId="075DCAAC" w14:textId="77777777" w:rsidR="006B3C08" w:rsidRPr="0053145C" w:rsidRDefault="006B3C08" w:rsidP="00DA688D">
            <w:pPr>
              <w:pStyle w:val="aff5"/>
              <w:spacing w:line="480" w:lineRule="auto"/>
            </w:pPr>
          </w:p>
        </w:tc>
        <w:tc>
          <w:tcPr>
            <w:tcW w:w="567" w:type="dxa"/>
          </w:tcPr>
          <w:p w14:paraId="3434DD63" w14:textId="77777777" w:rsidR="006B3C08" w:rsidRPr="0053145C" w:rsidRDefault="006B3C08" w:rsidP="00DA688D">
            <w:pPr>
              <w:spacing w:line="480" w:lineRule="auto"/>
            </w:pPr>
          </w:p>
        </w:tc>
        <w:tc>
          <w:tcPr>
            <w:tcW w:w="2126" w:type="dxa"/>
            <w:tcBorders>
              <w:top w:val="nil"/>
              <w:left w:val="nil"/>
              <w:bottom w:val="single" w:sz="4" w:space="0" w:color="auto"/>
              <w:right w:val="nil"/>
            </w:tcBorders>
          </w:tcPr>
          <w:p w14:paraId="6B1DDB94" w14:textId="77777777" w:rsidR="006B3C08" w:rsidRPr="0053145C" w:rsidRDefault="006B3C08" w:rsidP="00DA688D">
            <w:pPr>
              <w:spacing w:line="480" w:lineRule="auto"/>
            </w:pPr>
          </w:p>
        </w:tc>
        <w:tc>
          <w:tcPr>
            <w:tcW w:w="630" w:type="dxa"/>
          </w:tcPr>
          <w:p w14:paraId="737DBAF1" w14:textId="77777777" w:rsidR="006B3C08" w:rsidRPr="0053145C" w:rsidRDefault="006B3C08" w:rsidP="00DA688D">
            <w:pPr>
              <w:spacing w:line="480" w:lineRule="auto"/>
            </w:pPr>
          </w:p>
        </w:tc>
        <w:tc>
          <w:tcPr>
            <w:tcW w:w="2268" w:type="dxa"/>
            <w:tcBorders>
              <w:top w:val="nil"/>
              <w:left w:val="nil"/>
              <w:bottom w:val="single" w:sz="4" w:space="0" w:color="auto"/>
              <w:right w:val="nil"/>
            </w:tcBorders>
          </w:tcPr>
          <w:p w14:paraId="3979AB42" w14:textId="77777777" w:rsidR="006B3C08" w:rsidRPr="0053145C" w:rsidRDefault="006B3C08" w:rsidP="00DA688D">
            <w:pPr>
              <w:spacing w:line="480" w:lineRule="auto"/>
            </w:pPr>
          </w:p>
        </w:tc>
      </w:tr>
      <w:tr w:rsidR="006B3C08" w:rsidRPr="0053145C" w14:paraId="4B106028" w14:textId="77777777" w:rsidTr="00DA688D">
        <w:trPr>
          <w:jc w:val="center"/>
        </w:trPr>
        <w:tc>
          <w:tcPr>
            <w:tcW w:w="3321" w:type="dxa"/>
            <w:tcBorders>
              <w:top w:val="single" w:sz="4" w:space="0" w:color="auto"/>
              <w:left w:val="nil"/>
              <w:bottom w:val="nil"/>
              <w:right w:val="nil"/>
            </w:tcBorders>
            <w:hideMark/>
          </w:tcPr>
          <w:p w14:paraId="5AA216D7" w14:textId="77777777" w:rsidR="006B3C08" w:rsidRPr="0053145C" w:rsidRDefault="006B3C08" w:rsidP="00DA688D">
            <w:pPr>
              <w:jc w:val="center"/>
            </w:pPr>
            <w:r w:rsidRPr="0053145C">
              <w:rPr>
                <w:rFonts w:hint="cs"/>
                <w:rtl/>
              </w:rPr>
              <w:t>חתימה וחותמת</w:t>
            </w:r>
          </w:p>
        </w:tc>
        <w:tc>
          <w:tcPr>
            <w:tcW w:w="567" w:type="dxa"/>
          </w:tcPr>
          <w:p w14:paraId="17531019" w14:textId="77777777" w:rsidR="006B3C08" w:rsidRPr="0053145C" w:rsidRDefault="006B3C08" w:rsidP="00DA688D">
            <w:pPr>
              <w:jc w:val="center"/>
            </w:pPr>
          </w:p>
        </w:tc>
        <w:tc>
          <w:tcPr>
            <w:tcW w:w="2126" w:type="dxa"/>
            <w:tcBorders>
              <w:top w:val="single" w:sz="4" w:space="0" w:color="auto"/>
              <w:left w:val="nil"/>
              <w:bottom w:val="nil"/>
              <w:right w:val="nil"/>
            </w:tcBorders>
            <w:hideMark/>
          </w:tcPr>
          <w:p w14:paraId="689D4853" w14:textId="77777777" w:rsidR="006B3C08" w:rsidRPr="0053145C" w:rsidRDefault="006B3C08" w:rsidP="00DA688D">
            <w:pPr>
              <w:jc w:val="center"/>
            </w:pPr>
            <w:r w:rsidRPr="0053145C">
              <w:rPr>
                <w:rFonts w:hint="cs"/>
                <w:rtl/>
              </w:rPr>
              <w:t>תאריך</w:t>
            </w:r>
          </w:p>
        </w:tc>
        <w:tc>
          <w:tcPr>
            <w:tcW w:w="630" w:type="dxa"/>
          </w:tcPr>
          <w:p w14:paraId="74EC8FA9" w14:textId="77777777" w:rsidR="006B3C08" w:rsidRPr="0053145C" w:rsidRDefault="006B3C08" w:rsidP="00DA688D">
            <w:pPr>
              <w:jc w:val="center"/>
            </w:pPr>
          </w:p>
        </w:tc>
        <w:tc>
          <w:tcPr>
            <w:tcW w:w="2268" w:type="dxa"/>
            <w:tcBorders>
              <w:top w:val="single" w:sz="4" w:space="0" w:color="auto"/>
              <w:left w:val="nil"/>
              <w:bottom w:val="nil"/>
              <w:right w:val="nil"/>
            </w:tcBorders>
            <w:hideMark/>
          </w:tcPr>
          <w:p w14:paraId="32503BBC" w14:textId="77777777" w:rsidR="006B3C08" w:rsidRPr="0053145C" w:rsidRDefault="006B3C08" w:rsidP="00DA688D">
            <w:pPr>
              <w:jc w:val="center"/>
            </w:pPr>
            <w:r w:rsidRPr="0053145C">
              <w:rPr>
                <w:rFonts w:hint="cs"/>
                <w:rtl/>
              </w:rPr>
              <w:t>שם ותעודת זהות</w:t>
            </w:r>
          </w:p>
        </w:tc>
      </w:tr>
    </w:tbl>
    <w:p w14:paraId="4E45B599" w14:textId="77777777" w:rsidR="006B3C08" w:rsidRPr="0053145C" w:rsidRDefault="006B3C08" w:rsidP="006B3C08">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63548AF7" w14:textId="77777777" w:rsidR="006B3C08" w:rsidRPr="0053145C" w:rsidRDefault="006B3C08" w:rsidP="006B3C08">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53145C" w14:paraId="56C9A00B" w14:textId="77777777" w:rsidTr="00DA688D">
        <w:trPr>
          <w:jc w:val="center"/>
        </w:trPr>
        <w:tc>
          <w:tcPr>
            <w:tcW w:w="3321" w:type="dxa"/>
            <w:tcBorders>
              <w:top w:val="nil"/>
              <w:left w:val="nil"/>
              <w:bottom w:val="single" w:sz="4" w:space="0" w:color="auto"/>
              <w:right w:val="nil"/>
            </w:tcBorders>
          </w:tcPr>
          <w:p w14:paraId="3D642482" w14:textId="77777777" w:rsidR="006B3C08" w:rsidRPr="0053145C" w:rsidRDefault="006B3C08" w:rsidP="00DA688D">
            <w:pPr>
              <w:pStyle w:val="aff5"/>
              <w:spacing w:line="480" w:lineRule="auto"/>
            </w:pPr>
          </w:p>
        </w:tc>
        <w:tc>
          <w:tcPr>
            <w:tcW w:w="567" w:type="dxa"/>
          </w:tcPr>
          <w:p w14:paraId="45D975F4" w14:textId="77777777" w:rsidR="006B3C08" w:rsidRPr="0053145C" w:rsidRDefault="006B3C08" w:rsidP="00DA688D">
            <w:pPr>
              <w:spacing w:line="480" w:lineRule="auto"/>
            </w:pPr>
          </w:p>
        </w:tc>
        <w:tc>
          <w:tcPr>
            <w:tcW w:w="2126" w:type="dxa"/>
            <w:tcBorders>
              <w:top w:val="nil"/>
              <w:left w:val="nil"/>
              <w:bottom w:val="single" w:sz="4" w:space="0" w:color="auto"/>
              <w:right w:val="nil"/>
            </w:tcBorders>
          </w:tcPr>
          <w:p w14:paraId="428EEC9B" w14:textId="77777777" w:rsidR="006B3C08" w:rsidRPr="0053145C" w:rsidRDefault="006B3C08" w:rsidP="00DA688D">
            <w:pPr>
              <w:spacing w:line="480" w:lineRule="auto"/>
            </w:pPr>
          </w:p>
        </w:tc>
        <w:tc>
          <w:tcPr>
            <w:tcW w:w="630" w:type="dxa"/>
          </w:tcPr>
          <w:p w14:paraId="0017BD6B" w14:textId="77777777" w:rsidR="006B3C08" w:rsidRPr="0053145C" w:rsidRDefault="006B3C08" w:rsidP="00DA688D">
            <w:pPr>
              <w:spacing w:line="480" w:lineRule="auto"/>
            </w:pPr>
          </w:p>
        </w:tc>
        <w:tc>
          <w:tcPr>
            <w:tcW w:w="2268" w:type="dxa"/>
            <w:tcBorders>
              <w:top w:val="nil"/>
              <w:left w:val="nil"/>
              <w:bottom w:val="single" w:sz="4" w:space="0" w:color="auto"/>
              <w:right w:val="nil"/>
            </w:tcBorders>
          </w:tcPr>
          <w:p w14:paraId="29CA73CF" w14:textId="77777777" w:rsidR="006B3C08" w:rsidRPr="0053145C" w:rsidRDefault="006B3C08" w:rsidP="00DA688D">
            <w:pPr>
              <w:spacing w:line="480" w:lineRule="auto"/>
            </w:pPr>
          </w:p>
        </w:tc>
      </w:tr>
      <w:tr w:rsidR="006B3C08" w:rsidRPr="0053145C" w14:paraId="1662B79F" w14:textId="77777777" w:rsidTr="00DA688D">
        <w:trPr>
          <w:jc w:val="center"/>
        </w:trPr>
        <w:tc>
          <w:tcPr>
            <w:tcW w:w="3321" w:type="dxa"/>
            <w:tcBorders>
              <w:top w:val="single" w:sz="4" w:space="0" w:color="auto"/>
              <w:left w:val="nil"/>
              <w:bottom w:val="nil"/>
              <w:right w:val="nil"/>
            </w:tcBorders>
            <w:hideMark/>
          </w:tcPr>
          <w:p w14:paraId="100DB74A" w14:textId="77777777" w:rsidR="006B3C08" w:rsidRPr="0053145C" w:rsidRDefault="006B3C08" w:rsidP="00DA688D">
            <w:pPr>
              <w:jc w:val="center"/>
            </w:pPr>
            <w:r w:rsidRPr="0053145C">
              <w:rPr>
                <w:rFonts w:hint="cs"/>
                <w:rtl/>
              </w:rPr>
              <w:t>חותמת ומספר רישיון</w:t>
            </w:r>
          </w:p>
        </w:tc>
        <w:tc>
          <w:tcPr>
            <w:tcW w:w="567" w:type="dxa"/>
          </w:tcPr>
          <w:p w14:paraId="793D5DEF" w14:textId="77777777" w:rsidR="006B3C08" w:rsidRPr="0053145C" w:rsidRDefault="006B3C08" w:rsidP="00DA688D">
            <w:pPr>
              <w:jc w:val="center"/>
            </w:pPr>
          </w:p>
        </w:tc>
        <w:tc>
          <w:tcPr>
            <w:tcW w:w="2126" w:type="dxa"/>
            <w:tcBorders>
              <w:top w:val="single" w:sz="4" w:space="0" w:color="auto"/>
              <w:left w:val="nil"/>
              <w:bottom w:val="nil"/>
              <w:right w:val="nil"/>
            </w:tcBorders>
            <w:hideMark/>
          </w:tcPr>
          <w:p w14:paraId="424981AD" w14:textId="77777777" w:rsidR="006B3C08" w:rsidRPr="0053145C" w:rsidRDefault="006B3C08" w:rsidP="00DA688D">
            <w:pPr>
              <w:jc w:val="center"/>
            </w:pPr>
            <w:r w:rsidRPr="0053145C">
              <w:rPr>
                <w:rFonts w:hint="cs"/>
                <w:rtl/>
              </w:rPr>
              <w:t>תאריך</w:t>
            </w:r>
          </w:p>
        </w:tc>
        <w:tc>
          <w:tcPr>
            <w:tcW w:w="630" w:type="dxa"/>
          </w:tcPr>
          <w:p w14:paraId="19009A66" w14:textId="77777777" w:rsidR="006B3C08" w:rsidRPr="0053145C" w:rsidRDefault="006B3C08" w:rsidP="00DA688D">
            <w:pPr>
              <w:jc w:val="center"/>
            </w:pPr>
          </w:p>
        </w:tc>
        <w:tc>
          <w:tcPr>
            <w:tcW w:w="2268" w:type="dxa"/>
            <w:tcBorders>
              <w:top w:val="single" w:sz="4" w:space="0" w:color="auto"/>
              <w:left w:val="nil"/>
              <w:bottom w:val="nil"/>
              <w:right w:val="nil"/>
            </w:tcBorders>
            <w:hideMark/>
          </w:tcPr>
          <w:p w14:paraId="472FF8A5" w14:textId="77777777" w:rsidR="006B3C08" w:rsidRPr="0053145C" w:rsidRDefault="006B3C08" w:rsidP="00DA688D">
            <w:pPr>
              <w:jc w:val="center"/>
            </w:pPr>
            <w:r w:rsidRPr="0053145C">
              <w:rPr>
                <w:rFonts w:hint="cs"/>
                <w:rtl/>
              </w:rPr>
              <w:t>חתימת עורך הדין</w:t>
            </w:r>
          </w:p>
        </w:tc>
      </w:tr>
    </w:tbl>
    <w:p w14:paraId="387B8051" w14:textId="77777777" w:rsidR="00B7429A" w:rsidRDefault="00B7429A" w:rsidP="006B3C08">
      <w:pPr>
        <w:pStyle w:val="1e"/>
        <w:rPr>
          <w:rtl/>
        </w:rPr>
      </w:pPr>
      <w:bookmarkStart w:id="144" w:name="_Toc153727273"/>
    </w:p>
    <w:p w14:paraId="2D44E17E" w14:textId="77777777" w:rsidR="00B7429A" w:rsidRDefault="00B7429A">
      <w:pPr>
        <w:bidi w:val="0"/>
        <w:rPr>
          <w:rFonts w:ascii="Arial" w:hAnsi="Arial"/>
          <w:b/>
          <w:bCs/>
          <w:kern w:val="32"/>
          <w:sz w:val="32"/>
          <w:rtl/>
        </w:rPr>
      </w:pPr>
      <w:r>
        <w:rPr>
          <w:rtl/>
        </w:rPr>
        <w:br w:type="page"/>
      </w:r>
    </w:p>
    <w:p w14:paraId="5B40568B" w14:textId="15CA46FB" w:rsidR="006B3C08" w:rsidRPr="0053145C" w:rsidRDefault="006B3C08" w:rsidP="006B3C08">
      <w:pPr>
        <w:pStyle w:val="1e"/>
        <w:rPr>
          <w:rtl/>
        </w:rPr>
      </w:pPr>
      <w:bookmarkStart w:id="145" w:name="_Toc167308519"/>
      <w:r w:rsidRPr="0053145C">
        <w:rPr>
          <w:rFonts w:hint="cs"/>
          <w:rtl/>
        </w:rPr>
        <w:t xml:space="preserve">נספח </w:t>
      </w:r>
      <w:r w:rsidR="00A7477B">
        <w:rPr>
          <w:rFonts w:hint="cs"/>
          <w:rtl/>
        </w:rPr>
        <w:t>ד</w:t>
      </w:r>
      <w:r w:rsidR="00806E2A">
        <w:rPr>
          <w:rFonts w:hint="cs"/>
          <w:rtl/>
        </w:rPr>
        <w:t>'</w:t>
      </w:r>
      <w:r w:rsidR="00A7477B">
        <w:rPr>
          <w:rFonts w:hint="cs"/>
          <w:rtl/>
        </w:rPr>
        <w:t>11</w:t>
      </w:r>
      <w:r w:rsidRPr="0053145C">
        <w:rPr>
          <w:rFonts w:hint="cs"/>
          <w:rtl/>
        </w:rPr>
        <w:t xml:space="preserve">  </w:t>
      </w:r>
      <w:r w:rsidRPr="0053145C">
        <w:rPr>
          <w:rtl/>
        </w:rPr>
        <w:t>–</w:t>
      </w:r>
      <w:r w:rsidRPr="0053145C">
        <w:rPr>
          <w:rFonts w:hint="cs"/>
          <w:rtl/>
        </w:rPr>
        <w:t xml:space="preserve"> ניסיון והשכלת </w:t>
      </w:r>
      <w:r w:rsidR="00DC24C5">
        <w:rPr>
          <w:rFonts w:hint="cs"/>
          <w:rtl/>
        </w:rPr>
        <w:t>עו"ד</w:t>
      </w:r>
      <w:r>
        <w:rPr>
          <w:rFonts w:hint="cs"/>
          <w:rtl/>
        </w:rPr>
        <w:t xml:space="preserve"> </w:t>
      </w:r>
      <w:r w:rsidR="003F030A">
        <w:rPr>
          <w:rFonts w:hint="cs"/>
          <w:rtl/>
        </w:rPr>
        <w:t xml:space="preserve"> המוביל</w:t>
      </w:r>
      <w:bookmarkEnd w:id="145"/>
      <w:r w:rsidR="003F030A">
        <w:rPr>
          <w:rFonts w:hint="cs"/>
          <w:rtl/>
        </w:rPr>
        <w:t xml:space="preserve"> </w:t>
      </w:r>
      <w:bookmarkEnd w:id="144"/>
    </w:p>
    <w:p w14:paraId="4E44F148" w14:textId="77777777" w:rsidR="006B3C08" w:rsidRPr="0053145C" w:rsidRDefault="006B3C08" w:rsidP="006B3C08">
      <w:pPr>
        <w:pStyle w:val="Style2"/>
        <w:numPr>
          <w:ilvl w:val="0"/>
          <w:numId w:val="0"/>
        </w:numPr>
        <w:ind w:left="360"/>
        <w:outlineLvl w:val="9"/>
        <w:rPr>
          <w:u w:val="none"/>
          <w:rtl/>
        </w:rPr>
      </w:pPr>
    </w:p>
    <w:p w14:paraId="45E92861" w14:textId="77777777" w:rsidR="006B3C08" w:rsidRPr="0053145C" w:rsidRDefault="006B3C08" w:rsidP="006B3C08">
      <w:pPr>
        <w:pStyle w:val="Style2"/>
        <w:numPr>
          <w:ilvl w:val="0"/>
          <w:numId w:val="0"/>
        </w:numPr>
        <w:ind w:left="360"/>
        <w:outlineLvl w:val="9"/>
        <w:rPr>
          <w:u w:val="none"/>
          <w:rtl/>
        </w:rPr>
      </w:pPr>
    </w:p>
    <w:p w14:paraId="1CBEE72F" w14:textId="77777777" w:rsidR="006B3C08" w:rsidRPr="0053145C" w:rsidRDefault="006B3C08" w:rsidP="006B3C08">
      <w:pPr>
        <w:pStyle w:val="Style2"/>
        <w:numPr>
          <w:ilvl w:val="0"/>
          <w:numId w:val="0"/>
        </w:numPr>
        <w:ind w:left="360"/>
        <w:outlineLvl w:val="9"/>
        <w:rPr>
          <w:b w:val="0"/>
          <w:bCs w:val="0"/>
          <w:u w:val="none"/>
        </w:rPr>
      </w:pPr>
      <w:r w:rsidRPr="0053145C">
        <w:rPr>
          <w:b w:val="0"/>
          <w:bCs w:val="0"/>
          <w:u w:val="none"/>
          <w:rtl/>
        </w:rPr>
        <w:t xml:space="preserve">אני </w:t>
      </w:r>
      <w:proofErr w:type="spellStart"/>
      <w:r w:rsidRPr="0053145C">
        <w:rPr>
          <w:b w:val="0"/>
          <w:bCs w:val="0"/>
          <w:u w:val="none"/>
          <w:rtl/>
        </w:rPr>
        <w:t>הח</w:t>
      </w:r>
      <w:proofErr w:type="spellEnd"/>
      <w:r w:rsidRPr="0053145C">
        <w:rPr>
          <w:b w:val="0"/>
          <w:bCs w:val="0"/>
          <w:u w:val="none"/>
        </w:rPr>
        <w:t>"</w:t>
      </w:r>
      <w:r w:rsidRPr="0053145C">
        <w:rPr>
          <w:b w:val="0"/>
          <w:bCs w:val="0"/>
          <w:u w:val="none"/>
          <w:rtl/>
        </w:rPr>
        <w:t>מ (המועמד)</w:t>
      </w:r>
      <w:r w:rsidRPr="0053145C">
        <w:rPr>
          <w:b w:val="0"/>
          <w:bCs w:val="0"/>
          <w:u w:val="none"/>
        </w:rPr>
        <w:t xml:space="preserve">_______________ </w:t>
      </w:r>
      <w:r w:rsidRPr="0053145C">
        <w:rPr>
          <w:b w:val="0"/>
          <w:bCs w:val="0"/>
          <w:u w:val="none"/>
          <w:rtl/>
        </w:rPr>
        <w:t>ת</w:t>
      </w:r>
      <w:r w:rsidRPr="0053145C">
        <w:rPr>
          <w:b w:val="0"/>
          <w:bCs w:val="0"/>
          <w:u w:val="none"/>
        </w:rPr>
        <w:t>.</w:t>
      </w:r>
      <w:r w:rsidRPr="0053145C">
        <w:rPr>
          <w:b w:val="0"/>
          <w:bCs w:val="0"/>
          <w:u w:val="none"/>
          <w:rtl/>
        </w:rPr>
        <w:t>ז</w:t>
      </w:r>
      <w:r w:rsidRPr="0053145C">
        <w:rPr>
          <w:b w:val="0"/>
          <w:bCs w:val="0"/>
          <w:u w:val="none"/>
        </w:rPr>
        <w:t xml:space="preserve">. _________________ </w:t>
      </w:r>
      <w:r w:rsidRPr="0053145C">
        <w:rPr>
          <w:b w:val="0"/>
          <w:bCs w:val="0"/>
          <w:u w:val="none"/>
          <w:rtl/>
        </w:rPr>
        <w:t>לאחר שהוזהרתי כי עלי לומר את האמת וכי אהיה צפוי לעונשים הקבועים בחוק אם לא אעשה כן</w:t>
      </w:r>
      <w:r w:rsidRPr="0053145C">
        <w:rPr>
          <w:b w:val="0"/>
          <w:bCs w:val="0"/>
          <w:u w:val="none"/>
        </w:rPr>
        <w:t xml:space="preserve">, </w:t>
      </w:r>
      <w:r w:rsidRPr="0053145C">
        <w:rPr>
          <w:b w:val="0"/>
          <w:bCs w:val="0"/>
          <w:u w:val="none"/>
          <w:rtl/>
        </w:rPr>
        <w:t>מצהיר</w:t>
      </w:r>
      <w:r w:rsidRPr="0053145C">
        <w:rPr>
          <w:b w:val="0"/>
          <w:bCs w:val="0"/>
          <w:u w:val="none"/>
        </w:rPr>
        <w:t>/</w:t>
      </w:r>
      <w:r w:rsidRPr="0053145C">
        <w:rPr>
          <w:b w:val="0"/>
          <w:bCs w:val="0"/>
          <w:u w:val="none"/>
          <w:rtl/>
        </w:rPr>
        <w:t>ה בזה כדלקמן</w:t>
      </w:r>
      <w:r w:rsidRPr="0053145C">
        <w:rPr>
          <w:b w:val="0"/>
          <w:bCs w:val="0"/>
          <w:u w:val="none"/>
        </w:rPr>
        <w:t>:</w:t>
      </w:r>
    </w:p>
    <w:p w14:paraId="62B7B6A9" w14:textId="77777777" w:rsidR="006B3C08" w:rsidRPr="0053145C" w:rsidRDefault="006B3C08" w:rsidP="006B3C08">
      <w:pPr>
        <w:pStyle w:val="Style2"/>
        <w:numPr>
          <w:ilvl w:val="0"/>
          <w:numId w:val="0"/>
        </w:numPr>
        <w:ind w:left="360"/>
        <w:outlineLvl w:val="9"/>
        <w:rPr>
          <w:b w:val="0"/>
          <w:bCs w:val="0"/>
          <w:u w:val="none"/>
          <w:rtl/>
        </w:rPr>
      </w:pPr>
    </w:p>
    <w:tbl>
      <w:tblPr>
        <w:tblStyle w:val="af7"/>
        <w:bidiVisual/>
        <w:tblW w:w="5000" w:type="pct"/>
        <w:tblLook w:val="04A0" w:firstRow="1" w:lastRow="0" w:firstColumn="1" w:lastColumn="0" w:noHBand="0" w:noVBand="1"/>
      </w:tblPr>
      <w:tblGrid>
        <w:gridCol w:w="2332"/>
        <w:gridCol w:w="7012"/>
      </w:tblGrid>
      <w:tr w:rsidR="00481541" w:rsidRPr="0053145C" w14:paraId="5590AF62" w14:textId="77777777" w:rsidTr="00481541">
        <w:tc>
          <w:tcPr>
            <w:tcW w:w="5000" w:type="pct"/>
            <w:gridSpan w:val="2"/>
          </w:tcPr>
          <w:p w14:paraId="138B2873" w14:textId="691A3F1B" w:rsidR="00481541" w:rsidRPr="0053145C" w:rsidRDefault="00481541" w:rsidP="00DA688D">
            <w:pPr>
              <w:pStyle w:val="Style2"/>
              <w:numPr>
                <w:ilvl w:val="0"/>
                <w:numId w:val="0"/>
              </w:numPr>
              <w:outlineLvl w:val="9"/>
              <w:rPr>
                <w:u w:val="none"/>
                <w:rtl/>
              </w:rPr>
            </w:pPr>
            <w:r>
              <w:rPr>
                <w:rFonts w:hint="cs"/>
                <w:u w:val="none"/>
                <w:rtl/>
              </w:rPr>
              <w:t>פרטים אישיים</w:t>
            </w:r>
          </w:p>
        </w:tc>
      </w:tr>
      <w:tr w:rsidR="00481541" w:rsidRPr="0053145C" w14:paraId="1C34E6EF" w14:textId="77777777" w:rsidTr="00481541">
        <w:tc>
          <w:tcPr>
            <w:tcW w:w="1248" w:type="pct"/>
          </w:tcPr>
          <w:p w14:paraId="05AE3325" w14:textId="3F67C30E" w:rsidR="00481541" w:rsidRPr="0053145C" w:rsidRDefault="00481541" w:rsidP="00B72B79">
            <w:pPr>
              <w:pStyle w:val="Style2"/>
              <w:numPr>
                <w:ilvl w:val="0"/>
                <w:numId w:val="0"/>
              </w:numPr>
              <w:outlineLvl w:val="9"/>
              <w:rPr>
                <w:u w:val="none"/>
                <w:rtl/>
              </w:rPr>
            </w:pPr>
            <w:r w:rsidRPr="0053145C">
              <w:rPr>
                <w:rFonts w:hint="eastAsia"/>
                <w:u w:val="none"/>
                <w:rtl/>
              </w:rPr>
              <w:t>שם</w:t>
            </w:r>
            <w:r w:rsidRPr="0053145C">
              <w:rPr>
                <w:u w:val="none"/>
                <w:rtl/>
              </w:rPr>
              <w:t xml:space="preserve"> </w:t>
            </w:r>
            <w:r w:rsidRPr="0053145C">
              <w:rPr>
                <w:rFonts w:hint="eastAsia"/>
                <w:u w:val="none"/>
                <w:rtl/>
              </w:rPr>
              <w:t>מלא</w:t>
            </w:r>
          </w:p>
        </w:tc>
        <w:tc>
          <w:tcPr>
            <w:tcW w:w="3752" w:type="pct"/>
          </w:tcPr>
          <w:p w14:paraId="06ECC0C0" w14:textId="77777777" w:rsidR="00481541" w:rsidRPr="0053145C" w:rsidRDefault="00481541" w:rsidP="00B72B79">
            <w:pPr>
              <w:pStyle w:val="Style2"/>
              <w:numPr>
                <w:ilvl w:val="0"/>
                <w:numId w:val="0"/>
              </w:numPr>
              <w:outlineLvl w:val="9"/>
              <w:rPr>
                <w:u w:val="none"/>
                <w:rtl/>
              </w:rPr>
            </w:pPr>
          </w:p>
        </w:tc>
      </w:tr>
      <w:tr w:rsidR="00481541" w:rsidRPr="0053145C" w14:paraId="7CE04A16" w14:textId="77777777" w:rsidTr="00481541">
        <w:tc>
          <w:tcPr>
            <w:tcW w:w="1248" w:type="pct"/>
          </w:tcPr>
          <w:p w14:paraId="5D019D17" w14:textId="05FC91AA" w:rsidR="00481541" w:rsidRPr="0053145C" w:rsidRDefault="00481541" w:rsidP="00B72B79">
            <w:pPr>
              <w:pStyle w:val="Style2"/>
              <w:numPr>
                <w:ilvl w:val="0"/>
                <w:numId w:val="0"/>
              </w:numPr>
              <w:outlineLvl w:val="9"/>
              <w:rPr>
                <w:u w:val="none"/>
                <w:rtl/>
              </w:rPr>
            </w:pPr>
            <w:r>
              <w:rPr>
                <w:rFonts w:hint="cs"/>
                <w:u w:val="none"/>
                <w:rtl/>
              </w:rPr>
              <w:t>ת.ז</w:t>
            </w:r>
          </w:p>
        </w:tc>
        <w:tc>
          <w:tcPr>
            <w:tcW w:w="3752" w:type="pct"/>
          </w:tcPr>
          <w:p w14:paraId="21F45E57" w14:textId="77777777" w:rsidR="00481541" w:rsidRPr="0053145C" w:rsidRDefault="00481541" w:rsidP="00B72B79">
            <w:pPr>
              <w:pStyle w:val="Style2"/>
              <w:numPr>
                <w:ilvl w:val="0"/>
                <w:numId w:val="0"/>
              </w:numPr>
              <w:outlineLvl w:val="9"/>
              <w:rPr>
                <w:u w:val="none"/>
                <w:rtl/>
              </w:rPr>
            </w:pPr>
          </w:p>
        </w:tc>
      </w:tr>
      <w:tr w:rsidR="00481541" w:rsidRPr="0053145C" w14:paraId="60412252" w14:textId="77777777" w:rsidTr="00481541">
        <w:tc>
          <w:tcPr>
            <w:tcW w:w="1248" w:type="pct"/>
          </w:tcPr>
          <w:p w14:paraId="3A4CB610" w14:textId="456CDA4F" w:rsidR="00481541" w:rsidRPr="0053145C" w:rsidRDefault="00481541" w:rsidP="00B72B79">
            <w:pPr>
              <w:pStyle w:val="Style2"/>
              <w:numPr>
                <w:ilvl w:val="0"/>
                <w:numId w:val="0"/>
              </w:numPr>
              <w:outlineLvl w:val="9"/>
              <w:rPr>
                <w:u w:val="none"/>
                <w:rtl/>
              </w:rPr>
            </w:pPr>
            <w:r>
              <w:rPr>
                <w:rFonts w:hint="cs"/>
                <w:u w:val="none"/>
                <w:rtl/>
              </w:rPr>
              <w:t>מ"ר</w:t>
            </w:r>
          </w:p>
        </w:tc>
        <w:tc>
          <w:tcPr>
            <w:tcW w:w="3752" w:type="pct"/>
          </w:tcPr>
          <w:p w14:paraId="2BF15D6E" w14:textId="77777777" w:rsidR="00481541" w:rsidRPr="0053145C" w:rsidRDefault="00481541" w:rsidP="00B72B79">
            <w:pPr>
              <w:pStyle w:val="Style2"/>
              <w:numPr>
                <w:ilvl w:val="0"/>
                <w:numId w:val="0"/>
              </w:numPr>
              <w:outlineLvl w:val="9"/>
              <w:rPr>
                <w:u w:val="none"/>
                <w:rtl/>
              </w:rPr>
            </w:pPr>
          </w:p>
        </w:tc>
      </w:tr>
    </w:tbl>
    <w:p w14:paraId="49879DB8" w14:textId="77777777" w:rsidR="006B3C08" w:rsidRPr="0053145C" w:rsidRDefault="006B3C08" w:rsidP="006B3C08">
      <w:pPr>
        <w:rPr>
          <w:rtl/>
        </w:rPr>
      </w:pPr>
    </w:p>
    <w:p w14:paraId="5A0BA0AB" w14:textId="5A662E20" w:rsidR="004D0379" w:rsidRDefault="004D0379" w:rsidP="00E01521">
      <w:pPr>
        <w:pStyle w:val="Style2"/>
        <w:numPr>
          <w:ilvl w:val="0"/>
          <w:numId w:val="88"/>
        </w:numPr>
        <w:outlineLvl w:val="9"/>
        <w:rPr>
          <w:u w:val="none"/>
        </w:rPr>
      </w:pPr>
      <w:r>
        <w:rPr>
          <w:rFonts w:hint="cs"/>
          <w:u w:val="none"/>
          <w:rtl/>
        </w:rPr>
        <w:t>הנני חבר לשכת עו"ד לשנת 2024 (</w:t>
      </w:r>
      <w:r>
        <w:rPr>
          <w:rFonts w:hint="cs"/>
          <w:b w:val="0"/>
          <w:bCs w:val="0"/>
          <w:u w:val="none"/>
          <w:rtl/>
        </w:rPr>
        <w:t>יש לצרף העתק תעודה)</w:t>
      </w:r>
    </w:p>
    <w:p w14:paraId="67DA2E7F" w14:textId="1A26B572" w:rsidR="006B3C08" w:rsidRPr="0053145C" w:rsidRDefault="006B3C08" w:rsidP="00E01521">
      <w:pPr>
        <w:pStyle w:val="Style2"/>
        <w:numPr>
          <w:ilvl w:val="0"/>
          <w:numId w:val="88"/>
        </w:numPr>
        <w:outlineLvl w:val="9"/>
        <w:rPr>
          <w:u w:val="none"/>
        </w:rPr>
      </w:pPr>
      <w:r w:rsidRPr="0053145C">
        <w:rPr>
          <w:rFonts w:hint="cs"/>
          <w:u w:val="none"/>
          <w:rtl/>
        </w:rPr>
        <w:t>השכלה</w:t>
      </w:r>
      <w:r w:rsidR="006425B9">
        <w:rPr>
          <w:rFonts w:hint="cs"/>
          <w:u w:val="none"/>
          <w:rtl/>
        </w:rPr>
        <w:t xml:space="preserve"> </w:t>
      </w:r>
      <w:r w:rsidR="006D25F3">
        <w:rPr>
          <w:rFonts w:hint="cs"/>
          <w:u w:val="none"/>
          <w:rtl/>
        </w:rPr>
        <w:t>ורישיון עו"ד</w:t>
      </w:r>
    </w:p>
    <w:tbl>
      <w:tblPr>
        <w:tblStyle w:val="af7"/>
        <w:bidiVisual/>
        <w:tblW w:w="5000" w:type="pct"/>
        <w:tblLook w:val="04A0" w:firstRow="1" w:lastRow="0" w:firstColumn="1" w:lastColumn="0" w:noHBand="0" w:noVBand="1"/>
      </w:tblPr>
      <w:tblGrid>
        <w:gridCol w:w="3848"/>
        <w:gridCol w:w="2751"/>
        <w:gridCol w:w="2745"/>
      </w:tblGrid>
      <w:tr w:rsidR="006B3C08" w:rsidRPr="0053145C" w14:paraId="67DCDFE8" w14:textId="77777777" w:rsidTr="00481541">
        <w:tc>
          <w:tcPr>
            <w:tcW w:w="2059" w:type="pct"/>
          </w:tcPr>
          <w:p w14:paraId="3836AE4E" w14:textId="62885BB3" w:rsidR="006B3C08" w:rsidRPr="0053145C" w:rsidRDefault="006B3C08" w:rsidP="00DA688D">
            <w:pPr>
              <w:pStyle w:val="Style2"/>
              <w:numPr>
                <w:ilvl w:val="0"/>
                <w:numId w:val="0"/>
              </w:numPr>
              <w:outlineLvl w:val="9"/>
              <w:rPr>
                <w:u w:val="none"/>
                <w:rtl/>
              </w:rPr>
            </w:pPr>
            <w:r w:rsidRPr="0053145C">
              <w:rPr>
                <w:rFonts w:hint="cs"/>
                <w:u w:val="none"/>
                <w:rtl/>
              </w:rPr>
              <w:t>תואר/ תעודה</w:t>
            </w:r>
            <w:r w:rsidR="006D25F3">
              <w:rPr>
                <w:rFonts w:hint="cs"/>
                <w:u w:val="none"/>
                <w:rtl/>
              </w:rPr>
              <w:t>/ רישיון עו"ד</w:t>
            </w:r>
          </w:p>
        </w:tc>
        <w:tc>
          <w:tcPr>
            <w:tcW w:w="1472" w:type="pct"/>
          </w:tcPr>
          <w:p w14:paraId="24C9BCF4" w14:textId="77777777" w:rsidR="006B3C08" w:rsidRPr="0053145C" w:rsidRDefault="006B3C08" w:rsidP="00DA688D">
            <w:pPr>
              <w:pStyle w:val="Style2"/>
              <w:numPr>
                <w:ilvl w:val="0"/>
                <w:numId w:val="0"/>
              </w:numPr>
              <w:outlineLvl w:val="9"/>
              <w:rPr>
                <w:u w:val="none"/>
                <w:rtl/>
              </w:rPr>
            </w:pPr>
            <w:r w:rsidRPr="0053145C">
              <w:rPr>
                <w:rFonts w:hint="cs"/>
                <w:u w:val="none"/>
                <w:rtl/>
              </w:rPr>
              <w:t>שנה קבלה</w:t>
            </w:r>
          </w:p>
        </w:tc>
        <w:tc>
          <w:tcPr>
            <w:tcW w:w="1469" w:type="pct"/>
          </w:tcPr>
          <w:p w14:paraId="6A62B594" w14:textId="77777777" w:rsidR="006B3C08" w:rsidRPr="0053145C" w:rsidRDefault="006B3C08" w:rsidP="00DA688D">
            <w:pPr>
              <w:pStyle w:val="Style2"/>
              <w:numPr>
                <w:ilvl w:val="0"/>
                <w:numId w:val="0"/>
              </w:numPr>
              <w:outlineLvl w:val="9"/>
              <w:rPr>
                <w:u w:val="none"/>
                <w:rtl/>
              </w:rPr>
            </w:pPr>
            <w:r w:rsidRPr="0053145C">
              <w:rPr>
                <w:rFonts w:hint="cs"/>
                <w:u w:val="none"/>
                <w:rtl/>
              </w:rPr>
              <w:t>מוסד</w:t>
            </w:r>
          </w:p>
        </w:tc>
      </w:tr>
      <w:tr w:rsidR="006B3C08" w:rsidRPr="0053145C" w14:paraId="36901600" w14:textId="77777777" w:rsidTr="00481541">
        <w:trPr>
          <w:trHeight w:val="567"/>
        </w:trPr>
        <w:tc>
          <w:tcPr>
            <w:tcW w:w="2059" w:type="pct"/>
          </w:tcPr>
          <w:p w14:paraId="1F86ABC3" w14:textId="77777777" w:rsidR="006B3C08" w:rsidRPr="0053145C" w:rsidRDefault="006B3C08" w:rsidP="00DA688D">
            <w:pPr>
              <w:pStyle w:val="Style2"/>
              <w:numPr>
                <w:ilvl w:val="0"/>
                <w:numId w:val="0"/>
              </w:numPr>
              <w:outlineLvl w:val="9"/>
              <w:rPr>
                <w:b w:val="0"/>
                <w:bCs w:val="0"/>
                <w:u w:val="none"/>
                <w:rtl/>
              </w:rPr>
            </w:pPr>
          </w:p>
        </w:tc>
        <w:tc>
          <w:tcPr>
            <w:tcW w:w="1472" w:type="pct"/>
          </w:tcPr>
          <w:p w14:paraId="0C782193" w14:textId="77777777" w:rsidR="006B3C08" w:rsidRPr="0053145C" w:rsidRDefault="006B3C08" w:rsidP="00DA688D">
            <w:pPr>
              <w:pStyle w:val="Style2"/>
              <w:numPr>
                <w:ilvl w:val="0"/>
                <w:numId w:val="0"/>
              </w:numPr>
              <w:outlineLvl w:val="9"/>
              <w:rPr>
                <w:b w:val="0"/>
                <w:bCs w:val="0"/>
                <w:u w:val="none"/>
                <w:rtl/>
              </w:rPr>
            </w:pPr>
          </w:p>
        </w:tc>
        <w:tc>
          <w:tcPr>
            <w:tcW w:w="1469" w:type="pct"/>
          </w:tcPr>
          <w:p w14:paraId="77ACADAF" w14:textId="77777777" w:rsidR="006B3C08" w:rsidRPr="0053145C" w:rsidRDefault="006B3C08" w:rsidP="00DA688D">
            <w:pPr>
              <w:pStyle w:val="Style2"/>
              <w:numPr>
                <w:ilvl w:val="0"/>
                <w:numId w:val="0"/>
              </w:numPr>
              <w:outlineLvl w:val="9"/>
              <w:rPr>
                <w:b w:val="0"/>
                <w:bCs w:val="0"/>
                <w:u w:val="none"/>
                <w:rtl/>
              </w:rPr>
            </w:pPr>
          </w:p>
        </w:tc>
      </w:tr>
      <w:tr w:rsidR="006B3C08" w:rsidRPr="0053145C" w14:paraId="2B7E8183" w14:textId="77777777" w:rsidTr="00481541">
        <w:trPr>
          <w:trHeight w:val="567"/>
        </w:trPr>
        <w:tc>
          <w:tcPr>
            <w:tcW w:w="2059" w:type="pct"/>
          </w:tcPr>
          <w:p w14:paraId="50A8C88E" w14:textId="77777777" w:rsidR="006B3C08" w:rsidRPr="0053145C" w:rsidRDefault="006B3C08" w:rsidP="00DA688D">
            <w:pPr>
              <w:pStyle w:val="Style2"/>
              <w:numPr>
                <w:ilvl w:val="0"/>
                <w:numId w:val="0"/>
              </w:numPr>
              <w:outlineLvl w:val="9"/>
              <w:rPr>
                <w:b w:val="0"/>
                <w:bCs w:val="0"/>
                <w:u w:val="none"/>
                <w:rtl/>
              </w:rPr>
            </w:pPr>
          </w:p>
        </w:tc>
        <w:tc>
          <w:tcPr>
            <w:tcW w:w="1472" w:type="pct"/>
          </w:tcPr>
          <w:p w14:paraId="7622BF28" w14:textId="77777777" w:rsidR="006B3C08" w:rsidRPr="0053145C" w:rsidRDefault="006B3C08" w:rsidP="00DA688D">
            <w:pPr>
              <w:pStyle w:val="Style2"/>
              <w:numPr>
                <w:ilvl w:val="0"/>
                <w:numId w:val="0"/>
              </w:numPr>
              <w:outlineLvl w:val="9"/>
              <w:rPr>
                <w:b w:val="0"/>
                <w:bCs w:val="0"/>
                <w:u w:val="none"/>
                <w:rtl/>
              </w:rPr>
            </w:pPr>
          </w:p>
        </w:tc>
        <w:tc>
          <w:tcPr>
            <w:tcW w:w="1469" w:type="pct"/>
          </w:tcPr>
          <w:p w14:paraId="2E0C5DFD" w14:textId="77777777" w:rsidR="006B3C08" w:rsidRPr="0053145C" w:rsidRDefault="006B3C08" w:rsidP="00DA688D">
            <w:pPr>
              <w:pStyle w:val="Style2"/>
              <w:numPr>
                <w:ilvl w:val="0"/>
                <w:numId w:val="0"/>
              </w:numPr>
              <w:outlineLvl w:val="9"/>
              <w:rPr>
                <w:b w:val="0"/>
                <w:bCs w:val="0"/>
                <w:u w:val="none"/>
                <w:rtl/>
              </w:rPr>
            </w:pPr>
          </w:p>
        </w:tc>
      </w:tr>
      <w:tr w:rsidR="006B3C08" w:rsidRPr="0053145C" w14:paraId="2308461A" w14:textId="77777777" w:rsidTr="00481541">
        <w:trPr>
          <w:trHeight w:val="567"/>
        </w:trPr>
        <w:tc>
          <w:tcPr>
            <w:tcW w:w="2059" w:type="pct"/>
          </w:tcPr>
          <w:p w14:paraId="2F3B46D2" w14:textId="77777777" w:rsidR="006B3C08" w:rsidRPr="0053145C" w:rsidRDefault="006B3C08" w:rsidP="00DA688D">
            <w:pPr>
              <w:pStyle w:val="Style2"/>
              <w:numPr>
                <w:ilvl w:val="0"/>
                <w:numId w:val="0"/>
              </w:numPr>
              <w:outlineLvl w:val="9"/>
              <w:rPr>
                <w:b w:val="0"/>
                <w:bCs w:val="0"/>
                <w:u w:val="none"/>
                <w:rtl/>
              </w:rPr>
            </w:pPr>
          </w:p>
        </w:tc>
        <w:tc>
          <w:tcPr>
            <w:tcW w:w="1472" w:type="pct"/>
          </w:tcPr>
          <w:p w14:paraId="1018C407" w14:textId="77777777" w:rsidR="006B3C08" w:rsidRPr="0053145C" w:rsidRDefault="006B3C08" w:rsidP="00DA688D">
            <w:pPr>
              <w:pStyle w:val="Style2"/>
              <w:numPr>
                <w:ilvl w:val="0"/>
                <w:numId w:val="0"/>
              </w:numPr>
              <w:outlineLvl w:val="9"/>
              <w:rPr>
                <w:b w:val="0"/>
                <w:bCs w:val="0"/>
                <w:u w:val="none"/>
                <w:rtl/>
              </w:rPr>
            </w:pPr>
          </w:p>
        </w:tc>
        <w:tc>
          <w:tcPr>
            <w:tcW w:w="1469" w:type="pct"/>
          </w:tcPr>
          <w:p w14:paraId="2124FCF0" w14:textId="77777777" w:rsidR="006B3C08" w:rsidRPr="0053145C" w:rsidRDefault="006B3C08" w:rsidP="00DA688D">
            <w:pPr>
              <w:pStyle w:val="Style2"/>
              <w:numPr>
                <w:ilvl w:val="0"/>
                <w:numId w:val="0"/>
              </w:numPr>
              <w:outlineLvl w:val="9"/>
              <w:rPr>
                <w:b w:val="0"/>
                <w:bCs w:val="0"/>
                <w:u w:val="none"/>
                <w:rtl/>
              </w:rPr>
            </w:pPr>
          </w:p>
        </w:tc>
      </w:tr>
      <w:tr w:rsidR="006B3C08" w:rsidRPr="0053145C" w14:paraId="77B4A37F" w14:textId="77777777" w:rsidTr="00481541">
        <w:trPr>
          <w:trHeight w:val="567"/>
        </w:trPr>
        <w:tc>
          <w:tcPr>
            <w:tcW w:w="2059" w:type="pct"/>
          </w:tcPr>
          <w:p w14:paraId="0F760ECB" w14:textId="77777777" w:rsidR="006B3C08" w:rsidRPr="0053145C" w:rsidRDefault="006B3C08" w:rsidP="00DA688D">
            <w:pPr>
              <w:pStyle w:val="Style2"/>
              <w:numPr>
                <w:ilvl w:val="0"/>
                <w:numId w:val="0"/>
              </w:numPr>
              <w:outlineLvl w:val="9"/>
              <w:rPr>
                <w:b w:val="0"/>
                <w:bCs w:val="0"/>
                <w:u w:val="none"/>
                <w:rtl/>
              </w:rPr>
            </w:pPr>
          </w:p>
        </w:tc>
        <w:tc>
          <w:tcPr>
            <w:tcW w:w="1472" w:type="pct"/>
          </w:tcPr>
          <w:p w14:paraId="3F222FD4" w14:textId="77777777" w:rsidR="006B3C08" w:rsidRPr="0053145C" w:rsidRDefault="006B3C08" w:rsidP="00DA688D">
            <w:pPr>
              <w:pStyle w:val="Style2"/>
              <w:numPr>
                <w:ilvl w:val="0"/>
                <w:numId w:val="0"/>
              </w:numPr>
              <w:outlineLvl w:val="9"/>
              <w:rPr>
                <w:b w:val="0"/>
                <w:bCs w:val="0"/>
                <w:u w:val="none"/>
                <w:rtl/>
              </w:rPr>
            </w:pPr>
          </w:p>
        </w:tc>
        <w:tc>
          <w:tcPr>
            <w:tcW w:w="1469" w:type="pct"/>
          </w:tcPr>
          <w:p w14:paraId="1D91A6B1" w14:textId="77777777" w:rsidR="006B3C08" w:rsidRPr="0053145C" w:rsidRDefault="006B3C08" w:rsidP="00DA688D">
            <w:pPr>
              <w:pStyle w:val="Style2"/>
              <w:numPr>
                <w:ilvl w:val="0"/>
                <w:numId w:val="0"/>
              </w:numPr>
              <w:outlineLvl w:val="9"/>
              <w:rPr>
                <w:b w:val="0"/>
                <w:bCs w:val="0"/>
                <w:u w:val="none"/>
                <w:rtl/>
              </w:rPr>
            </w:pPr>
          </w:p>
        </w:tc>
      </w:tr>
    </w:tbl>
    <w:p w14:paraId="67F13F1D" w14:textId="52E0810D" w:rsidR="006B3C08" w:rsidRPr="0053145C" w:rsidRDefault="006B3C08" w:rsidP="006B3C08">
      <w:pPr>
        <w:pStyle w:val="Style2"/>
        <w:numPr>
          <w:ilvl w:val="0"/>
          <w:numId w:val="0"/>
        </w:numPr>
        <w:ind w:left="792"/>
        <w:outlineLvl w:val="9"/>
        <w:rPr>
          <w:u w:val="none"/>
        </w:rPr>
      </w:pPr>
      <w:r>
        <w:rPr>
          <w:rFonts w:hint="cs"/>
          <w:u w:val="none"/>
          <w:rtl/>
        </w:rPr>
        <w:t>יש לצרף העתק תעודות השכלה</w:t>
      </w:r>
      <w:r w:rsidR="004D0379">
        <w:rPr>
          <w:rFonts w:hint="cs"/>
          <w:u w:val="none"/>
          <w:rtl/>
        </w:rPr>
        <w:t xml:space="preserve"> ורישיון</w:t>
      </w:r>
    </w:p>
    <w:p w14:paraId="2D0F1EAB" w14:textId="77777777" w:rsidR="006B3C08" w:rsidRPr="0053145C" w:rsidRDefault="006B3C08" w:rsidP="006B3C08">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38184583" w14:textId="77777777" w:rsidR="006B3C08" w:rsidRDefault="006B3C08" w:rsidP="006B3C08">
      <w:pPr>
        <w:bidi w:val="0"/>
        <w:rPr>
          <w:rFonts w:ascii="Arial" w:hAnsi="Arial"/>
          <w:b/>
          <w:bCs/>
          <w:lang w:eastAsia="he-IL"/>
        </w:rPr>
      </w:pPr>
      <w:r>
        <w:rPr>
          <w:rFonts w:ascii="Arial" w:hAnsi="Arial"/>
          <w:b/>
          <w:bCs/>
          <w:lang w:eastAsia="he-IL"/>
        </w:rPr>
        <w:br w:type="page"/>
      </w:r>
    </w:p>
    <w:p w14:paraId="162F7FB2" w14:textId="77777777" w:rsidR="006B3C08" w:rsidRDefault="006B3C08" w:rsidP="006B3C08">
      <w:pPr>
        <w:bidi w:val="0"/>
        <w:rPr>
          <w:rFonts w:ascii="Arial" w:hAnsi="Arial"/>
          <w:b/>
          <w:bCs/>
          <w:rtl/>
          <w:lang w:eastAsia="he-IL"/>
        </w:rPr>
      </w:pPr>
    </w:p>
    <w:p w14:paraId="37427F9E" w14:textId="77777777" w:rsidR="006B3C08" w:rsidRPr="0053145C" w:rsidRDefault="006B3C08" w:rsidP="006B3C08">
      <w:pPr>
        <w:pStyle w:val="Style2"/>
        <w:numPr>
          <w:ilvl w:val="0"/>
          <w:numId w:val="0"/>
        </w:numPr>
        <w:ind w:left="707"/>
        <w:outlineLvl w:val="9"/>
        <w:rPr>
          <w:u w:val="none"/>
        </w:rPr>
      </w:pPr>
    </w:p>
    <w:p w14:paraId="0D26B3D5" w14:textId="25A9E757" w:rsidR="006B3C08" w:rsidRDefault="006B3C08" w:rsidP="00E01521">
      <w:pPr>
        <w:pStyle w:val="Style2"/>
        <w:numPr>
          <w:ilvl w:val="0"/>
          <w:numId w:val="88"/>
        </w:numPr>
        <w:outlineLvl w:val="9"/>
        <w:rPr>
          <w:u w:val="none"/>
        </w:rPr>
      </w:pPr>
      <w:r>
        <w:rPr>
          <w:rFonts w:hint="cs"/>
          <w:u w:val="none"/>
          <w:rtl/>
        </w:rPr>
        <w:t xml:space="preserve">ניסיון מקצועי של </w:t>
      </w:r>
      <w:r w:rsidR="00404C98">
        <w:rPr>
          <w:rFonts w:hint="cs"/>
          <w:u w:val="none"/>
          <w:rtl/>
        </w:rPr>
        <w:t>עו"ד</w:t>
      </w:r>
      <w:r w:rsidR="00D37F12">
        <w:rPr>
          <w:rFonts w:hint="cs"/>
          <w:u w:val="none"/>
          <w:rtl/>
        </w:rPr>
        <w:t xml:space="preserve"> </w:t>
      </w:r>
      <w:r w:rsidR="003F030A">
        <w:rPr>
          <w:rFonts w:hint="cs"/>
          <w:u w:val="none"/>
          <w:rtl/>
        </w:rPr>
        <w:t xml:space="preserve"> המוביל </w:t>
      </w:r>
      <w:r w:rsidR="00D37F12">
        <w:rPr>
          <w:rFonts w:hint="cs"/>
          <w:b w:val="0"/>
          <w:bCs w:val="0"/>
          <w:u w:val="none"/>
          <w:rtl/>
        </w:rPr>
        <w:t>(יש לצרף קורות חיים לתימוכי</w:t>
      </w:r>
      <w:r w:rsidR="00E3613E">
        <w:rPr>
          <w:rFonts w:hint="cs"/>
          <w:b w:val="0"/>
          <w:bCs w:val="0"/>
          <w:u w:val="none"/>
          <w:rtl/>
        </w:rPr>
        <w:t>ן</w:t>
      </w:r>
      <w:r w:rsidR="00D37F12">
        <w:rPr>
          <w:rFonts w:hint="cs"/>
          <w:b w:val="0"/>
          <w:bCs w:val="0"/>
          <w:u w:val="none"/>
          <w:rtl/>
        </w:rPr>
        <w:t>)</w:t>
      </w:r>
    </w:p>
    <w:p w14:paraId="20CDA748" w14:textId="3291DB0E" w:rsidR="006B3C08" w:rsidRDefault="00072FEE" w:rsidP="00E01521">
      <w:pPr>
        <w:pStyle w:val="Style2"/>
        <w:numPr>
          <w:ilvl w:val="1"/>
          <w:numId w:val="88"/>
        </w:numPr>
        <w:ind w:left="707" w:hanging="425"/>
        <w:outlineLvl w:val="9"/>
        <w:rPr>
          <w:u w:val="none"/>
        </w:rPr>
      </w:pPr>
      <w:r>
        <w:rPr>
          <w:rFonts w:hint="cs"/>
          <w:u w:val="none"/>
          <w:rtl/>
        </w:rPr>
        <w:t xml:space="preserve">הנני </w:t>
      </w:r>
      <w:r w:rsidR="006B3C08" w:rsidRPr="0053145C">
        <w:rPr>
          <w:rFonts w:hint="cs"/>
          <w:u w:val="none"/>
          <w:rtl/>
        </w:rPr>
        <w:t xml:space="preserve">בעל </w:t>
      </w:r>
      <w:r>
        <w:rPr>
          <w:rFonts w:hint="cs"/>
          <w:u w:val="none"/>
          <w:rtl/>
        </w:rPr>
        <w:t xml:space="preserve"> </w:t>
      </w:r>
      <w:r w:rsidR="006B3C08" w:rsidRPr="0053145C">
        <w:rPr>
          <w:rFonts w:hint="cs"/>
          <w:u w:val="none"/>
          <w:rtl/>
        </w:rPr>
        <w:t xml:space="preserve"> _____________</w:t>
      </w:r>
      <w:r w:rsidR="006B3C08" w:rsidRPr="00473EA1">
        <w:rPr>
          <w:rtl/>
        </w:rPr>
        <w:t xml:space="preserve"> </w:t>
      </w:r>
      <w:r>
        <w:rPr>
          <w:rFonts w:hint="cs"/>
          <w:u w:val="none"/>
          <w:rtl/>
        </w:rPr>
        <w:t xml:space="preserve">שנות ותק </w:t>
      </w:r>
      <w:r w:rsidRPr="00072FEE">
        <w:rPr>
          <w:rFonts w:hint="eastAsia"/>
          <w:u w:val="none"/>
          <w:rtl/>
        </w:rPr>
        <w:t>כעורך</w:t>
      </w:r>
      <w:r w:rsidRPr="00072FEE">
        <w:rPr>
          <w:u w:val="none"/>
          <w:rtl/>
        </w:rPr>
        <w:t xml:space="preserve"> </w:t>
      </w:r>
      <w:r w:rsidRPr="00072FEE">
        <w:rPr>
          <w:rFonts w:hint="eastAsia"/>
          <w:u w:val="none"/>
          <w:rtl/>
        </w:rPr>
        <w:t>דין</w:t>
      </w:r>
      <w:r w:rsidRPr="00072FEE">
        <w:rPr>
          <w:u w:val="none"/>
          <w:rtl/>
        </w:rPr>
        <w:t xml:space="preserve"> </w:t>
      </w:r>
      <w:r w:rsidRPr="00072FEE">
        <w:rPr>
          <w:rFonts w:hint="eastAsia"/>
          <w:u w:val="none"/>
          <w:rtl/>
        </w:rPr>
        <w:t>בניהול</w:t>
      </w:r>
      <w:r w:rsidRPr="00072FEE">
        <w:rPr>
          <w:u w:val="none"/>
          <w:rtl/>
        </w:rPr>
        <w:t xml:space="preserve"> </w:t>
      </w:r>
      <w:r w:rsidRPr="00072FEE">
        <w:rPr>
          <w:rFonts w:hint="eastAsia"/>
          <w:u w:val="none"/>
          <w:rtl/>
        </w:rPr>
        <w:t>תיקי</w:t>
      </w:r>
      <w:r w:rsidRPr="00072FEE">
        <w:rPr>
          <w:u w:val="none"/>
          <w:rtl/>
        </w:rPr>
        <w:t xml:space="preserve"> </w:t>
      </w:r>
      <w:r w:rsidRPr="00072FEE">
        <w:rPr>
          <w:rFonts w:hint="eastAsia"/>
          <w:u w:val="none"/>
          <w:rtl/>
        </w:rPr>
        <w:t>ליטיגציה</w:t>
      </w:r>
      <w:r w:rsidRPr="00072FEE">
        <w:rPr>
          <w:u w:val="none"/>
          <w:rtl/>
        </w:rPr>
        <w:t xml:space="preserve"> </w:t>
      </w:r>
      <w:r w:rsidRPr="00072FEE">
        <w:rPr>
          <w:rFonts w:hint="eastAsia"/>
          <w:u w:val="none"/>
          <w:rtl/>
        </w:rPr>
        <w:t>בהליכים</w:t>
      </w:r>
      <w:r w:rsidRPr="00072FEE">
        <w:rPr>
          <w:u w:val="none"/>
          <w:rtl/>
        </w:rPr>
        <w:t xml:space="preserve"> </w:t>
      </w:r>
      <w:r w:rsidRPr="00072FEE">
        <w:rPr>
          <w:rFonts w:hint="eastAsia"/>
          <w:u w:val="none"/>
          <w:rtl/>
        </w:rPr>
        <w:t>משפטיים</w:t>
      </w:r>
      <w:r w:rsidRPr="00072FEE">
        <w:rPr>
          <w:u w:val="none"/>
          <w:rtl/>
        </w:rPr>
        <w:t xml:space="preserve"> </w:t>
      </w:r>
      <w:r w:rsidRPr="00072FEE">
        <w:rPr>
          <w:rFonts w:hint="eastAsia"/>
          <w:u w:val="none"/>
          <w:rtl/>
        </w:rPr>
        <w:t>בפני</w:t>
      </w:r>
      <w:r w:rsidRPr="00072FEE">
        <w:rPr>
          <w:u w:val="none"/>
          <w:rtl/>
        </w:rPr>
        <w:t xml:space="preserve"> </w:t>
      </w:r>
      <w:r w:rsidRPr="00072FEE">
        <w:rPr>
          <w:rFonts w:hint="eastAsia"/>
          <w:u w:val="none"/>
          <w:rtl/>
        </w:rPr>
        <w:t>ערכאות</w:t>
      </w:r>
      <w:r w:rsidRPr="00072FEE">
        <w:rPr>
          <w:u w:val="none"/>
          <w:rtl/>
        </w:rPr>
        <w:t xml:space="preserve"> </w:t>
      </w:r>
      <w:r w:rsidRPr="00072FEE">
        <w:rPr>
          <w:rFonts w:hint="eastAsia"/>
          <w:u w:val="none"/>
          <w:rtl/>
        </w:rPr>
        <w:t>שיפוטיות</w:t>
      </w:r>
      <w:r w:rsidRPr="00072FEE">
        <w:rPr>
          <w:u w:val="none"/>
          <w:rtl/>
        </w:rPr>
        <w:t xml:space="preserve"> </w:t>
      </w:r>
      <w:r w:rsidRPr="00072FEE">
        <w:rPr>
          <w:rFonts w:hint="eastAsia"/>
          <w:u w:val="none"/>
          <w:rtl/>
        </w:rPr>
        <w:t>בישראל</w:t>
      </w:r>
      <w:r w:rsidRPr="00072FEE">
        <w:rPr>
          <w:u w:val="none"/>
          <w:rtl/>
        </w:rPr>
        <w:t xml:space="preserve">, </w:t>
      </w:r>
      <w:r w:rsidRPr="00072FEE">
        <w:rPr>
          <w:rFonts w:hint="eastAsia"/>
          <w:u w:val="none"/>
          <w:rtl/>
        </w:rPr>
        <w:t>בתחום</w:t>
      </w:r>
      <w:r w:rsidRPr="00072FEE">
        <w:rPr>
          <w:u w:val="none"/>
          <w:rtl/>
        </w:rPr>
        <w:t xml:space="preserve"> </w:t>
      </w:r>
      <w:r w:rsidRPr="00072FEE">
        <w:rPr>
          <w:rFonts w:hint="eastAsia"/>
          <w:u w:val="none"/>
          <w:rtl/>
        </w:rPr>
        <w:t>קניין</w:t>
      </w:r>
      <w:r w:rsidRPr="00072FEE">
        <w:rPr>
          <w:u w:val="none"/>
          <w:rtl/>
        </w:rPr>
        <w:t xml:space="preserve"> </w:t>
      </w:r>
      <w:r w:rsidRPr="00072FEE">
        <w:rPr>
          <w:rFonts w:hint="eastAsia"/>
          <w:u w:val="none"/>
          <w:rtl/>
        </w:rPr>
        <w:t>רוחני</w:t>
      </w:r>
      <w:r w:rsidRPr="00072FEE">
        <w:rPr>
          <w:u w:val="none"/>
          <w:rtl/>
        </w:rPr>
        <w:t xml:space="preserve"> </w:t>
      </w:r>
      <w:r w:rsidRPr="00072FEE">
        <w:rPr>
          <w:rFonts w:hint="eastAsia"/>
          <w:u w:val="none"/>
          <w:rtl/>
        </w:rPr>
        <w:t>ואמצאת</w:t>
      </w:r>
      <w:r w:rsidRPr="00072FEE">
        <w:rPr>
          <w:u w:val="none"/>
          <w:rtl/>
        </w:rPr>
        <w:t xml:space="preserve"> </w:t>
      </w:r>
      <w:r w:rsidRPr="00072FEE">
        <w:rPr>
          <w:rFonts w:hint="eastAsia"/>
          <w:u w:val="none"/>
          <w:rtl/>
        </w:rPr>
        <w:t>שירות</w:t>
      </w:r>
      <w:r w:rsidRPr="00072FEE">
        <w:rPr>
          <w:u w:val="none"/>
          <w:rtl/>
        </w:rPr>
        <w:t xml:space="preserve"> </w:t>
      </w:r>
      <w:r w:rsidRPr="00072FEE">
        <w:rPr>
          <w:rFonts w:hint="eastAsia"/>
          <w:u w:val="none"/>
          <w:rtl/>
        </w:rPr>
        <w:t>בתחומי</w:t>
      </w:r>
      <w:r w:rsidRPr="00072FEE">
        <w:rPr>
          <w:u w:val="none"/>
          <w:rtl/>
        </w:rPr>
        <w:t xml:space="preserve"> </w:t>
      </w:r>
      <w:r w:rsidRPr="00072FEE">
        <w:rPr>
          <w:rFonts w:hint="eastAsia"/>
          <w:u w:val="none"/>
          <w:rtl/>
        </w:rPr>
        <w:t>הרפואה</w:t>
      </w:r>
      <w:r w:rsidRPr="00072FEE">
        <w:rPr>
          <w:u w:val="none"/>
          <w:rtl/>
        </w:rPr>
        <w:t xml:space="preserve"> (</w:t>
      </w:r>
      <w:r w:rsidRPr="00072FEE">
        <w:rPr>
          <w:rFonts w:hint="eastAsia"/>
          <w:u w:val="none"/>
          <w:rtl/>
        </w:rPr>
        <w:t>רפואה</w:t>
      </w:r>
      <w:r w:rsidRPr="00072FEE">
        <w:rPr>
          <w:u w:val="none"/>
          <w:rtl/>
        </w:rPr>
        <w:t xml:space="preserve"> </w:t>
      </w:r>
      <w:r w:rsidRPr="00072FEE">
        <w:rPr>
          <w:rFonts w:hint="eastAsia"/>
          <w:u w:val="none"/>
          <w:rtl/>
        </w:rPr>
        <w:t>או</w:t>
      </w:r>
      <w:r w:rsidRPr="00072FEE">
        <w:rPr>
          <w:u w:val="none"/>
          <w:rtl/>
        </w:rPr>
        <w:t xml:space="preserve"> </w:t>
      </w:r>
      <w:r w:rsidRPr="00072FEE">
        <w:rPr>
          <w:rFonts w:hint="eastAsia"/>
          <w:u w:val="none"/>
          <w:rtl/>
        </w:rPr>
        <w:t>פרמצבטיקה</w:t>
      </w:r>
      <w:r w:rsidRPr="00072FEE">
        <w:rPr>
          <w:u w:val="none"/>
          <w:rtl/>
        </w:rPr>
        <w:t xml:space="preserve"> </w:t>
      </w:r>
      <w:r w:rsidRPr="00072FEE">
        <w:rPr>
          <w:rFonts w:hint="eastAsia"/>
          <w:u w:val="none"/>
          <w:rtl/>
        </w:rPr>
        <w:t>או</w:t>
      </w:r>
      <w:r w:rsidRPr="00072FEE">
        <w:rPr>
          <w:u w:val="none"/>
          <w:rtl/>
        </w:rPr>
        <w:t xml:space="preserve"> </w:t>
      </w:r>
      <w:r w:rsidRPr="00072FEE">
        <w:rPr>
          <w:rFonts w:hint="eastAsia"/>
          <w:u w:val="none"/>
          <w:rtl/>
        </w:rPr>
        <w:t>פרמקולוגיה</w:t>
      </w:r>
      <w:r w:rsidRPr="00072FEE">
        <w:rPr>
          <w:u w:val="none"/>
          <w:rtl/>
        </w:rPr>
        <w:t xml:space="preserve"> </w:t>
      </w:r>
      <w:r w:rsidRPr="00072FEE">
        <w:rPr>
          <w:rFonts w:hint="eastAsia"/>
          <w:u w:val="none"/>
          <w:rtl/>
        </w:rPr>
        <w:t>או</w:t>
      </w:r>
      <w:r w:rsidRPr="00072FEE">
        <w:rPr>
          <w:u w:val="none"/>
          <w:rtl/>
        </w:rPr>
        <w:t xml:space="preserve"> </w:t>
      </w:r>
      <w:proofErr w:type="spellStart"/>
      <w:r w:rsidRPr="00072FEE">
        <w:rPr>
          <w:rFonts w:hint="eastAsia"/>
          <w:u w:val="none"/>
          <w:rtl/>
        </w:rPr>
        <w:t>פרמקוקינטיקה</w:t>
      </w:r>
      <w:proofErr w:type="spellEnd"/>
      <w:r w:rsidRPr="00072FEE">
        <w:rPr>
          <w:u w:val="none"/>
          <w:rtl/>
        </w:rPr>
        <w:t>).</w:t>
      </w:r>
    </w:p>
    <w:p w14:paraId="413B84C8" w14:textId="66921A40" w:rsidR="00F91991" w:rsidRPr="00934B13" w:rsidRDefault="00E3613E" w:rsidP="00934B13">
      <w:pPr>
        <w:pStyle w:val="Style2"/>
        <w:numPr>
          <w:ilvl w:val="1"/>
          <w:numId w:val="88"/>
        </w:numPr>
        <w:jc w:val="left"/>
        <w:outlineLvl w:val="9"/>
        <w:rPr>
          <w:b w:val="0"/>
          <w:bCs w:val="0"/>
          <w:u w:val="none"/>
        </w:rPr>
      </w:pPr>
      <w:r w:rsidRPr="003829FA">
        <w:rPr>
          <w:rFonts w:hint="cs"/>
          <w:u w:val="none"/>
          <w:rtl/>
        </w:rPr>
        <w:t xml:space="preserve">הנני בעל ניסיון בניהול </w:t>
      </w:r>
      <w:r w:rsidR="00E67F36" w:rsidRPr="003829FA">
        <w:rPr>
          <w:rFonts w:hint="cs"/>
          <w:u w:val="none"/>
          <w:rtl/>
        </w:rPr>
        <w:t xml:space="preserve">תיק </w:t>
      </w:r>
      <w:r w:rsidR="002E324A" w:rsidRPr="003829FA">
        <w:rPr>
          <w:rFonts w:hint="cs"/>
          <w:u w:val="none"/>
          <w:rtl/>
        </w:rPr>
        <w:t>"אמצאת שירות"</w:t>
      </w:r>
      <w:r w:rsidR="00B44B3C" w:rsidRPr="003829FA">
        <w:rPr>
          <w:rFonts w:hint="cs"/>
          <w:u w:val="none"/>
          <w:rtl/>
        </w:rPr>
        <w:t xml:space="preserve"> אחד לפחות</w:t>
      </w:r>
      <w:r w:rsidR="002E324A" w:rsidRPr="003829FA">
        <w:rPr>
          <w:rFonts w:hint="cs"/>
          <w:u w:val="none"/>
          <w:rtl/>
        </w:rPr>
        <w:t xml:space="preserve"> בתחום הבריאות במסגרת </w:t>
      </w:r>
      <w:r w:rsidR="002E324A" w:rsidRPr="003829FA">
        <w:rPr>
          <w:rFonts w:hint="eastAsia"/>
          <w:u w:val="none"/>
          <w:rtl/>
        </w:rPr>
        <w:t>ערכאות</w:t>
      </w:r>
      <w:r w:rsidR="002E324A" w:rsidRPr="003829FA">
        <w:rPr>
          <w:u w:val="none"/>
          <w:rtl/>
        </w:rPr>
        <w:t xml:space="preserve"> </w:t>
      </w:r>
      <w:r w:rsidR="002E324A" w:rsidRPr="003829FA">
        <w:rPr>
          <w:rFonts w:hint="eastAsia"/>
          <w:u w:val="none"/>
          <w:rtl/>
        </w:rPr>
        <w:t>שיפוטיות</w:t>
      </w:r>
      <w:r w:rsidR="002E324A" w:rsidRPr="003829FA">
        <w:rPr>
          <w:u w:val="none"/>
          <w:rtl/>
        </w:rPr>
        <w:t xml:space="preserve"> </w:t>
      </w:r>
      <w:r w:rsidR="002E324A" w:rsidRPr="003829FA">
        <w:rPr>
          <w:rFonts w:hint="eastAsia"/>
          <w:u w:val="none"/>
          <w:rtl/>
        </w:rPr>
        <w:t>או</w:t>
      </w:r>
      <w:r w:rsidR="002E324A" w:rsidRPr="003829FA">
        <w:rPr>
          <w:u w:val="none"/>
          <w:rtl/>
        </w:rPr>
        <w:t xml:space="preserve"> </w:t>
      </w:r>
      <w:r w:rsidR="002E324A" w:rsidRPr="003829FA">
        <w:rPr>
          <w:rFonts w:hint="eastAsia"/>
          <w:u w:val="none"/>
          <w:rtl/>
        </w:rPr>
        <w:t>בוררות</w:t>
      </w:r>
      <w:r w:rsidR="00F91991" w:rsidRPr="003829FA">
        <w:rPr>
          <w:u w:val="none"/>
        </w:rPr>
        <w:t xml:space="preserve"> </w:t>
      </w:r>
      <w:r w:rsidR="00F91991" w:rsidRPr="00934B13">
        <w:rPr>
          <w:rFonts w:hint="cs"/>
          <w:u w:val="none"/>
          <w:rtl/>
        </w:rPr>
        <w:t xml:space="preserve">שהגיע להכרעה </w:t>
      </w:r>
      <w:r w:rsidR="00F91991" w:rsidRPr="00934B13">
        <w:rPr>
          <w:rFonts w:hint="cs"/>
          <w:b w:val="0"/>
          <w:bCs w:val="0"/>
          <w:u w:val="none"/>
          <w:rtl/>
        </w:rPr>
        <w:t>בפס"ד  או פסק בורר  לרבות  פס"ד או פסק בוררות הנותן תוקף להסכם פשרה.</w:t>
      </w:r>
      <w:r w:rsidR="003829FA" w:rsidRPr="00934B13">
        <w:rPr>
          <w:rFonts w:hint="cs"/>
          <w:b w:val="0"/>
          <w:bCs w:val="0"/>
          <w:u w:val="none"/>
          <w:rtl/>
        </w:rPr>
        <w:t xml:space="preserve"> </w:t>
      </w:r>
      <w:r w:rsidR="00F91991" w:rsidRPr="00934B13">
        <w:rPr>
          <w:rFonts w:hint="cs"/>
          <w:b w:val="0"/>
          <w:bCs w:val="0"/>
          <w:u w:val="none"/>
          <w:rtl/>
        </w:rPr>
        <w:t xml:space="preserve">יש לצרף </w:t>
      </w:r>
      <w:r w:rsidR="00F91991" w:rsidRPr="00934B13">
        <w:rPr>
          <w:b w:val="0"/>
          <w:bCs w:val="0"/>
          <w:u w:val="none"/>
          <w:rtl/>
        </w:rPr>
        <w:t xml:space="preserve">החלטה </w:t>
      </w:r>
      <w:r w:rsidR="00F91991" w:rsidRPr="00934B13">
        <w:rPr>
          <w:rFonts w:hint="cs"/>
          <w:b w:val="0"/>
          <w:bCs w:val="0"/>
          <w:u w:val="none"/>
          <w:rtl/>
        </w:rPr>
        <w:t>שיפוטית באמצעות פס"ד או פסק בורר</w:t>
      </w:r>
      <w:r w:rsidR="00F91991" w:rsidRPr="00934B13">
        <w:rPr>
          <w:b w:val="0"/>
          <w:bCs w:val="0"/>
          <w:u w:val="none"/>
        </w:rPr>
        <w:t xml:space="preserve">  </w:t>
      </w:r>
      <w:r w:rsidR="00F91991" w:rsidRPr="00934B13">
        <w:rPr>
          <w:b w:val="0"/>
          <w:bCs w:val="0"/>
          <w:u w:val="none"/>
          <w:rtl/>
        </w:rPr>
        <w:t>בתיק אותו ניהל</w:t>
      </w:r>
      <w:r w:rsidR="00F91991" w:rsidRPr="00934B13">
        <w:rPr>
          <w:rFonts w:hint="cs"/>
          <w:b w:val="0"/>
          <w:bCs w:val="0"/>
          <w:u w:val="none"/>
          <w:rtl/>
        </w:rPr>
        <w:t>. ניתן להשחיר פרטים חסויים בהחלטה.</w:t>
      </w:r>
    </w:p>
    <w:tbl>
      <w:tblPr>
        <w:tblStyle w:val="af7"/>
        <w:bidiVisual/>
        <w:tblW w:w="8537" w:type="dxa"/>
        <w:tblInd w:w="707" w:type="dxa"/>
        <w:tblLook w:val="04A0" w:firstRow="1" w:lastRow="0" w:firstColumn="1" w:lastColumn="0" w:noHBand="0" w:noVBand="1"/>
      </w:tblPr>
      <w:tblGrid>
        <w:gridCol w:w="511"/>
        <w:gridCol w:w="1932"/>
        <w:gridCol w:w="1427"/>
        <w:gridCol w:w="2439"/>
        <w:gridCol w:w="2228"/>
      </w:tblGrid>
      <w:tr w:rsidR="00572D99" w14:paraId="6322991B" w14:textId="77777777" w:rsidTr="008F0F65">
        <w:tc>
          <w:tcPr>
            <w:tcW w:w="511" w:type="dxa"/>
          </w:tcPr>
          <w:p w14:paraId="6BE9FED7" w14:textId="77777777" w:rsidR="00572D99" w:rsidRDefault="00572D99" w:rsidP="008F0F65">
            <w:pPr>
              <w:pStyle w:val="Style2"/>
              <w:numPr>
                <w:ilvl w:val="0"/>
                <w:numId w:val="0"/>
              </w:numPr>
              <w:outlineLvl w:val="9"/>
              <w:rPr>
                <w:b w:val="0"/>
                <w:bCs w:val="0"/>
                <w:u w:val="none"/>
                <w:rtl/>
              </w:rPr>
            </w:pPr>
          </w:p>
        </w:tc>
        <w:tc>
          <w:tcPr>
            <w:tcW w:w="1932" w:type="dxa"/>
          </w:tcPr>
          <w:p w14:paraId="0AE25F97" w14:textId="77777777" w:rsidR="00572D99" w:rsidRDefault="00572D99" w:rsidP="008F0F65">
            <w:pPr>
              <w:pStyle w:val="Style2"/>
              <w:numPr>
                <w:ilvl w:val="0"/>
                <w:numId w:val="0"/>
              </w:numPr>
              <w:outlineLvl w:val="9"/>
              <w:rPr>
                <w:b w:val="0"/>
                <w:bCs w:val="0"/>
                <w:u w:val="none"/>
                <w:rtl/>
              </w:rPr>
            </w:pPr>
            <w:r>
              <w:rPr>
                <w:rFonts w:hint="cs"/>
                <w:b w:val="0"/>
                <w:bCs w:val="0"/>
                <w:u w:val="none"/>
                <w:rtl/>
              </w:rPr>
              <w:t>שם התיק</w:t>
            </w:r>
          </w:p>
        </w:tc>
        <w:tc>
          <w:tcPr>
            <w:tcW w:w="1427" w:type="dxa"/>
          </w:tcPr>
          <w:p w14:paraId="2979E379" w14:textId="77777777" w:rsidR="00572D99" w:rsidRDefault="00572D99" w:rsidP="008F0F65">
            <w:pPr>
              <w:pStyle w:val="Style2"/>
              <w:numPr>
                <w:ilvl w:val="0"/>
                <w:numId w:val="0"/>
              </w:numPr>
              <w:outlineLvl w:val="9"/>
              <w:rPr>
                <w:b w:val="0"/>
                <w:bCs w:val="0"/>
                <w:u w:val="none"/>
                <w:rtl/>
              </w:rPr>
            </w:pPr>
            <w:r>
              <w:rPr>
                <w:rFonts w:hint="cs"/>
                <w:b w:val="0"/>
                <w:bCs w:val="0"/>
                <w:u w:val="none"/>
                <w:rtl/>
              </w:rPr>
              <w:t>שנה</w:t>
            </w:r>
          </w:p>
        </w:tc>
        <w:tc>
          <w:tcPr>
            <w:tcW w:w="2439" w:type="dxa"/>
          </w:tcPr>
          <w:p w14:paraId="4418549A" w14:textId="77777777" w:rsidR="00572D99" w:rsidRDefault="00572D99" w:rsidP="008F0F65">
            <w:pPr>
              <w:pStyle w:val="Style2"/>
              <w:numPr>
                <w:ilvl w:val="0"/>
                <w:numId w:val="0"/>
              </w:numPr>
              <w:outlineLvl w:val="9"/>
              <w:rPr>
                <w:b w:val="0"/>
                <w:bCs w:val="0"/>
                <w:u w:val="none"/>
                <w:rtl/>
              </w:rPr>
            </w:pPr>
            <w:r>
              <w:rPr>
                <w:rFonts w:hint="cs"/>
                <w:b w:val="0"/>
                <w:bCs w:val="0"/>
                <w:u w:val="none"/>
                <w:rtl/>
              </w:rPr>
              <w:t xml:space="preserve">תחום (סמן </w:t>
            </w:r>
            <w:r>
              <w:rPr>
                <w:b w:val="0"/>
                <w:bCs w:val="0"/>
                <w:u w:val="none"/>
              </w:rPr>
              <w:t>V</w:t>
            </w:r>
            <w:r>
              <w:rPr>
                <w:rFonts w:hint="cs"/>
                <w:b w:val="0"/>
                <w:bCs w:val="0"/>
                <w:u w:val="none"/>
                <w:rtl/>
              </w:rPr>
              <w:t>)</w:t>
            </w:r>
          </w:p>
        </w:tc>
        <w:tc>
          <w:tcPr>
            <w:tcW w:w="2228" w:type="dxa"/>
          </w:tcPr>
          <w:p w14:paraId="747261E6" w14:textId="77777777" w:rsidR="00572D99" w:rsidRDefault="00572D99" w:rsidP="008F0F65">
            <w:pPr>
              <w:pStyle w:val="Style2"/>
              <w:numPr>
                <w:ilvl w:val="0"/>
                <w:numId w:val="0"/>
              </w:numPr>
              <w:outlineLvl w:val="9"/>
              <w:rPr>
                <w:b w:val="0"/>
                <w:bCs w:val="0"/>
                <w:u w:val="none"/>
                <w:rtl/>
              </w:rPr>
            </w:pPr>
            <w:r>
              <w:rPr>
                <w:rFonts w:hint="cs"/>
                <w:b w:val="0"/>
                <w:bCs w:val="0"/>
                <w:u w:val="none"/>
                <w:rtl/>
              </w:rPr>
              <w:t>תיאור התיק בקצרה</w:t>
            </w:r>
          </w:p>
        </w:tc>
      </w:tr>
      <w:tr w:rsidR="00572D99" w14:paraId="70CE8484" w14:textId="77777777" w:rsidTr="008F0F65">
        <w:tc>
          <w:tcPr>
            <w:tcW w:w="511" w:type="dxa"/>
          </w:tcPr>
          <w:p w14:paraId="41589805" w14:textId="77777777" w:rsidR="00572D99" w:rsidRDefault="00572D99" w:rsidP="008F0F65">
            <w:pPr>
              <w:pStyle w:val="Style2"/>
              <w:numPr>
                <w:ilvl w:val="0"/>
                <w:numId w:val="96"/>
              </w:numPr>
              <w:ind w:hanging="720"/>
              <w:outlineLvl w:val="9"/>
              <w:rPr>
                <w:b w:val="0"/>
                <w:bCs w:val="0"/>
                <w:u w:val="none"/>
                <w:rtl/>
              </w:rPr>
            </w:pPr>
          </w:p>
        </w:tc>
        <w:tc>
          <w:tcPr>
            <w:tcW w:w="1932" w:type="dxa"/>
          </w:tcPr>
          <w:p w14:paraId="7ECCD147" w14:textId="77777777" w:rsidR="00572D99" w:rsidRDefault="00572D99" w:rsidP="008F0F65">
            <w:pPr>
              <w:pStyle w:val="Style2"/>
              <w:numPr>
                <w:ilvl w:val="0"/>
                <w:numId w:val="0"/>
              </w:numPr>
              <w:outlineLvl w:val="9"/>
              <w:rPr>
                <w:b w:val="0"/>
                <w:bCs w:val="0"/>
                <w:u w:val="none"/>
                <w:rtl/>
              </w:rPr>
            </w:pPr>
          </w:p>
        </w:tc>
        <w:tc>
          <w:tcPr>
            <w:tcW w:w="1427" w:type="dxa"/>
          </w:tcPr>
          <w:p w14:paraId="12858C5A" w14:textId="77777777" w:rsidR="00572D99" w:rsidRDefault="00572D99" w:rsidP="008F0F65">
            <w:pPr>
              <w:pStyle w:val="Style2"/>
              <w:numPr>
                <w:ilvl w:val="0"/>
                <w:numId w:val="0"/>
              </w:numPr>
              <w:outlineLvl w:val="9"/>
              <w:rPr>
                <w:b w:val="0"/>
                <w:bCs w:val="0"/>
                <w:u w:val="none"/>
                <w:rtl/>
              </w:rPr>
            </w:pPr>
          </w:p>
        </w:tc>
        <w:tc>
          <w:tcPr>
            <w:tcW w:w="2439" w:type="dxa"/>
          </w:tcPr>
          <w:p w14:paraId="28662067" w14:textId="77777777" w:rsidR="00572D99" w:rsidRPr="00A75CCD" w:rsidRDefault="00572D99" w:rsidP="008F0F65">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6C6E6F47" w14:textId="3DC0C018" w:rsidR="00572D99" w:rsidRPr="00A75CCD" w:rsidRDefault="00572D99" w:rsidP="008F0F65">
            <w:pPr>
              <w:pStyle w:val="Style2"/>
              <w:numPr>
                <w:ilvl w:val="0"/>
                <w:numId w:val="97"/>
              </w:numPr>
              <w:ind w:left="307" w:hanging="307"/>
              <w:outlineLvl w:val="9"/>
              <w:rPr>
                <w:b w:val="0"/>
                <w:bCs w:val="0"/>
                <w:sz w:val="16"/>
                <w:szCs w:val="16"/>
                <w:u w:val="none"/>
                <w:rtl/>
              </w:rPr>
            </w:pPr>
            <w:r>
              <w:rPr>
                <w:rFonts w:hint="cs"/>
                <w:b w:val="0"/>
                <w:bCs w:val="0"/>
                <w:sz w:val="16"/>
                <w:szCs w:val="16"/>
                <w:u w:val="none"/>
                <w:rtl/>
              </w:rPr>
              <w:t>צורף פס"ד או פסק בורר</w:t>
            </w:r>
            <w:r w:rsidR="00F91991">
              <w:rPr>
                <w:rFonts w:hint="cs"/>
                <w:b w:val="0"/>
                <w:bCs w:val="0"/>
                <w:sz w:val="16"/>
                <w:szCs w:val="16"/>
                <w:u w:val="none"/>
                <w:rtl/>
              </w:rPr>
              <w:t xml:space="preserve"> כנספח</w:t>
            </w:r>
          </w:p>
        </w:tc>
        <w:tc>
          <w:tcPr>
            <w:tcW w:w="2228" w:type="dxa"/>
          </w:tcPr>
          <w:p w14:paraId="7B7AC1BD" w14:textId="77777777" w:rsidR="00572D99" w:rsidRDefault="00572D99" w:rsidP="008F0F65">
            <w:pPr>
              <w:pStyle w:val="Style2"/>
              <w:numPr>
                <w:ilvl w:val="0"/>
                <w:numId w:val="0"/>
              </w:numPr>
              <w:outlineLvl w:val="9"/>
              <w:rPr>
                <w:b w:val="0"/>
                <w:bCs w:val="0"/>
                <w:u w:val="none"/>
                <w:rtl/>
              </w:rPr>
            </w:pPr>
          </w:p>
          <w:p w14:paraId="05820AC2" w14:textId="77777777" w:rsidR="00F91991" w:rsidRDefault="00F91991" w:rsidP="008F0F65">
            <w:pPr>
              <w:pStyle w:val="Style2"/>
              <w:numPr>
                <w:ilvl w:val="0"/>
                <w:numId w:val="0"/>
              </w:numPr>
              <w:outlineLvl w:val="9"/>
              <w:rPr>
                <w:b w:val="0"/>
                <w:bCs w:val="0"/>
                <w:u w:val="none"/>
                <w:rtl/>
              </w:rPr>
            </w:pPr>
          </w:p>
          <w:p w14:paraId="63AFF81E" w14:textId="77777777" w:rsidR="00F91991" w:rsidRDefault="00F91991" w:rsidP="008F0F65">
            <w:pPr>
              <w:pStyle w:val="Style2"/>
              <w:numPr>
                <w:ilvl w:val="0"/>
                <w:numId w:val="0"/>
              </w:numPr>
              <w:outlineLvl w:val="9"/>
              <w:rPr>
                <w:b w:val="0"/>
                <w:bCs w:val="0"/>
                <w:u w:val="none"/>
                <w:rtl/>
              </w:rPr>
            </w:pPr>
          </w:p>
        </w:tc>
      </w:tr>
    </w:tbl>
    <w:p w14:paraId="4B7E18BB" w14:textId="7DA33531" w:rsidR="006E614B" w:rsidRPr="003829FA" w:rsidRDefault="00B44B3C" w:rsidP="003829FA">
      <w:pPr>
        <w:pStyle w:val="Style2"/>
        <w:numPr>
          <w:ilvl w:val="1"/>
          <w:numId w:val="88"/>
        </w:numPr>
        <w:jc w:val="left"/>
        <w:outlineLvl w:val="9"/>
        <w:rPr>
          <w:b w:val="0"/>
          <w:bCs w:val="0"/>
          <w:u w:val="none"/>
        </w:rPr>
      </w:pPr>
      <w:r w:rsidRPr="00967D48">
        <w:rPr>
          <w:rFonts w:hint="eastAsia"/>
          <w:u w:val="none"/>
          <w:rtl/>
        </w:rPr>
        <w:t>מספר</w:t>
      </w:r>
      <w:r w:rsidRPr="00967D48">
        <w:rPr>
          <w:u w:val="none"/>
          <w:rtl/>
        </w:rPr>
        <w:t xml:space="preserve"> </w:t>
      </w:r>
      <w:r w:rsidRPr="00967D48">
        <w:rPr>
          <w:rFonts w:hint="eastAsia"/>
          <w:u w:val="none"/>
          <w:rtl/>
        </w:rPr>
        <w:t>התיקים</w:t>
      </w:r>
      <w:r w:rsidRPr="00967D48">
        <w:rPr>
          <w:u w:val="none"/>
          <w:rtl/>
        </w:rPr>
        <w:t xml:space="preserve"> </w:t>
      </w:r>
      <w:r w:rsidRPr="00967D48">
        <w:rPr>
          <w:rFonts w:hint="eastAsia"/>
          <w:u w:val="none"/>
          <w:rtl/>
        </w:rPr>
        <w:t>של</w:t>
      </w:r>
      <w:r w:rsidRPr="00967D48">
        <w:rPr>
          <w:u w:val="none"/>
          <w:rtl/>
        </w:rPr>
        <w:t xml:space="preserve">  </w:t>
      </w:r>
      <w:r w:rsidRPr="00967D48">
        <w:rPr>
          <w:rFonts w:hint="eastAsia"/>
          <w:u w:val="none"/>
          <w:rtl/>
        </w:rPr>
        <w:t>עו</w:t>
      </w:r>
      <w:r w:rsidRPr="00967D48">
        <w:rPr>
          <w:u w:val="none"/>
          <w:rtl/>
        </w:rPr>
        <w:t>"</w:t>
      </w:r>
      <w:r w:rsidRPr="00967D48">
        <w:rPr>
          <w:rFonts w:hint="eastAsia"/>
          <w:u w:val="none"/>
          <w:rtl/>
        </w:rPr>
        <w:t>ד</w:t>
      </w:r>
      <w:r w:rsidRPr="00967D48">
        <w:rPr>
          <w:u w:val="none"/>
          <w:rtl/>
        </w:rPr>
        <w:t xml:space="preserve"> </w:t>
      </w:r>
      <w:r w:rsidRPr="00967D48">
        <w:rPr>
          <w:rFonts w:hint="eastAsia"/>
          <w:u w:val="none"/>
          <w:rtl/>
        </w:rPr>
        <w:t>המוביל</w:t>
      </w:r>
      <w:r w:rsidRPr="00967D48">
        <w:rPr>
          <w:u w:val="none"/>
          <w:rtl/>
        </w:rPr>
        <w:t xml:space="preserve"> </w:t>
      </w:r>
      <w:r w:rsidRPr="00967D48">
        <w:rPr>
          <w:rFonts w:hint="eastAsia"/>
          <w:u w:val="none"/>
          <w:rtl/>
        </w:rPr>
        <w:t>ב</w:t>
      </w:r>
      <w:r w:rsidRPr="00967D48">
        <w:rPr>
          <w:u w:val="none"/>
          <w:rtl/>
        </w:rPr>
        <w:t>-</w:t>
      </w:r>
      <w:r w:rsidR="002D6705">
        <w:rPr>
          <w:rFonts w:hint="cs"/>
          <w:u w:val="none"/>
          <w:rtl/>
        </w:rPr>
        <w:t>בשנים 2017-2023</w:t>
      </w:r>
      <w:r w:rsidR="00967D48" w:rsidRPr="00967D48">
        <w:rPr>
          <w:rFonts w:hint="cs"/>
          <w:u w:val="none"/>
          <w:rtl/>
        </w:rPr>
        <w:t xml:space="preserve"> </w:t>
      </w:r>
      <w:r w:rsidRPr="00967D48">
        <w:rPr>
          <w:rFonts w:hint="eastAsia"/>
          <w:u w:val="none"/>
          <w:rtl/>
        </w:rPr>
        <w:t>בתחומי</w:t>
      </w:r>
      <w:r w:rsidRPr="00967D48">
        <w:rPr>
          <w:u w:val="none"/>
          <w:rtl/>
        </w:rPr>
        <w:t xml:space="preserve"> </w:t>
      </w:r>
      <w:r w:rsidRPr="00967D48">
        <w:rPr>
          <w:rFonts w:hint="eastAsia"/>
          <w:u w:val="none"/>
          <w:rtl/>
        </w:rPr>
        <w:t>הקניין</w:t>
      </w:r>
      <w:r w:rsidRPr="00967D48">
        <w:rPr>
          <w:u w:val="none"/>
          <w:rtl/>
        </w:rPr>
        <w:t xml:space="preserve"> </w:t>
      </w:r>
      <w:r w:rsidRPr="00967D48">
        <w:rPr>
          <w:rFonts w:hint="eastAsia"/>
          <w:u w:val="none"/>
          <w:rtl/>
        </w:rPr>
        <w:t>הרוחני</w:t>
      </w:r>
      <w:r w:rsidRPr="00967D48">
        <w:rPr>
          <w:u w:val="none"/>
          <w:rtl/>
        </w:rPr>
        <w:t xml:space="preserve"> </w:t>
      </w:r>
      <w:r w:rsidRPr="00967D48">
        <w:rPr>
          <w:rFonts w:hint="eastAsia"/>
          <w:u w:val="none"/>
          <w:rtl/>
        </w:rPr>
        <w:t>ו</w:t>
      </w:r>
      <w:r w:rsidRPr="00967D48">
        <w:rPr>
          <w:u w:val="none"/>
          <w:rtl/>
        </w:rPr>
        <w:t>-</w:t>
      </w:r>
      <w:r w:rsidRPr="00967D48">
        <w:rPr>
          <w:rFonts w:hint="eastAsia"/>
          <w:u w:val="none"/>
          <w:rtl/>
        </w:rPr>
        <w:t>או</w:t>
      </w:r>
      <w:r w:rsidRPr="00967D48">
        <w:rPr>
          <w:u w:val="none"/>
          <w:rtl/>
        </w:rPr>
        <w:t xml:space="preserve"> </w:t>
      </w:r>
      <w:r w:rsidRPr="00967D48">
        <w:rPr>
          <w:rFonts w:hint="eastAsia"/>
          <w:u w:val="none"/>
          <w:rtl/>
        </w:rPr>
        <w:t>אמצאת</w:t>
      </w:r>
      <w:r w:rsidRPr="00967D48">
        <w:rPr>
          <w:u w:val="none"/>
          <w:rtl/>
        </w:rPr>
        <w:t xml:space="preserve"> </w:t>
      </w:r>
      <w:r w:rsidRPr="00967D48">
        <w:rPr>
          <w:rFonts w:hint="eastAsia"/>
          <w:u w:val="none"/>
          <w:rtl/>
        </w:rPr>
        <w:t>שירות</w:t>
      </w:r>
      <w:r w:rsidRPr="00967D48">
        <w:rPr>
          <w:u w:val="none"/>
          <w:rtl/>
        </w:rPr>
        <w:t xml:space="preserve"> </w:t>
      </w:r>
      <w:r w:rsidRPr="00967D48">
        <w:rPr>
          <w:rFonts w:hint="eastAsia"/>
          <w:u w:val="none"/>
          <w:rtl/>
        </w:rPr>
        <w:t>ו</w:t>
      </w:r>
      <w:r w:rsidRPr="00967D48">
        <w:rPr>
          <w:u w:val="none"/>
          <w:rtl/>
        </w:rPr>
        <w:t>-</w:t>
      </w:r>
      <w:r w:rsidRPr="00967D48">
        <w:rPr>
          <w:rFonts w:hint="eastAsia"/>
          <w:u w:val="none"/>
          <w:rtl/>
        </w:rPr>
        <w:t>או</w:t>
      </w:r>
      <w:r w:rsidRPr="00967D48">
        <w:rPr>
          <w:u w:val="none"/>
          <w:rtl/>
        </w:rPr>
        <w:t xml:space="preserve"> </w:t>
      </w:r>
      <w:r w:rsidRPr="00967D48">
        <w:rPr>
          <w:rFonts w:hint="eastAsia"/>
          <w:u w:val="none"/>
          <w:rtl/>
        </w:rPr>
        <w:t>אמצאת</w:t>
      </w:r>
      <w:r w:rsidRPr="00967D48">
        <w:rPr>
          <w:u w:val="none"/>
          <w:rtl/>
        </w:rPr>
        <w:t xml:space="preserve"> </w:t>
      </w:r>
      <w:r w:rsidRPr="00967D48">
        <w:rPr>
          <w:rFonts w:hint="eastAsia"/>
          <w:u w:val="none"/>
          <w:rtl/>
        </w:rPr>
        <w:t>שירות</w:t>
      </w:r>
      <w:r w:rsidRPr="00967D48">
        <w:rPr>
          <w:u w:val="none"/>
          <w:rtl/>
        </w:rPr>
        <w:t xml:space="preserve"> </w:t>
      </w:r>
      <w:r w:rsidRPr="00967D48">
        <w:rPr>
          <w:rFonts w:hint="eastAsia"/>
          <w:u w:val="none"/>
          <w:rtl/>
        </w:rPr>
        <w:t>בתחום</w:t>
      </w:r>
      <w:r w:rsidRPr="00967D48">
        <w:rPr>
          <w:u w:val="none"/>
          <w:rtl/>
        </w:rPr>
        <w:t xml:space="preserve"> </w:t>
      </w:r>
      <w:r w:rsidRPr="00967D48">
        <w:rPr>
          <w:rFonts w:hint="eastAsia"/>
          <w:u w:val="none"/>
          <w:rtl/>
        </w:rPr>
        <w:t>הבריאות</w:t>
      </w:r>
      <w:r w:rsidRPr="00967D48">
        <w:rPr>
          <w:u w:val="none"/>
          <w:rtl/>
        </w:rPr>
        <w:t>:</w:t>
      </w:r>
      <w:r w:rsidR="00967D48">
        <w:rPr>
          <w:rFonts w:hint="cs"/>
          <w:u w:val="none"/>
          <w:rtl/>
        </w:rPr>
        <w:t xml:space="preserve"> </w:t>
      </w:r>
      <w:r w:rsidR="00967D48" w:rsidRPr="003829FA">
        <w:rPr>
          <w:rFonts w:hint="cs"/>
          <w:b w:val="0"/>
          <w:bCs w:val="0"/>
          <w:u w:val="none"/>
          <w:rtl/>
        </w:rPr>
        <w:t xml:space="preserve">( </w:t>
      </w:r>
      <w:r w:rsidR="00967D48" w:rsidRPr="003829FA">
        <w:rPr>
          <w:rFonts w:hint="eastAsia"/>
          <w:b w:val="0"/>
          <w:bCs w:val="0"/>
          <w:u w:val="none"/>
          <w:rtl/>
        </w:rPr>
        <w:t>תיק</w:t>
      </w:r>
      <w:r w:rsidR="00967D48" w:rsidRPr="003829FA">
        <w:rPr>
          <w:b w:val="0"/>
          <w:bCs w:val="0"/>
          <w:u w:val="none"/>
          <w:rtl/>
        </w:rPr>
        <w:t xml:space="preserve"> </w:t>
      </w:r>
      <w:r w:rsidR="00967D48" w:rsidRPr="003829FA">
        <w:rPr>
          <w:rFonts w:hint="eastAsia"/>
          <w:b w:val="0"/>
          <w:bCs w:val="0"/>
          <w:u w:val="none"/>
          <w:rtl/>
        </w:rPr>
        <w:t>בסעיף</w:t>
      </w:r>
      <w:r w:rsidR="00967D48" w:rsidRPr="003829FA">
        <w:rPr>
          <w:b w:val="0"/>
          <w:bCs w:val="0"/>
          <w:u w:val="none"/>
          <w:rtl/>
        </w:rPr>
        <w:t xml:space="preserve"> </w:t>
      </w:r>
      <w:r w:rsidR="00967D48" w:rsidRPr="003829FA">
        <w:rPr>
          <w:rFonts w:hint="eastAsia"/>
          <w:b w:val="0"/>
          <w:bCs w:val="0"/>
          <w:u w:val="none"/>
          <w:rtl/>
        </w:rPr>
        <w:t>זה</w:t>
      </w:r>
      <w:r w:rsidR="00967D48" w:rsidRPr="003829FA">
        <w:rPr>
          <w:b w:val="0"/>
          <w:bCs w:val="0"/>
          <w:u w:val="none"/>
          <w:rtl/>
        </w:rPr>
        <w:t xml:space="preserve"> </w:t>
      </w:r>
      <w:r w:rsidR="00967D48" w:rsidRPr="003829FA">
        <w:rPr>
          <w:rFonts w:hint="eastAsia"/>
          <w:b w:val="0"/>
          <w:bCs w:val="0"/>
          <w:u w:val="none"/>
          <w:rtl/>
        </w:rPr>
        <w:t>משמעו</w:t>
      </w:r>
      <w:r w:rsidR="00967D48" w:rsidRPr="003829FA">
        <w:rPr>
          <w:b w:val="0"/>
          <w:bCs w:val="0"/>
          <w:u w:val="none"/>
          <w:rtl/>
        </w:rPr>
        <w:t xml:space="preserve">: </w:t>
      </w:r>
      <w:r w:rsidR="00967D48" w:rsidRPr="003829FA">
        <w:rPr>
          <w:rFonts w:hint="eastAsia"/>
          <w:b w:val="0"/>
          <w:bCs w:val="0"/>
          <w:u w:val="none"/>
          <w:rtl/>
        </w:rPr>
        <w:t>ייצוג</w:t>
      </w:r>
      <w:r w:rsidR="00967D48" w:rsidRPr="003829FA">
        <w:rPr>
          <w:b w:val="0"/>
          <w:bCs w:val="0"/>
          <w:u w:val="none"/>
          <w:rtl/>
        </w:rPr>
        <w:t xml:space="preserve"> </w:t>
      </w:r>
      <w:r w:rsidR="00967D48" w:rsidRPr="003829FA">
        <w:rPr>
          <w:rFonts w:hint="eastAsia"/>
          <w:b w:val="0"/>
          <w:bCs w:val="0"/>
          <w:u w:val="none"/>
          <w:rtl/>
        </w:rPr>
        <w:t>או</w:t>
      </w:r>
      <w:r w:rsidR="00967D48" w:rsidRPr="003829FA">
        <w:rPr>
          <w:b w:val="0"/>
          <w:bCs w:val="0"/>
          <w:u w:val="none"/>
          <w:rtl/>
        </w:rPr>
        <w:t xml:space="preserve"> </w:t>
      </w:r>
      <w:r w:rsidR="00967D48" w:rsidRPr="003829FA">
        <w:rPr>
          <w:rFonts w:hint="eastAsia"/>
          <w:b w:val="0"/>
          <w:bCs w:val="0"/>
          <w:u w:val="none"/>
          <w:rtl/>
        </w:rPr>
        <w:t>ניהול</w:t>
      </w:r>
      <w:r w:rsidR="00967D48" w:rsidRPr="003829FA">
        <w:rPr>
          <w:b w:val="0"/>
          <w:bCs w:val="0"/>
          <w:u w:val="none"/>
          <w:rtl/>
        </w:rPr>
        <w:t xml:space="preserve"> </w:t>
      </w:r>
      <w:r w:rsidR="00967D48" w:rsidRPr="003829FA">
        <w:rPr>
          <w:rFonts w:hint="eastAsia"/>
          <w:b w:val="0"/>
          <w:bCs w:val="0"/>
          <w:u w:val="none"/>
          <w:rtl/>
        </w:rPr>
        <w:t>הליך</w:t>
      </w:r>
      <w:r w:rsidR="00967D48" w:rsidRPr="003829FA">
        <w:rPr>
          <w:b w:val="0"/>
          <w:bCs w:val="0"/>
          <w:u w:val="none"/>
          <w:rtl/>
        </w:rPr>
        <w:t xml:space="preserve"> </w:t>
      </w:r>
      <w:r w:rsidR="00967D48" w:rsidRPr="003829FA">
        <w:rPr>
          <w:rFonts w:hint="eastAsia"/>
          <w:b w:val="0"/>
          <w:bCs w:val="0"/>
          <w:u w:val="none"/>
          <w:rtl/>
        </w:rPr>
        <w:t>של</w:t>
      </w:r>
      <w:r w:rsidR="00967D48" w:rsidRPr="003829FA">
        <w:rPr>
          <w:b w:val="0"/>
          <w:bCs w:val="0"/>
          <w:u w:val="none"/>
          <w:rtl/>
        </w:rPr>
        <w:t xml:space="preserve"> </w:t>
      </w:r>
      <w:r w:rsidR="00967D48" w:rsidRPr="003829FA">
        <w:rPr>
          <w:rFonts w:hint="eastAsia"/>
          <w:b w:val="0"/>
          <w:bCs w:val="0"/>
          <w:u w:val="none"/>
          <w:rtl/>
        </w:rPr>
        <w:t>לקוח</w:t>
      </w:r>
      <w:r w:rsidR="00967D48" w:rsidRPr="003829FA">
        <w:rPr>
          <w:b w:val="0"/>
          <w:bCs w:val="0"/>
          <w:u w:val="none"/>
          <w:rtl/>
        </w:rPr>
        <w:t xml:space="preserve"> </w:t>
      </w:r>
      <w:r w:rsidR="00967D48" w:rsidRPr="003829FA">
        <w:rPr>
          <w:rFonts w:hint="eastAsia"/>
          <w:b w:val="0"/>
          <w:bCs w:val="0"/>
          <w:u w:val="none"/>
          <w:rtl/>
        </w:rPr>
        <w:t>במסגרת</w:t>
      </w:r>
      <w:r w:rsidR="00967D48" w:rsidRPr="003829FA">
        <w:rPr>
          <w:b w:val="0"/>
          <w:bCs w:val="0"/>
          <w:u w:val="none"/>
          <w:rtl/>
        </w:rPr>
        <w:t xml:space="preserve"> </w:t>
      </w:r>
      <w:r w:rsidR="00967D48" w:rsidRPr="003829FA">
        <w:rPr>
          <w:rFonts w:hint="eastAsia"/>
          <w:b w:val="0"/>
          <w:bCs w:val="0"/>
          <w:u w:val="none"/>
          <w:rtl/>
        </w:rPr>
        <w:t>סכסוך</w:t>
      </w:r>
      <w:r w:rsidR="00967D48" w:rsidRPr="003829FA">
        <w:rPr>
          <w:b w:val="0"/>
          <w:bCs w:val="0"/>
          <w:u w:val="none"/>
          <w:rtl/>
        </w:rPr>
        <w:t xml:space="preserve"> </w:t>
      </w:r>
      <w:r w:rsidR="00967D48" w:rsidRPr="003829FA">
        <w:rPr>
          <w:rFonts w:hint="eastAsia"/>
          <w:b w:val="0"/>
          <w:bCs w:val="0"/>
          <w:u w:val="none"/>
          <w:rtl/>
        </w:rPr>
        <w:t>משפטי</w:t>
      </w:r>
      <w:r w:rsidR="00967D48" w:rsidRPr="003829FA">
        <w:rPr>
          <w:b w:val="0"/>
          <w:bCs w:val="0"/>
          <w:u w:val="none"/>
          <w:rtl/>
        </w:rPr>
        <w:t xml:space="preserve"> </w:t>
      </w:r>
      <w:r w:rsidR="00967D48" w:rsidRPr="003829FA">
        <w:rPr>
          <w:rFonts w:hint="eastAsia"/>
          <w:b w:val="0"/>
          <w:bCs w:val="0"/>
          <w:u w:val="none"/>
          <w:rtl/>
        </w:rPr>
        <w:t>כנגד</w:t>
      </w:r>
      <w:r w:rsidR="00967D48" w:rsidRPr="003829FA">
        <w:rPr>
          <w:b w:val="0"/>
          <w:bCs w:val="0"/>
          <w:u w:val="none"/>
          <w:rtl/>
        </w:rPr>
        <w:t xml:space="preserve"> </w:t>
      </w:r>
      <w:r w:rsidR="00967D48" w:rsidRPr="003829FA">
        <w:rPr>
          <w:rFonts w:hint="eastAsia"/>
          <w:b w:val="0"/>
          <w:bCs w:val="0"/>
          <w:u w:val="none"/>
          <w:rtl/>
        </w:rPr>
        <w:t>צד</w:t>
      </w:r>
      <w:r w:rsidR="00967D48" w:rsidRPr="003829FA">
        <w:rPr>
          <w:b w:val="0"/>
          <w:bCs w:val="0"/>
          <w:u w:val="none"/>
          <w:rtl/>
        </w:rPr>
        <w:t xml:space="preserve"> </w:t>
      </w:r>
      <w:r w:rsidR="00967D48" w:rsidRPr="003829FA">
        <w:rPr>
          <w:rFonts w:hint="eastAsia"/>
          <w:b w:val="0"/>
          <w:bCs w:val="0"/>
          <w:u w:val="none"/>
          <w:rtl/>
        </w:rPr>
        <w:t>ג</w:t>
      </w:r>
      <w:r w:rsidR="00967D48" w:rsidRPr="003829FA">
        <w:rPr>
          <w:b w:val="0"/>
          <w:bCs w:val="0"/>
          <w:u w:val="none"/>
          <w:rtl/>
        </w:rPr>
        <w:t xml:space="preserve">' </w:t>
      </w:r>
      <w:r w:rsidR="00967D48" w:rsidRPr="003829FA">
        <w:rPr>
          <w:rFonts w:hint="eastAsia"/>
          <w:b w:val="0"/>
          <w:bCs w:val="0"/>
          <w:u w:val="none"/>
          <w:rtl/>
        </w:rPr>
        <w:t>לרבות</w:t>
      </w:r>
      <w:r w:rsidR="00967D48" w:rsidRPr="003829FA">
        <w:rPr>
          <w:b w:val="0"/>
          <w:bCs w:val="0"/>
          <w:u w:val="none"/>
          <w:rtl/>
        </w:rPr>
        <w:t xml:space="preserve"> </w:t>
      </w:r>
      <w:r w:rsidR="00967D48" w:rsidRPr="003829FA">
        <w:rPr>
          <w:rFonts w:hint="eastAsia"/>
          <w:b w:val="0"/>
          <w:bCs w:val="0"/>
          <w:u w:val="none"/>
          <w:rtl/>
        </w:rPr>
        <w:t>ניהול</w:t>
      </w:r>
      <w:r w:rsidR="00967D48" w:rsidRPr="003829FA">
        <w:rPr>
          <w:b w:val="0"/>
          <w:bCs w:val="0"/>
          <w:u w:val="none"/>
          <w:rtl/>
        </w:rPr>
        <w:t xml:space="preserve"> </w:t>
      </w:r>
      <w:r w:rsidR="00967D48" w:rsidRPr="003829FA">
        <w:rPr>
          <w:rFonts w:hint="eastAsia"/>
          <w:b w:val="0"/>
          <w:bCs w:val="0"/>
          <w:u w:val="none"/>
          <w:rtl/>
        </w:rPr>
        <w:t>הליכים</w:t>
      </w:r>
      <w:r w:rsidR="00967D48" w:rsidRPr="003829FA">
        <w:rPr>
          <w:b w:val="0"/>
          <w:bCs w:val="0"/>
          <w:u w:val="none"/>
          <w:rtl/>
        </w:rPr>
        <w:t xml:space="preserve"> </w:t>
      </w:r>
      <w:r w:rsidR="00967D48" w:rsidRPr="003829FA">
        <w:rPr>
          <w:rFonts w:hint="eastAsia"/>
          <w:b w:val="0"/>
          <w:bCs w:val="0"/>
          <w:u w:val="none"/>
          <w:rtl/>
        </w:rPr>
        <w:t>מחוץ</w:t>
      </w:r>
      <w:r w:rsidR="00967D48" w:rsidRPr="003829FA">
        <w:rPr>
          <w:b w:val="0"/>
          <w:bCs w:val="0"/>
          <w:u w:val="none"/>
          <w:rtl/>
        </w:rPr>
        <w:t xml:space="preserve"> </w:t>
      </w:r>
      <w:r w:rsidR="00967D48" w:rsidRPr="003829FA">
        <w:rPr>
          <w:rFonts w:hint="eastAsia"/>
          <w:b w:val="0"/>
          <w:bCs w:val="0"/>
          <w:u w:val="none"/>
          <w:rtl/>
        </w:rPr>
        <w:t>לכותלי</w:t>
      </w:r>
      <w:r w:rsidR="00967D48" w:rsidRPr="003829FA">
        <w:rPr>
          <w:b w:val="0"/>
          <w:bCs w:val="0"/>
          <w:u w:val="none"/>
          <w:rtl/>
        </w:rPr>
        <w:t xml:space="preserve"> </w:t>
      </w:r>
      <w:r w:rsidR="00967D48" w:rsidRPr="003829FA">
        <w:rPr>
          <w:rFonts w:hint="eastAsia"/>
          <w:b w:val="0"/>
          <w:bCs w:val="0"/>
          <w:u w:val="none"/>
          <w:rtl/>
        </w:rPr>
        <w:t>בית</w:t>
      </w:r>
      <w:r w:rsidR="00967D48" w:rsidRPr="003829FA">
        <w:rPr>
          <w:b w:val="0"/>
          <w:bCs w:val="0"/>
          <w:u w:val="none"/>
          <w:rtl/>
        </w:rPr>
        <w:t xml:space="preserve"> </w:t>
      </w:r>
      <w:r w:rsidR="00967D48" w:rsidRPr="003829FA">
        <w:rPr>
          <w:rFonts w:hint="eastAsia"/>
          <w:b w:val="0"/>
          <w:bCs w:val="0"/>
          <w:u w:val="none"/>
          <w:rtl/>
        </w:rPr>
        <w:t>המשפט</w:t>
      </w:r>
      <w:r w:rsidR="00967D48" w:rsidRPr="003829FA">
        <w:rPr>
          <w:rFonts w:hint="cs"/>
          <w:b w:val="0"/>
          <w:bCs w:val="0"/>
          <w:u w:val="none"/>
          <w:rtl/>
        </w:rPr>
        <w:t>),</w:t>
      </w:r>
    </w:p>
    <w:tbl>
      <w:tblPr>
        <w:tblStyle w:val="af7"/>
        <w:bidiVisual/>
        <w:tblW w:w="8537" w:type="dxa"/>
        <w:tblInd w:w="707" w:type="dxa"/>
        <w:tblLook w:val="04A0" w:firstRow="1" w:lastRow="0" w:firstColumn="1" w:lastColumn="0" w:noHBand="0" w:noVBand="1"/>
      </w:tblPr>
      <w:tblGrid>
        <w:gridCol w:w="511"/>
        <w:gridCol w:w="1932"/>
        <w:gridCol w:w="1427"/>
        <w:gridCol w:w="2439"/>
        <w:gridCol w:w="2228"/>
      </w:tblGrid>
      <w:tr w:rsidR="006E4698" w14:paraId="3743D20E" w14:textId="77777777" w:rsidTr="00F45547">
        <w:tc>
          <w:tcPr>
            <w:tcW w:w="511" w:type="dxa"/>
          </w:tcPr>
          <w:p w14:paraId="1DF11272" w14:textId="77777777" w:rsidR="006E4698" w:rsidRDefault="006E4698" w:rsidP="00967D48">
            <w:pPr>
              <w:pStyle w:val="Style2"/>
              <w:numPr>
                <w:ilvl w:val="0"/>
                <w:numId w:val="0"/>
              </w:numPr>
              <w:outlineLvl w:val="9"/>
              <w:rPr>
                <w:b w:val="0"/>
                <w:bCs w:val="0"/>
                <w:u w:val="none"/>
                <w:rtl/>
              </w:rPr>
            </w:pPr>
          </w:p>
        </w:tc>
        <w:tc>
          <w:tcPr>
            <w:tcW w:w="1932" w:type="dxa"/>
          </w:tcPr>
          <w:p w14:paraId="7E0FC7E3" w14:textId="1401A3AE" w:rsidR="006E4698" w:rsidRDefault="006E4698" w:rsidP="00967D48">
            <w:pPr>
              <w:pStyle w:val="Style2"/>
              <w:numPr>
                <w:ilvl w:val="0"/>
                <w:numId w:val="0"/>
              </w:numPr>
              <w:outlineLvl w:val="9"/>
              <w:rPr>
                <w:b w:val="0"/>
                <w:bCs w:val="0"/>
                <w:u w:val="none"/>
                <w:rtl/>
              </w:rPr>
            </w:pPr>
            <w:r>
              <w:rPr>
                <w:rFonts w:hint="cs"/>
                <w:b w:val="0"/>
                <w:bCs w:val="0"/>
                <w:u w:val="none"/>
                <w:rtl/>
              </w:rPr>
              <w:t>שם התיק</w:t>
            </w:r>
          </w:p>
        </w:tc>
        <w:tc>
          <w:tcPr>
            <w:tcW w:w="1427" w:type="dxa"/>
          </w:tcPr>
          <w:p w14:paraId="3E744866" w14:textId="20CFBB22" w:rsidR="006E4698" w:rsidRDefault="006E4698" w:rsidP="00967D48">
            <w:pPr>
              <w:pStyle w:val="Style2"/>
              <w:numPr>
                <w:ilvl w:val="0"/>
                <w:numId w:val="0"/>
              </w:numPr>
              <w:outlineLvl w:val="9"/>
              <w:rPr>
                <w:b w:val="0"/>
                <w:bCs w:val="0"/>
                <w:u w:val="none"/>
                <w:rtl/>
              </w:rPr>
            </w:pPr>
            <w:r>
              <w:rPr>
                <w:rFonts w:hint="cs"/>
                <w:b w:val="0"/>
                <w:bCs w:val="0"/>
                <w:u w:val="none"/>
                <w:rtl/>
              </w:rPr>
              <w:t>שנה</w:t>
            </w:r>
          </w:p>
        </w:tc>
        <w:tc>
          <w:tcPr>
            <w:tcW w:w="2439" w:type="dxa"/>
          </w:tcPr>
          <w:p w14:paraId="0E0A517E" w14:textId="4A01EDC7" w:rsidR="006E4698" w:rsidRDefault="006E4698" w:rsidP="00967D48">
            <w:pPr>
              <w:pStyle w:val="Style2"/>
              <w:numPr>
                <w:ilvl w:val="0"/>
                <w:numId w:val="0"/>
              </w:numPr>
              <w:outlineLvl w:val="9"/>
              <w:rPr>
                <w:b w:val="0"/>
                <w:bCs w:val="0"/>
                <w:u w:val="none"/>
                <w:rtl/>
              </w:rPr>
            </w:pPr>
            <w:r>
              <w:rPr>
                <w:rFonts w:hint="cs"/>
                <w:b w:val="0"/>
                <w:bCs w:val="0"/>
                <w:u w:val="none"/>
                <w:rtl/>
              </w:rPr>
              <w:t>תחום</w:t>
            </w:r>
            <w:r w:rsidR="00F45547">
              <w:rPr>
                <w:rFonts w:hint="cs"/>
                <w:b w:val="0"/>
                <w:bCs w:val="0"/>
                <w:u w:val="none"/>
                <w:rtl/>
              </w:rPr>
              <w:t xml:space="preserve"> (סמן </w:t>
            </w:r>
            <w:r w:rsidR="00F45547">
              <w:rPr>
                <w:b w:val="0"/>
                <w:bCs w:val="0"/>
                <w:u w:val="none"/>
              </w:rPr>
              <w:t>V</w:t>
            </w:r>
            <w:r w:rsidR="00F45547">
              <w:rPr>
                <w:rFonts w:hint="cs"/>
                <w:b w:val="0"/>
                <w:bCs w:val="0"/>
                <w:u w:val="none"/>
                <w:rtl/>
              </w:rPr>
              <w:t>)</w:t>
            </w:r>
          </w:p>
        </w:tc>
        <w:tc>
          <w:tcPr>
            <w:tcW w:w="2228" w:type="dxa"/>
          </w:tcPr>
          <w:p w14:paraId="3CE4F97C" w14:textId="00450ED7" w:rsidR="006E4698" w:rsidRDefault="006E4698" w:rsidP="00967D48">
            <w:pPr>
              <w:pStyle w:val="Style2"/>
              <w:numPr>
                <w:ilvl w:val="0"/>
                <w:numId w:val="0"/>
              </w:numPr>
              <w:outlineLvl w:val="9"/>
              <w:rPr>
                <w:b w:val="0"/>
                <w:bCs w:val="0"/>
                <w:u w:val="none"/>
                <w:rtl/>
              </w:rPr>
            </w:pPr>
            <w:r>
              <w:rPr>
                <w:rFonts w:hint="cs"/>
                <w:b w:val="0"/>
                <w:bCs w:val="0"/>
                <w:u w:val="none"/>
                <w:rtl/>
              </w:rPr>
              <w:t>תיאור התיק בקצרה</w:t>
            </w:r>
          </w:p>
        </w:tc>
      </w:tr>
      <w:tr w:rsidR="006E4698" w14:paraId="1AC86E6D" w14:textId="77777777" w:rsidTr="00F45547">
        <w:tc>
          <w:tcPr>
            <w:tcW w:w="511" w:type="dxa"/>
          </w:tcPr>
          <w:p w14:paraId="422E4499" w14:textId="77777777" w:rsidR="006E4698" w:rsidRDefault="006E4698" w:rsidP="00E01521">
            <w:pPr>
              <w:pStyle w:val="Style2"/>
              <w:numPr>
                <w:ilvl w:val="0"/>
                <w:numId w:val="96"/>
              </w:numPr>
              <w:ind w:hanging="720"/>
              <w:outlineLvl w:val="9"/>
              <w:rPr>
                <w:b w:val="0"/>
                <w:bCs w:val="0"/>
                <w:u w:val="none"/>
                <w:rtl/>
              </w:rPr>
            </w:pPr>
          </w:p>
        </w:tc>
        <w:tc>
          <w:tcPr>
            <w:tcW w:w="1932" w:type="dxa"/>
          </w:tcPr>
          <w:p w14:paraId="3FDE2BEB" w14:textId="1BB67835" w:rsidR="006E4698" w:rsidRDefault="006E4698" w:rsidP="00967D48">
            <w:pPr>
              <w:pStyle w:val="Style2"/>
              <w:numPr>
                <w:ilvl w:val="0"/>
                <w:numId w:val="0"/>
              </w:numPr>
              <w:outlineLvl w:val="9"/>
              <w:rPr>
                <w:b w:val="0"/>
                <w:bCs w:val="0"/>
                <w:u w:val="none"/>
                <w:rtl/>
              </w:rPr>
            </w:pPr>
          </w:p>
        </w:tc>
        <w:tc>
          <w:tcPr>
            <w:tcW w:w="1427" w:type="dxa"/>
          </w:tcPr>
          <w:p w14:paraId="49479F20" w14:textId="77777777" w:rsidR="006E4698" w:rsidRDefault="006E4698" w:rsidP="00967D48">
            <w:pPr>
              <w:pStyle w:val="Style2"/>
              <w:numPr>
                <w:ilvl w:val="0"/>
                <w:numId w:val="0"/>
              </w:numPr>
              <w:outlineLvl w:val="9"/>
              <w:rPr>
                <w:b w:val="0"/>
                <w:bCs w:val="0"/>
                <w:u w:val="none"/>
                <w:rtl/>
              </w:rPr>
            </w:pPr>
          </w:p>
        </w:tc>
        <w:tc>
          <w:tcPr>
            <w:tcW w:w="2439" w:type="dxa"/>
          </w:tcPr>
          <w:p w14:paraId="33C62769" w14:textId="6A60C777" w:rsidR="00F45547" w:rsidRPr="00A75CCD" w:rsidRDefault="00F45547"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53E2A5DC" w14:textId="468AD787" w:rsidR="00F45547" w:rsidRPr="00A75CCD" w:rsidRDefault="00F45547"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5BB076C6" w14:textId="30BA9FB7" w:rsidR="006E4698" w:rsidRPr="00A75CCD" w:rsidRDefault="00F45547" w:rsidP="00F91991">
            <w:pPr>
              <w:pStyle w:val="Style2"/>
              <w:numPr>
                <w:ilvl w:val="0"/>
                <w:numId w:val="97"/>
              </w:numPr>
              <w:ind w:left="307" w:hanging="307"/>
              <w:outlineLvl w:val="9"/>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1BC97634" w14:textId="77777777" w:rsidR="006E4698" w:rsidRDefault="006E4698" w:rsidP="00967D48">
            <w:pPr>
              <w:pStyle w:val="Style2"/>
              <w:numPr>
                <w:ilvl w:val="0"/>
                <w:numId w:val="0"/>
              </w:numPr>
              <w:outlineLvl w:val="9"/>
              <w:rPr>
                <w:b w:val="0"/>
                <w:bCs w:val="0"/>
                <w:u w:val="none"/>
                <w:rtl/>
              </w:rPr>
            </w:pPr>
          </w:p>
        </w:tc>
      </w:tr>
      <w:tr w:rsidR="00A75CCD" w14:paraId="6C0F7204" w14:textId="77777777" w:rsidTr="00F45547">
        <w:tc>
          <w:tcPr>
            <w:tcW w:w="511" w:type="dxa"/>
          </w:tcPr>
          <w:p w14:paraId="21C45817" w14:textId="77777777" w:rsidR="00A75CCD" w:rsidRDefault="00A75CCD" w:rsidP="00E01521">
            <w:pPr>
              <w:pStyle w:val="Style2"/>
              <w:numPr>
                <w:ilvl w:val="0"/>
                <w:numId w:val="96"/>
              </w:numPr>
              <w:ind w:hanging="720"/>
              <w:outlineLvl w:val="9"/>
              <w:rPr>
                <w:b w:val="0"/>
                <w:bCs w:val="0"/>
                <w:u w:val="none"/>
                <w:rtl/>
              </w:rPr>
            </w:pPr>
          </w:p>
        </w:tc>
        <w:tc>
          <w:tcPr>
            <w:tcW w:w="1932" w:type="dxa"/>
          </w:tcPr>
          <w:p w14:paraId="0474330A" w14:textId="77777777" w:rsidR="00A75CCD" w:rsidRDefault="00A75CCD" w:rsidP="00967D48">
            <w:pPr>
              <w:pStyle w:val="Style2"/>
              <w:numPr>
                <w:ilvl w:val="0"/>
                <w:numId w:val="0"/>
              </w:numPr>
              <w:outlineLvl w:val="9"/>
              <w:rPr>
                <w:b w:val="0"/>
                <w:bCs w:val="0"/>
                <w:u w:val="none"/>
                <w:rtl/>
              </w:rPr>
            </w:pPr>
          </w:p>
        </w:tc>
        <w:tc>
          <w:tcPr>
            <w:tcW w:w="1427" w:type="dxa"/>
          </w:tcPr>
          <w:p w14:paraId="78D6C173" w14:textId="77777777" w:rsidR="00A75CCD" w:rsidRDefault="00A75CCD" w:rsidP="00967D48">
            <w:pPr>
              <w:pStyle w:val="Style2"/>
              <w:numPr>
                <w:ilvl w:val="0"/>
                <w:numId w:val="0"/>
              </w:numPr>
              <w:outlineLvl w:val="9"/>
              <w:rPr>
                <w:b w:val="0"/>
                <w:bCs w:val="0"/>
                <w:u w:val="none"/>
                <w:rtl/>
              </w:rPr>
            </w:pPr>
          </w:p>
        </w:tc>
        <w:tc>
          <w:tcPr>
            <w:tcW w:w="2439" w:type="dxa"/>
          </w:tcPr>
          <w:p w14:paraId="5CB9E736"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62E7DE8D"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61C8492B" w14:textId="7451C28D"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5BABE224" w14:textId="77777777" w:rsidR="00A75CCD" w:rsidRDefault="00A75CCD" w:rsidP="00967D48">
            <w:pPr>
              <w:pStyle w:val="Style2"/>
              <w:numPr>
                <w:ilvl w:val="0"/>
                <w:numId w:val="0"/>
              </w:numPr>
              <w:outlineLvl w:val="9"/>
              <w:rPr>
                <w:b w:val="0"/>
                <w:bCs w:val="0"/>
                <w:u w:val="none"/>
                <w:rtl/>
              </w:rPr>
            </w:pPr>
          </w:p>
        </w:tc>
      </w:tr>
      <w:tr w:rsidR="00A75CCD" w14:paraId="6AF06413" w14:textId="77777777" w:rsidTr="00F45547">
        <w:tc>
          <w:tcPr>
            <w:tcW w:w="511" w:type="dxa"/>
          </w:tcPr>
          <w:p w14:paraId="3E70F24F" w14:textId="77777777" w:rsidR="00A75CCD" w:rsidRDefault="00A75CCD" w:rsidP="00E01521">
            <w:pPr>
              <w:pStyle w:val="Style2"/>
              <w:numPr>
                <w:ilvl w:val="0"/>
                <w:numId w:val="96"/>
              </w:numPr>
              <w:ind w:hanging="720"/>
              <w:outlineLvl w:val="9"/>
              <w:rPr>
                <w:b w:val="0"/>
                <w:bCs w:val="0"/>
                <w:u w:val="none"/>
                <w:rtl/>
              </w:rPr>
            </w:pPr>
          </w:p>
        </w:tc>
        <w:tc>
          <w:tcPr>
            <w:tcW w:w="1932" w:type="dxa"/>
          </w:tcPr>
          <w:p w14:paraId="0E0C89D5" w14:textId="77777777" w:rsidR="00A75CCD" w:rsidRDefault="00A75CCD" w:rsidP="00967D48">
            <w:pPr>
              <w:pStyle w:val="Style2"/>
              <w:numPr>
                <w:ilvl w:val="0"/>
                <w:numId w:val="0"/>
              </w:numPr>
              <w:outlineLvl w:val="9"/>
              <w:rPr>
                <w:b w:val="0"/>
                <w:bCs w:val="0"/>
                <w:u w:val="none"/>
                <w:rtl/>
              </w:rPr>
            </w:pPr>
          </w:p>
        </w:tc>
        <w:tc>
          <w:tcPr>
            <w:tcW w:w="1427" w:type="dxa"/>
          </w:tcPr>
          <w:p w14:paraId="12106EA6" w14:textId="77777777" w:rsidR="00A75CCD" w:rsidRDefault="00A75CCD" w:rsidP="00967D48">
            <w:pPr>
              <w:pStyle w:val="Style2"/>
              <w:numPr>
                <w:ilvl w:val="0"/>
                <w:numId w:val="0"/>
              </w:numPr>
              <w:outlineLvl w:val="9"/>
              <w:rPr>
                <w:b w:val="0"/>
                <w:bCs w:val="0"/>
                <w:u w:val="none"/>
                <w:rtl/>
              </w:rPr>
            </w:pPr>
          </w:p>
        </w:tc>
        <w:tc>
          <w:tcPr>
            <w:tcW w:w="2439" w:type="dxa"/>
          </w:tcPr>
          <w:p w14:paraId="643A3DF5"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2967D951"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1B71879C" w14:textId="1008AED4"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6D6C3313" w14:textId="77777777" w:rsidR="00A75CCD" w:rsidRDefault="00A75CCD" w:rsidP="00967D48">
            <w:pPr>
              <w:pStyle w:val="Style2"/>
              <w:numPr>
                <w:ilvl w:val="0"/>
                <w:numId w:val="0"/>
              </w:numPr>
              <w:outlineLvl w:val="9"/>
              <w:rPr>
                <w:b w:val="0"/>
                <w:bCs w:val="0"/>
                <w:u w:val="none"/>
                <w:rtl/>
              </w:rPr>
            </w:pPr>
          </w:p>
        </w:tc>
      </w:tr>
      <w:tr w:rsidR="00A75CCD" w14:paraId="399326B1" w14:textId="77777777" w:rsidTr="00F45547">
        <w:tc>
          <w:tcPr>
            <w:tcW w:w="511" w:type="dxa"/>
          </w:tcPr>
          <w:p w14:paraId="5F55FA70" w14:textId="77777777" w:rsidR="00A75CCD" w:rsidRDefault="00A75CCD" w:rsidP="00E01521">
            <w:pPr>
              <w:pStyle w:val="Style2"/>
              <w:numPr>
                <w:ilvl w:val="0"/>
                <w:numId w:val="96"/>
              </w:numPr>
              <w:ind w:hanging="720"/>
              <w:outlineLvl w:val="9"/>
              <w:rPr>
                <w:b w:val="0"/>
                <w:bCs w:val="0"/>
                <w:u w:val="none"/>
                <w:rtl/>
              </w:rPr>
            </w:pPr>
          </w:p>
        </w:tc>
        <w:tc>
          <w:tcPr>
            <w:tcW w:w="1932" w:type="dxa"/>
          </w:tcPr>
          <w:p w14:paraId="00757475" w14:textId="77777777" w:rsidR="00A75CCD" w:rsidRDefault="00A75CCD" w:rsidP="00967D48">
            <w:pPr>
              <w:pStyle w:val="Style2"/>
              <w:numPr>
                <w:ilvl w:val="0"/>
                <w:numId w:val="0"/>
              </w:numPr>
              <w:outlineLvl w:val="9"/>
              <w:rPr>
                <w:b w:val="0"/>
                <w:bCs w:val="0"/>
                <w:u w:val="none"/>
                <w:rtl/>
              </w:rPr>
            </w:pPr>
          </w:p>
        </w:tc>
        <w:tc>
          <w:tcPr>
            <w:tcW w:w="1427" w:type="dxa"/>
          </w:tcPr>
          <w:p w14:paraId="350150D8" w14:textId="77777777" w:rsidR="00A75CCD" w:rsidRDefault="00A75CCD" w:rsidP="00967D48">
            <w:pPr>
              <w:pStyle w:val="Style2"/>
              <w:numPr>
                <w:ilvl w:val="0"/>
                <w:numId w:val="0"/>
              </w:numPr>
              <w:outlineLvl w:val="9"/>
              <w:rPr>
                <w:b w:val="0"/>
                <w:bCs w:val="0"/>
                <w:u w:val="none"/>
                <w:rtl/>
              </w:rPr>
            </w:pPr>
          </w:p>
        </w:tc>
        <w:tc>
          <w:tcPr>
            <w:tcW w:w="2439" w:type="dxa"/>
          </w:tcPr>
          <w:p w14:paraId="1936EF5D"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6B898791"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0E874BFC" w14:textId="1622BC24"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777AB588" w14:textId="77777777" w:rsidR="00A75CCD" w:rsidRDefault="00A75CCD" w:rsidP="00967D48">
            <w:pPr>
              <w:pStyle w:val="Style2"/>
              <w:numPr>
                <w:ilvl w:val="0"/>
                <w:numId w:val="0"/>
              </w:numPr>
              <w:outlineLvl w:val="9"/>
              <w:rPr>
                <w:b w:val="0"/>
                <w:bCs w:val="0"/>
                <w:u w:val="none"/>
                <w:rtl/>
              </w:rPr>
            </w:pPr>
          </w:p>
        </w:tc>
      </w:tr>
      <w:tr w:rsidR="00A75CCD" w14:paraId="648C9D80" w14:textId="77777777" w:rsidTr="00F45547">
        <w:tc>
          <w:tcPr>
            <w:tcW w:w="511" w:type="dxa"/>
          </w:tcPr>
          <w:p w14:paraId="7DECABA5" w14:textId="77777777" w:rsidR="00A75CCD" w:rsidRDefault="00A75CCD" w:rsidP="00E01521">
            <w:pPr>
              <w:pStyle w:val="Style2"/>
              <w:numPr>
                <w:ilvl w:val="0"/>
                <w:numId w:val="96"/>
              </w:numPr>
              <w:ind w:hanging="720"/>
              <w:outlineLvl w:val="9"/>
              <w:rPr>
                <w:b w:val="0"/>
                <w:bCs w:val="0"/>
                <w:u w:val="none"/>
                <w:rtl/>
              </w:rPr>
            </w:pPr>
          </w:p>
        </w:tc>
        <w:tc>
          <w:tcPr>
            <w:tcW w:w="1932" w:type="dxa"/>
          </w:tcPr>
          <w:p w14:paraId="7B81D505" w14:textId="77777777" w:rsidR="00A75CCD" w:rsidRDefault="00A75CCD" w:rsidP="00967D48">
            <w:pPr>
              <w:pStyle w:val="Style2"/>
              <w:numPr>
                <w:ilvl w:val="0"/>
                <w:numId w:val="0"/>
              </w:numPr>
              <w:outlineLvl w:val="9"/>
              <w:rPr>
                <w:b w:val="0"/>
                <w:bCs w:val="0"/>
                <w:u w:val="none"/>
                <w:rtl/>
              </w:rPr>
            </w:pPr>
          </w:p>
        </w:tc>
        <w:tc>
          <w:tcPr>
            <w:tcW w:w="1427" w:type="dxa"/>
          </w:tcPr>
          <w:p w14:paraId="3ED6193A" w14:textId="77777777" w:rsidR="00A75CCD" w:rsidRDefault="00A75CCD" w:rsidP="00967D48">
            <w:pPr>
              <w:pStyle w:val="Style2"/>
              <w:numPr>
                <w:ilvl w:val="0"/>
                <w:numId w:val="0"/>
              </w:numPr>
              <w:outlineLvl w:val="9"/>
              <w:rPr>
                <w:b w:val="0"/>
                <w:bCs w:val="0"/>
                <w:u w:val="none"/>
                <w:rtl/>
              </w:rPr>
            </w:pPr>
          </w:p>
        </w:tc>
        <w:tc>
          <w:tcPr>
            <w:tcW w:w="2439" w:type="dxa"/>
          </w:tcPr>
          <w:p w14:paraId="47821FB5"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660743EF"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36929C04" w14:textId="3FC61838"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3178060B" w14:textId="77777777" w:rsidR="00A75CCD" w:rsidRDefault="00A75CCD" w:rsidP="00967D48">
            <w:pPr>
              <w:pStyle w:val="Style2"/>
              <w:numPr>
                <w:ilvl w:val="0"/>
                <w:numId w:val="0"/>
              </w:numPr>
              <w:outlineLvl w:val="9"/>
              <w:rPr>
                <w:b w:val="0"/>
                <w:bCs w:val="0"/>
                <w:u w:val="none"/>
                <w:rtl/>
              </w:rPr>
            </w:pPr>
          </w:p>
        </w:tc>
      </w:tr>
      <w:tr w:rsidR="00A75CCD" w14:paraId="60698CDB" w14:textId="77777777" w:rsidTr="00F45547">
        <w:tc>
          <w:tcPr>
            <w:tcW w:w="511" w:type="dxa"/>
          </w:tcPr>
          <w:p w14:paraId="7288BEA6" w14:textId="77777777" w:rsidR="00A75CCD" w:rsidRDefault="00A75CCD" w:rsidP="00E01521">
            <w:pPr>
              <w:pStyle w:val="Style2"/>
              <w:numPr>
                <w:ilvl w:val="0"/>
                <w:numId w:val="96"/>
              </w:numPr>
              <w:ind w:hanging="720"/>
              <w:outlineLvl w:val="9"/>
              <w:rPr>
                <w:b w:val="0"/>
                <w:bCs w:val="0"/>
                <w:u w:val="none"/>
                <w:rtl/>
              </w:rPr>
            </w:pPr>
          </w:p>
        </w:tc>
        <w:tc>
          <w:tcPr>
            <w:tcW w:w="1932" w:type="dxa"/>
          </w:tcPr>
          <w:p w14:paraId="0306DFEB" w14:textId="77777777" w:rsidR="00A75CCD" w:rsidRDefault="00A75CCD" w:rsidP="00967D48">
            <w:pPr>
              <w:pStyle w:val="Style2"/>
              <w:numPr>
                <w:ilvl w:val="0"/>
                <w:numId w:val="0"/>
              </w:numPr>
              <w:outlineLvl w:val="9"/>
              <w:rPr>
                <w:b w:val="0"/>
                <w:bCs w:val="0"/>
                <w:u w:val="none"/>
                <w:rtl/>
              </w:rPr>
            </w:pPr>
          </w:p>
        </w:tc>
        <w:tc>
          <w:tcPr>
            <w:tcW w:w="1427" w:type="dxa"/>
          </w:tcPr>
          <w:p w14:paraId="39C8E65B" w14:textId="77777777" w:rsidR="00A75CCD" w:rsidRDefault="00A75CCD" w:rsidP="00967D48">
            <w:pPr>
              <w:pStyle w:val="Style2"/>
              <w:numPr>
                <w:ilvl w:val="0"/>
                <w:numId w:val="0"/>
              </w:numPr>
              <w:outlineLvl w:val="9"/>
              <w:rPr>
                <w:b w:val="0"/>
                <w:bCs w:val="0"/>
                <w:u w:val="none"/>
                <w:rtl/>
              </w:rPr>
            </w:pPr>
          </w:p>
        </w:tc>
        <w:tc>
          <w:tcPr>
            <w:tcW w:w="2439" w:type="dxa"/>
          </w:tcPr>
          <w:p w14:paraId="3CAD023A"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543B4056"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6B39FC70" w14:textId="00201836"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2A963B31" w14:textId="77777777" w:rsidR="00A75CCD" w:rsidRDefault="00A75CCD" w:rsidP="00967D48">
            <w:pPr>
              <w:pStyle w:val="Style2"/>
              <w:numPr>
                <w:ilvl w:val="0"/>
                <w:numId w:val="0"/>
              </w:numPr>
              <w:outlineLvl w:val="9"/>
              <w:rPr>
                <w:b w:val="0"/>
                <w:bCs w:val="0"/>
                <w:u w:val="none"/>
                <w:rtl/>
              </w:rPr>
            </w:pPr>
          </w:p>
        </w:tc>
      </w:tr>
      <w:tr w:rsidR="00A75CCD" w14:paraId="6C3FDB99" w14:textId="77777777" w:rsidTr="00F45547">
        <w:tc>
          <w:tcPr>
            <w:tcW w:w="511" w:type="dxa"/>
          </w:tcPr>
          <w:p w14:paraId="2079AF5C" w14:textId="77777777" w:rsidR="00A75CCD" w:rsidRDefault="00A75CCD" w:rsidP="00E01521">
            <w:pPr>
              <w:pStyle w:val="Style2"/>
              <w:numPr>
                <w:ilvl w:val="0"/>
                <w:numId w:val="96"/>
              </w:numPr>
              <w:ind w:hanging="720"/>
              <w:outlineLvl w:val="9"/>
              <w:rPr>
                <w:b w:val="0"/>
                <w:bCs w:val="0"/>
                <w:u w:val="none"/>
                <w:rtl/>
              </w:rPr>
            </w:pPr>
          </w:p>
        </w:tc>
        <w:tc>
          <w:tcPr>
            <w:tcW w:w="1932" w:type="dxa"/>
          </w:tcPr>
          <w:p w14:paraId="77490D0C" w14:textId="77777777" w:rsidR="00A75CCD" w:rsidRDefault="00A75CCD" w:rsidP="00967D48">
            <w:pPr>
              <w:pStyle w:val="Style2"/>
              <w:numPr>
                <w:ilvl w:val="0"/>
                <w:numId w:val="0"/>
              </w:numPr>
              <w:outlineLvl w:val="9"/>
              <w:rPr>
                <w:b w:val="0"/>
                <w:bCs w:val="0"/>
                <w:u w:val="none"/>
                <w:rtl/>
              </w:rPr>
            </w:pPr>
          </w:p>
        </w:tc>
        <w:tc>
          <w:tcPr>
            <w:tcW w:w="1427" w:type="dxa"/>
          </w:tcPr>
          <w:p w14:paraId="48868124" w14:textId="77777777" w:rsidR="00A75CCD" w:rsidRDefault="00A75CCD" w:rsidP="00967D48">
            <w:pPr>
              <w:pStyle w:val="Style2"/>
              <w:numPr>
                <w:ilvl w:val="0"/>
                <w:numId w:val="0"/>
              </w:numPr>
              <w:outlineLvl w:val="9"/>
              <w:rPr>
                <w:b w:val="0"/>
                <w:bCs w:val="0"/>
                <w:u w:val="none"/>
                <w:rtl/>
              </w:rPr>
            </w:pPr>
          </w:p>
        </w:tc>
        <w:tc>
          <w:tcPr>
            <w:tcW w:w="2439" w:type="dxa"/>
          </w:tcPr>
          <w:p w14:paraId="6784B495"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6910AE24"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6B151E9D" w14:textId="3FF57824"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24445364" w14:textId="77777777" w:rsidR="00A75CCD" w:rsidRDefault="00A75CCD" w:rsidP="00967D48">
            <w:pPr>
              <w:pStyle w:val="Style2"/>
              <w:numPr>
                <w:ilvl w:val="0"/>
                <w:numId w:val="0"/>
              </w:numPr>
              <w:outlineLvl w:val="9"/>
              <w:rPr>
                <w:b w:val="0"/>
                <w:bCs w:val="0"/>
                <w:u w:val="none"/>
                <w:rtl/>
              </w:rPr>
            </w:pPr>
          </w:p>
        </w:tc>
      </w:tr>
      <w:tr w:rsidR="00A75CCD" w14:paraId="52913661" w14:textId="77777777" w:rsidTr="00F45547">
        <w:tc>
          <w:tcPr>
            <w:tcW w:w="511" w:type="dxa"/>
          </w:tcPr>
          <w:p w14:paraId="300E1AFD" w14:textId="77777777" w:rsidR="00A75CCD" w:rsidRDefault="00A75CCD" w:rsidP="00E01521">
            <w:pPr>
              <w:pStyle w:val="Style2"/>
              <w:numPr>
                <w:ilvl w:val="0"/>
                <w:numId w:val="96"/>
              </w:numPr>
              <w:ind w:hanging="720"/>
              <w:outlineLvl w:val="9"/>
              <w:rPr>
                <w:b w:val="0"/>
                <w:bCs w:val="0"/>
                <w:u w:val="none"/>
                <w:rtl/>
              </w:rPr>
            </w:pPr>
          </w:p>
        </w:tc>
        <w:tc>
          <w:tcPr>
            <w:tcW w:w="1932" w:type="dxa"/>
          </w:tcPr>
          <w:p w14:paraId="282E1F33" w14:textId="77777777" w:rsidR="00A75CCD" w:rsidRDefault="00A75CCD" w:rsidP="00967D48">
            <w:pPr>
              <w:pStyle w:val="Style2"/>
              <w:numPr>
                <w:ilvl w:val="0"/>
                <w:numId w:val="0"/>
              </w:numPr>
              <w:outlineLvl w:val="9"/>
              <w:rPr>
                <w:b w:val="0"/>
                <w:bCs w:val="0"/>
                <w:u w:val="none"/>
                <w:rtl/>
              </w:rPr>
            </w:pPr>
          </w:p>
        </w:tc>
        <w:tc>
          <w:tcPr>
            <w:tcW w:w="1427" w:type="dxa"/>
          </w:tcPr>
          <w:p w14:paraId="0C6F9F5A" w14:textId="77777777" w:rsidR="00A75CCD" w:rsidRDefault="00A75CCD" w:rsidP="00967D48">
            <w:pPr>
              <w:pStyle w:val="Style2"/>
              <w:numPr>
                <w:ilvl w:val="0"/>
                <w:numId w:val="0"/>
              </w:numPr>
              <w:outlineLvl w:val="9"/>
              <w:rPr>
                <w:b w:val="0"/>
                <w:bCs w:val="0"/>
                <w:u w:val="none"/>
                <w:rtl/>
              </w:rPr>
            </w:pPr>
          </w:p>
        </w:tc>
        <w:tc>
          <w:tcPr>
            <w:tcW w:w="2439" w:type="dxa"/>
          </w:tcPr>
          <w:p w14:paraId="215D038B"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085DA9D7"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3140FF89" w14:textId="0C495561"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2597FB52" w14:textId="77777777" w:rsidR="00A75CCD" w:rsidRDefault="00A75CCD" w:rsidP="00967D48">
            <w:pPr>
              <w:pStyle w:val="Style2"/>
              <w:numPr>
                <w:ilvl w:val="0"/>
                <w:numId w:val="0"/>
              </w:numPr>
              <w:outlineLvl w:val="9"/>
              <w:rPr>
                <w:b w:val="0"/>
                <w:bCs w:val="0"/>
                <w:u w:val="none"/>
                <w:rtl/>
              </w:rPr>
            </w:pPr>
          </w:p>
        </w:tc>
      </w:tr>
      <w:tr w:rsidR="00A75CCD" w14:paraId="2CF2C7E3" w14:textId="77777777" w:rsidTr="00F45547">
        <w:tc>
          <w:tcPr>
            <w:tcW w:w="511" w:type="dxa"/>
          </w:tcPr>
          <w:p w14:paraId="40054C49" w14:textId="77777777" w:rsidR="00A75CCD" w:rsidRDefault="00A75CCD" w:rsidP="00E01521">
            <w:pPr>
              <w:pStyle w:val="Style2"/>
              <w:numPr>
                <w:ilvl w:val="0"/>
                <w:numId w:val="96"/>
              </w:numPr>
              <w:ind w:hanging="720"/>
              <w:outlineLvl w:val="9"/>
              <w:rPr>
                <w:b w:val="0"/>
                <w:bCs w:val="0"/>
                <w:u w:val="none"/>
                <w:rtl/>
              </w:rPr>
            </w:pPr>
          </w:p>
        </w:tc>
        <w:tc>
          <w:tcPr>
            <w:tcW w:w="1932" w:type="dxa"/>
          </w:tcPr>
          <w:p w14:paraId="264C7053" w14:textId="77777777" w:rsidR="00A75CCD" w:rsidRDefault="00A75CCD" w:rsidP="00967D48">
            <w:pPr>
              <w:pStyle w:val="Style2"/>
              <w:numPr>
                <w:ilvl w:val="0"/>
                <w:numId w:val="0"/>
              </w:numPr>
              <w:outlineLvl w:val="9"/>
              <w:rPr>
                <w:b w:val="0"/>
                <w:bCs w:val="0"/>
                <w:u w:val="none"/>
                <w:rtl/>
              </w:rPr>
            </w:pPr>
          </w:p>
        </w:tc>
        <w:tc>
          <w:tcPr>
            <w:tcW w:w="1427" w:type="dxa"/>
          </w:tcPr>
          <w:p w14:paraId="5D7DF7E4" w14:textId="77777777" w:rsidR="00A75CCD" w:rsidRDefault="00A75CCD" w:rsidP="00967D48">
            <w:pPr>
              <w:pStyle w:val="Style2"/>
              <w:numPr>
                <w:ilvl w:val="0"/>
                <w:numId w:val="0"/>
              </w:numPr>
              <w:outlineLvl w:val="9"/>
              <w:rPr>
                <w:b w:val="0"/>
                <w:bCs w:val="0"/>
                <w:u w:val="none"/>
                <w:rtl/>
              </w:rPr>
            </w:pPr>
          </w:p>
        </w:tc>
        <w:tc>
          <w:tcPr>
            <w:tcW w:w="2439" w:type="dxa"/>
          </w:tcPr>
          <w:p w14:paraId="18484043"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26D60DED"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449BDA91" w14:textId="7CE110CA"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2A1CC65E" w14:textId="77777777" w:rsidR="00A75CCD" w:rsidRDefault="00A75CCD" w:rsidP="00967D48">
            <w:pPr>
              <w:pStyle w:val="Style2"/>
              <w:numPr>
                <w:ilvl w:val="0"/>
                <w:numId w:val="0"/>
              </w:numPr>
              <w:outlineLvl w:val="9"/>
              <w:rPr>
                <w:b w:val="0"/>
                <w:bCs w:val="0"/>
                <w:u w:val="none"/>
                <w:rtl/>
              </w:rPr>
            </w:pPr>
          </w:p>
        </w:tc>
      </w:tr>
    </w:tbl>
    <w:p w14:paraId="7F63253D" w14:textId="4A420E22" w:rsidR="00967D48" w:rsidRPr="00967D48" w:rsidRDefault="00967D48" w:rsidP="00967D48">
      <w:pPr>
        <w:pStyle w:val="Style2"/>
        <w:numPr>
          <w:ilvl w:val="0"/>
          <w:numId w:val="0"/>
        </w:numPr>
        <w:ind w:left="707"/>
        <w:outlineLvl w:val="9"/>
        <w:rPr>
          <w:b w:val="0"/>
          <w:bCs w:val="0"/>
          <w:u w:val="none"/>
          <w:rtl/>
        </w:rPr>
      </w:pPr>
      <w:r>
        <w:rPr>
          <w:rFonts w:hint="cs"/>
          <w:u w:val="none"/>
          <w:rtl/>
        </w:rPr>
        <w:t>ניתן להוסיף שורות לפי צורך.</w:t>
      </w:r>
    </w:p>
    <w:p w14:paraId="4209215D" w14:textId="2022903B" w:rsidR="005425C4" w:rsidRPr="006E614B" w:rsidRDefault="005425C4" w:rsidP="00E67F36">
      <w:pPr>
        <w:pStyle w:val="Style2"/>
        <w:numPr>
          <w:ilvl w:val="0"/>
          <w:numId w:val="0"/>
        </w:numPr>
        <w:ind w:left="929" w:hanging="504"/>
        <w:outlineLvl w:val="9"/>
        <w:rPr>
          <w:b w:val="0"/>
          <w:bCs w:val="0"/>
          <w:u w:val="none"/>
        </w:rPr>
      </w:pPr>
    </w:p>
    <w:p w14:paraId="0C9731C7" w14:textId="6E6BD197" w:rsidR="00D37F12" w:rsidRPr="0053145C" w:rsidRDefault="00D37F12" w:rsidP="00D37F12">
      <w:pPr>
        <w:pStyle w:val="Style2"/>
        <w:numPr>
          <w:ilvl w:val="0"/>
          <w:numId w:val="0"/>
        </w:numPr>
        <w:spacing w:after="240" w:line="240" w:lineRule="auto"/>
        <w:ind w:left="360"/>
        <w:outlineLvl w:val="9"/>
        <w:rPr>
          <w:sz w:val="28"/>
          <w:szCs w:val="28"/>
          <w:u w:val="none"/>
          <w:rtl/>
        </w:rPr>
        <w:sectPr w:rsidR="00D37F12" w:rsidRPr="0053145C" w:rsidSect="00AE2B66">
          <w:pgSz w:w="11906" w:h="16838" w:code="9"/>
          <w:pgMar w:top="1134" w:right="1418" w:bottom="1440" w:left="1134" w:header="142" w:footer="567" w:gutter="0"/>
          <w:cols w:space="720"/>
          <w:bidi/>
          <w:rtlGutter/>
        </w:sectPr>
      </w:pPr>
    </w:p>
    <w:p w14:paraId="765E1E79" w14:textId="091B314F" w:rsidR="00C16B7C" w:rsidRPr="000A5252" w:rsidRDefault="00C16B7C" w:rsidP="00D0725C">
      <w:pPr>
        <w:pStyle w:val="Style2"/>
        <w:numPr>
          <w:ilvl w:val="0"/>
          <w:numId w:val="0"/>
        </w:numPr>
        <w:spacing w:after="240" w:line="240" w:lineRule="auto"/>
        <w:ind w:left="929" w:hanging="504"/>
        <w:outlineLvl w:val="9"/>
        <w:rPr>
          <w:b w:val="0"/>
          <w:bCs w:val="0"/>
          <w:u w:val="none"/>
        </w:rPr>
      </w:pPr>
      <w:bookmarkStart w:id="146" w:name="_Ref153724277"/>
    </w:p>
    <w:p w14:paraId="65D2FC9C" w14:textId="77777777" w:rsidR="00C16B7C" w:rsidRDefault="00C16B7C" w:rsidP="005A6EA1">
      <w:pPr>
        <w:pStyle w:val="Style2"/>
        <w:numPr>
          <w:ilvl w:val="0"/>
          <w:numId w:val="0"/>
        </w:numPr>
        <w:ind w:left="360"/>
        <w:outlineLvl w:val="9"/>
        <w:rPr>
          <w:u w:val="none"/>
          <w:rtl/>
        </w:rPr>
        <w:sectPr w:rsidR="00C16B7C" w:rsidSect="00AE2B66">
          <w:type w:val="continuous"/>
          <w:pgSz w:w="11906" w:h="16838" w:code="9"/>
          <w:pgMar w:top="1134" w:right="1418" w:bottom="1440" w:left="1134" w:header="142" w:footer="567" w:gutter="0"/>
          <w:cols w:num="4" w:space="709"/>
          <w:bidi/>
          <w:rtlGutter/>
        </w:sectPr>
      </w:pPr>
    </w:p>
    <w:p w14:paraId="1101455F" w14:textId="6EB74AFD" w:rsidR="007E4416" w:rsidRDefault="008E709E" w:rsidP="00E01521">
      <w:pPr>
        <w:pStyle w:val="Style2"/>
        <w:numPr>
          <w:ilvl w:val="1"/>
          <w:numId w:val="88"/>
        </w:numPr>
        <w:ind w:left="707" w:hanging="425"/>
        <w:outlineLvl w:val="9"/>
        <w:rPr>
          <w:b w:val="0"/>
          <w:bCs w:val="0"/>
          <w:u w:val="none"/>
        </w:rPr>
      </w:pPr>
      <w:r w:rsidRPr="008E709E">
        <w:rPr>
          <w:rFonts w:hint="eastAsia"/>
          <w:u w:val="none"/>
          <w:rtl/>
        </w:rPr>
        <w:t>ניסיון</w:t>
      </w:r>
      <w:r w:rsidRPr="008E709E">
        <w:rPr>
          <w:u w:val="none"/>
          <w:rtl/>
        </w:rPr>
        <w:t xml:space="preserve"> </w:t>
      </w:r>
      <w:r w:rsidRPr="008E709E">
        <w:rPr>
          <w:rFonts w:hint="eastAsia"/>
          <w:u w:val="none"/>
          <w:rtl/>
        </w:rPr>
        <w:t>עו</w:t>
      </w:r>
      <w:r w:rsidRPr="008E709E">
        <w:rPr>
          <w:u w:val="none"/>
          <w:rtl/>
        </w:rPr>
        <w:t>"</w:t>
      </w:r>
      <w:r w:rsidRPr="008E709E">
        <w:rPr>
          <w:rFonts w:hint="eastAsia"/>
          <w:u w:val="none"/>
          <w:rtl/>
        </w:rPr>
        <w:t>ד</w:t>
      </w:r>
      <w:r w:rsidRPr="008E709E">
        <w:rPr>
          <w:u w:val="none"/>
          <w:rtl/>
        </w:rPr>
        <w:t xml:space="preserve"> </w:t>
      </w:r>
      <w:r w:rsidRPr="006A1D4D">
        <w:rPr>
          <w:rFonts w:hint="eastAsia"/>
          <w:rtl/>
        </w:rPr>
        <w:t>המוביל</w:t>
      </w:r>
      <w:r w:rsidRPr="006A1D4D">
        <w:rPr>
          <w:rtl/>
        </w:rPr>
        <w:t xml:space="preserve"> </w:t>
      </w:r>
      <w:r w:rsidRPr="006A1D4D">
        <w:rPr>
          <w:rFonts w:hint="eastAsia"/>
          <w:rtl/>
        </w:rPr>
        <w:t>בייצוג</w:t>
      </w:r>
      <w:r w:rsidRPr="006A1D4D">
        <w:rPr>
          <w:rtl/>
        </w:rPr>
        <w:t xml:space="preserve"> </w:t>
      </w:r>
      <w:r w:rsidRPr="006A1D4D">
        <w:rPr>
          <w:rFonts w:hint="eastAsia"/>
          <w:rtl/>
        </w:rPr>
        <w:t>וייעוץ</w:t>
      </w:r>
      <w:r w:rsidRPr="006A1D4D">
        <w:rPr>
          <w:rtl/>
        </w:rPr>
        <w:t xml:space="preserve"> </w:t>
      </w:r>
      <w:r w:rsidRPr="006A1D4D">
        <w:rPr>
          <w:rFonts w:hint="eastAsia"/>
          <w:rtl/>
        </w:rPr>
        <w:t>למדינה</w:t>
      </w:r>
      <w:r w:rsidRPr="008E709E">
        <w:rPr>
          <w:u w:val="none"/>
          <w:rtl/>
        </w:rPr>
        <w:t xml:space="preserve"> </w:t>
      </w:r>
      <w:r w:rsidRPr="008E709E">
        <w:rPr>
          <w:rFonts w:hint="eastAsia"/>
          <w:u w:val="none"/>
          <w:rtl/>
        </w:rPr>
        <w:t>בתחום</w:t>
      </w:r>
      <w:r w:rsidRPr="008E709E">
        <w:rPr>
          <w:u w:val="none"/>
          <w:rtl/>
        </w:rPr>
        <w:t xml:space="preserve"> </w:t>
      </w:r>
      <w:r w:rsidRPr="008E709E">
        <w:rPr>
          <w:rFonts w:hint="eastAsia"/>
          <w:u w:val="none"/>
          <w:rtl/>
        </w:rPr>
        <w:t>אמצאת</w:t>
      </w:r>
      <w:r w:rsidRPr="008E709E">
        <w:rPr>
          <w:u w:val="none"/>
          <w:rtl/>
        </w:rPr>
        <w:t xml:space="preserve"> </w:t>
      </w:r>
      <w:r w:rsidRPr="008E709E">
        <w:rPr>
          <w:rFonts w:hint="eastAsia"/>
          <w:u w:val="none"/>
          <w:rtl/>
        </w:rPr>
        <w:t>שירות</w:t>
      </w:r>
      <w:r w:rsidRPr="008E709E">
        <w:rPr>
          <w:u w:val="none"/>
          <w:rtl/>
        </w:rPr>
        <w:t xml:space="preserve"> </w:t>
      </w:r>
      <w:r w:rsidRPr="008E709E">
        <w:rPr>
          <w:rFonts w:hint="eastAsia"/>
          <w:u w:val="none"/>
          <w:rtl/>
        </w:rPr>
        <w:t>וקניין</w:t>
      </w:r>
      <w:r w:rsidRPr="008E709E">
        <w:rPr>
          <w:u w:val="none"/>
          <w:rtl/>
        </w:rPr>
        <w:t xml:space="preserve"> </w:t>
      </w:r>
      <w:r w:rsidRPr="008E709E">
        <w:rPr>
          <w:rFonts w:hint="eastAsia"/>
          <w:u w:val="none"/>
          <w:rtl/>
        </w:rPr>
        <w:t>רוחני</w:t>
      </w:r>
      <w:r w:rsidRPr="008E709E">
        <w:rPr>
          <w:u w:val="none"/>
          <w:rtl/>
        </w:rPr>
        <w:t xml:space="preserve"> </w:t>
      </w:r>
      <w:r w:rsidRPr="008E709E">
        <w:rPr>
          <w:rFonts w:hint="eastAsia"/>
          <w:u w:val="none"/>
          <w:rtl/>
        </w:rPr>
        <w:t>ב</w:t>
      </w:r>
      <w:r w:rsidR="000678C1">
        <w:rPr>
          <w:rFonts w:hint="cs"/>
          <w:u w:val="none"/>
          <w:rtl/>
        </w:rPr>
        <w:t>שנים 2017-2023</w:t>
      </w:r>
      <w:r w:rsidR="007E4416" w:rsidRPr="00967D48">
        <w:rPr>
          <w:u w:val="none"/>
          <w:rtl/>
        </w:rPr>
        <w:t>:</w:t>
      </w:r>
      <w:r w:rsidR="007E4416">
        <w:rPr>
          <w:rFonts w:hint="cs"/>
          <w:u w:val="none"/>
          <w:rtl/>
        </w:rPr>
        <w:t xml:space="preserve"> ( </w:t>
      </w:r>
      <w:r w:rsidR="007E4416" w:rsidRPr="00967D48">
        <w:rPr>
          <w:rFonts w:hint="eastAsia"/>
          <w:b w:val="0"/>
          <w:bCs w:val="0"/>
          <w:u w:val="none"/>
          <w:rtl/>
        </w:rPr>
        <w:t>תיק</w:t>
      </w:r>
      <w:r w:rsidR="007E4416" w:rsidRPr="00967D48">
        <w:rPr>
          <w:b w:val="0"/>
          <w:bCs w:val="0"/>
          <w:u w:val="none"/>
          <w:rtl/>
        </w:rPr>
        <w:t xml:space="preserve"> </w:t>
      </w:r>
      <w:r w:rsidR="007E4416" w:rsidRPr="00967D48">
        <w:rPr>
          <w:rFonts w:hint="eastAsia"/>
          <w:b w:val="0"/>
          <w:bCs w:val="0"/>
          <w:u w:val="none"/>
          <w:rtl/>
        </w:rPr>
        <w:t>בסעיף</w:t>
      </w:r>
      <w:r w:rsidR="007E4416" w:rsidRPr="00967D48">
        <w:rPr>
          <w:b w:val="0"/>
          <w:bCs w:val="0"/>
          <w:u w:val="none"/>
          <w:rtl/>
        </w:rPr>
        <w:t xml:space="preserve"> </w:t>
      </w:r>
      <w:r w:rsidR="007E4416" w:rsidRPr="00967D48">
        <w:rPr>
          <w:rFonts w:hint="eastAsia"/>
          <w:b w:val="0"/>
          <w:bCs w:val="0"/>
          <w:u w:val="none"/>
          <w:rtl/>
        </w:rPr>
        <w:t>זה</w:t>
      </w:r>
      <w:r w:rsidR="007E4416" w:rsidRPr="00967D48">
        <w:rPr>
          <w:b w:val="0"/>
          <w:bCs w:val="0"/>
          <w:u w:val="none"/>
          <w:rtl/>
        </w:rPr>
        <w:t xml:space="preserve"> </w:t>
      </w:r>
      <w:r w:rsidR="007E4416" w:rsidRPr="00967D48">
        <w:rPr>
          <w:rFonts w:hint="eastAsia"/>
          <w:b w:val="0"/>
          <w:bCs w:val="0"/>
          <w:u w:val="none"/>
          <w:rtl/>
        </w:rPr>
        <w:t>משמעו</w:t>
      </w:r>
      <w:r w:rsidR="007E4416" w:rsidRPr="00967D48">
        <w:rPr>
          <w:b w:val="0"/>
          <w:bCs w:val="0"/>
          <w:u w:val="none"/>
          <w:rtl/>
        </w:rPr>
        <w:t xml:space="preserve">: </w:t>
      </w:r>
      <w:r w:rsidR="007E4416" w:rsidRPr="00967D48">
        <w:rPr>
          <w:rFonts w:hint="eastAsia"/>
          <w:b w:val="0"/>
          <w:bCs w:val="0"/>
          <w:u w:val="none"/>
          <w:rtl/>
        </w:rPr>
        <w:t>ייצוג</w:t>
      </w:r>
      <w:r w:rsidR="007E4416" w:rsidRPr="00967D48">
        <w:rPr>
          <w:b w:val="0"/>
          <w:bCs w:val="0"/>
          <w:u w:val="none"/>
          <w:rtl/>
        </w:rPr>
        <w:t xml:space="preserve"> </w:t>
      </w:r>
      <w:r w:rsidR="007E4416" w:rsidRPr="00967D48">
        <w:rPr>
          <w:rFonts w:hint="eastAsia"/>
          <w:b w:val="0"/>
          <w:bCs w:val="0"/>
          <w:u w:val="none"/>
          <w:rtl/>
        </w:rPr>
        <w:t>או</w:t>
      </w:r>
      <w:r w:rsidR="007E4416" w:rsidRPr="00967D48">
        <w:rPr>
          <w:b w:val="0"/>
          <w:bCs w:val="0"/>
          <w:u w:val="none"/>
          <w:rtl/>
        </w:rPr>
        <w:t xml:space="preserve"> </w:t>
      </w:r>
      <w:r w:rsidR="007E4416" w:rsidRPr="00967D48">
        <w:rPr>
          <w:rFonts w:hint="eastAsia"/>
          <w:b w:val="0"/>
          <w:bCs w:val="0"/>
          <w:u w:val="none"/>
          <w:rtl/>
        </w:rPr>
        <w:t>ניהול</w:t>
      </w:r>
      <w:r w:rsidR="007E4416" w:rsidRPr="00967D48">
        <w:rPr>
          <w:b w:val="0"/>
          <w:bCs w:val="0"/>
          <w:u w:val="none"/>
          <w:rtl/>
        </w:rPr>
        <w:t xml:space="preserve"> </w:t>
      </w:r>
      <w:r w:rsidR="007E4416" w:rsidRPr="00967D48">
        <w:rPr>
          <w:rFonts w:hint="eastAsia"/>
          <w:b w:val="0"/>
          <w:bCs w:val="0"/>
          <w:u w:val="none"/>
          <w:rtl/>
        </w:rPr>
        <w:t>הליך</w:t>
      </w:r>
      <w:r w:rsidR="007E4416" w:rsidRPr="00967D48">
        <w:rPr>
          <w:b w:val="0"/>
          <w:bCs w:val="0"/>
          <w:u w:val="none"/>
          <w:rtl/>
        </w:rPr>
        <w:t xml:space="preserve"> </w:t>
      </w:r>
      <w:r w:rsidR="007E4416" w:rsidRPr="00967D48">
        <w:rPr>
          <w:rFonts w:hint="eastAsia"/>
          <w:b w:val="0"/>
          <w:bCs w:val="0"/>
          <w:u w:val="none"/>
          <w:rtl/>
        </w:rPr>
        <w:t>של</w:t>
      </w:r>
      <w:r w:rsidR="007E4416" w:rsidRPr="00967D48">
        <w:rPr>
          <w:b w:val="0"/>
          <w:bCs w:val="0"/>
          <w:u w:val="none"/>
          <w:rtl/>
        </w:rPr>
        <w:t xml:space="preserve"> </w:t>
      </w:r>
      <w:r w:rsidR="007E4416" w:rsidRPr="00967D48">
        <w:rPr>
          <w:rFonts w:hint="eastAsia"/>
          <w:b w:val="0"/>
          <w:bCs w:val="0"/>
          <w:u w:val="none"/>
          <w:rtl/>
        </w:rPr>
        <w:t>לקוח</w:t>
      </w:r>
      <w:r w:rsidR="007E4416" w:rsidRPr="00967D48">
        <w:rPr>
          <w:b w:val="0"/>
          <w:bCs w:val="0"/>
          <w:u w:val="none"/>
          <w:rtl/>
        </w:rPr>
        <w:t xml:space="preserve"> </w:t>
      </w:r>
      <w:r w:rsidR="007E4416" w:rsidRPr="00967D48">
        <w:rPr>
          <w:rFonts w:hint="eastAsia"/>
          <w:b w:val="0"/>
          <w:bCs w:val="0"/>
          <w:u w:val="none"/>
          <w:rtl/>
        </w:rPr>
        <w:t>במסגרת</w:t>
      </w:r>
      <w:r w:rsidR="007E4416" w:rsidRPr="00967D48">
        <w:rPr>
          <w:b w:val="0"/>
          <w:bCs w:val="0"/>
          <w:u w:val="none"/>
          <w:rtl/>
        </w:rPr>
        <w:t xml:space="preserve"> </w:t>
      </w:r>
      <w:r w:rsidR="007E4416" w:rsidRPr="00967D48">
        <w:rPr>
          <w:rFonts w:hint="eastAsia"/>
          <w:b w:val="0"/>
          <w:bCs w:val="0"/>
          <w:u w:val="none"/>
          <w:rtl/>
        </w:rPr>
        <w:t>סכסוך</w:t>
      </w:r>
      <w:r w:rsidR="007E4416" w:rsidRPr="00967D48">
        <w:rPr>
          <w:b w:val="0"/>
          <w:bCs w:val="0"/>
          <w:u w:val="none"/>
          <w:rtl/>
        </w:rPr>
        <w:t xml:space="preserve"> </w:t>
      </w:r>
      <w:r w:rsidR="007E4416" w:rsidRPr="00967D48">
        <w:rPr>
          <w:rFonts w:hint="eastAsia"/>
          <w:b w:val="0"/>
          <w:bCs w:val="0"/>
          <w:u w:val="none"/>
          <w:rtl/>
        </w:rPr>
        <w:t>משפטי</w:t>
      </w:r>
      <w:r w:rsidR="007E4416" w:rsidRPr="00967D48">
        <w:rPr>
          <w:b w:val="0"/>
          <w:bCs w:val="0"/>
          <w:u w:val="none"/>
          <w:rtl/>
        </w:rPr>
        <w:t xml:space="preserve"> </w:t>
      </w:r>
      <w:r w:rsidR="007E4416" w:rsidRPr="00967D48">
        <w:rPr>
          <w:rFonts w:hint="eastAsia"/>
          <w:b w:val="0"/>
          <w:bCs w:val="0"/>
          <w:u w:val="none"/>
          <w:rtl/>
        </w:rPr>
        <w:t>כנגד</w:t>
      </w:r>
      <w:r w:rsidR="007E4416" w:rsidRPr="00967D48">
        <w:rPr>
          <w:b w:val="0"/>
          <w:bCs w:val="0"/>
          <w:u w:val="none"/>
          <w:rtl/>
        </w:rPr>
        <w:t xml:space="preserve"> </w:t>
      </w:r>
      <w:r w:rsidR="007E4416" w:rsidRPr="00967D48">
        <w:rPr>
          <w:rFonts w:hint="eastAsia"/>
          <w:b w:val="0"/>
          <w:bCs w:val="0"/>
          <w:u w:val="none"/>
          <w:rtl/>
        </w:rPr>
        <w:t>צד</w:t>
      </w:r>
      <w:r w:rsidR="007E4416" w:rsidRPr="00967D48">
        <w:rPr>
          <w:b w:val="0"/>
          <w:bCs w:val="0"/>
          <w:u w:val="none"/>
          <w:rtl/>
        </w:rPr>
        <w:t xml:space="preserve"> </w:t>
      </w:r>
      <w:r w:rsidR="007E4416" w:rsidRPr="00967D48">
        <w:rPr>
          <w:rFonts w:hint="eastAsia"/>
          <w:b w:val="0"/>
          <w:bCs w:val="0"/>
          <w:u w:val="none"/>
          <w:rtl/>
        </w:rPr>
        <w:t>ג</w:t>
      </w:r>
      <w:r w:rsidR="007E4416" w:rsidRPr="00967D48">
        <w:rPr>
          <w:b w:val="0"/>
          <w:bCs w:val="0"/>
          <w:u w:val="none"/>
          <w:rtl/>
        </w:rPr>
        <w:t xml:space="preserve">' </w:t>
      </w:r>
      <w:r w:rsidR="007E4416" w:rsidRPr="00967D48">
        <w:rPr>
          <w:rFonts w:hint="eastAsia"/>
          <w:b w:val="0"/>
          <w:bCs w:val="0"/>
          <w:u w:val="none"/>
          <w:rtl/>
        </w:rPr>
        <w:t>לרבות</w:t>
      </w:r>
      <w:r w:rsidR="007E4416" w:rsidRPr="00967D48">
        <w:rPr>
          <w:b w:val="0"/>
          <w:bCs w:val="0"/>
          <w:u w:val="none"/>
          <w:rtl/>
        </w:rPr>
        <w:t xml:space="preserve"> </w:t>
      </w:r>
      <w:r w:rsidR="007E4416" w:rsidRPr="00967D48">
        <w:rPr>
          <w:rFonts w:hint="eastAsia"/>
          <w:b w:val="0"/>
          <w:bCs w:val="0"/>
          <w:u w:val="none"/>
          <w:rtl/>
        </w:rPr>
        <w:t>ניהול</w:t>
      </w:r>
      <w:r w:rsidR="007E4416" w:rsidRPr="00967D48">
        <w:rPr>
          <w:b w:val="0"/>
          <w:bCs w:val="0"/>
          <w:u w:val="none"/>
          <w:rtl/>
        </w:rPr>
        <w:t xml:space="preserve"> </w:t>
      </w:r>
      <w:r w:rsidR="007E4416" w:rsidRPr="00967D48">
        <w:rPr>
          <w:rFonts w:hint="eastAsia"/>
          <w:b w:val="0"/>
          <w:bCs w:val="0"/>
          <w:u w:val="none"/>
          <w:rtl/>
        </w:rPr>
        <w:t>הליכים</w:t>
      </w:r>
      <w:r w:rsidR="007E4416" w:rsidRPr="00967D48">
        <w:rPr>
          <w:b w:val="0"/>
          <w:bCs w:val="0"/>
          <w:u w:val="none"/>
          <w:rtl/>
        </w:rPr>
        <w:t xml:space="preserve"> </w:t>
      </w:r>
      <w:r w:rsidR="007E4416" w:rsidRPr="00967D48">
        <w:rPr>
          <w:rFonts w:hint="eastAsia"/>
          <w:b w:val="0"/>
          <w:bCs w:val="0"/>
          <w:u w:val="none"/>
          <w:rtl/>
        </w:rPr>
        <w:t>מחוץ</w:t>
      </w:r>
      <w:r w:rsidR="007E4416" w:rsidRPr="00967D48">
        <w:rPr>
          <w:b w:val="0"/>
          <w:bCs w:val="0"/>
          <w:u w:val="none"/>
          <w:rtl/>
        </w:rPr>
        <w:t xml:space="preserve"> </w:t>
      </w:r>
      <w:r w:rsidR="007E4416" w:rsidRPr="00967D48">
        <w:rPr>
          <w:rFonts w:hint="eastAsia"/>
          <w:b w:val="0"/>
          <w:bCs w:val="0"/>
          <w:u w:val="none"/>
          <w:rtl/>
        </w:rPr>
        <w:t>לכותלי</w:t>
      </w:r>
      <w:r w:rsidR="007E4416" w:rsidRPr="00967D48">
        <w:rPr>
          <w:b w:val="0"/>
          <w:bCs w:val="0"/>
          <w:u w:val="none"/>
          <w:rtl/>
        </w:rPr>
        <w:t xml:space="preserve"> </w:t>
      </w:r>
      <w:r w:rsidR="007E4416" w:rsidRPr="00967D48">
        <w:rPr>
          <w:rFonts w:hint="eastAsia"/>
          <w:b w:val="0"/>
          <w:bCs w:val="0"/>
          <w:u w:val="none"/>
          <w:rtl/>
        </w:rPr>
        <w:t>בית</w:t>
      </w:r>
      <w:r w:rsidR="007E4416" w:rsidRPr="00967D48">
        <w:rPr>
          <w:b w:val="0"/>
          <w:bCs w:val="0"/>
          <w:u w:val="none"/>
          <w:rtl/>
        </w:rPr>
        <w:t xml:space="preserve"> </w:t>
      </w:r>
      <w:r w:rsidR="007E4416" w:rsidRPr="00967D48">
        <w:rPr>
          <w:rFonts w:hint="eastAsia"/>
          <w:b w:val="0"/>
          <w:bCs w:val="0"/>
          <w:u w:val="none"/>
          <w:rtl/>
        </w:rPr>
        <w:t>המשפט</w:t>
      </w:r>
      <w:r w:rsidR="007E4416">
        <w:rPr>
          <w:rFonts w:hint="cs"/>
          <w:b w:val="0"/>
          <w:bCs w:val="0"/>
          <w:u w:val="none"/>
          <w:rtl/>
        </w:rPr>
        <w:t>),</w:t>
      </w:r>
    </w:p>
    <w:tbl>
      <w:tblPr>
        <w:tblStyle w:val="af7"/>
        <w:bidiVisual/>
        <w:tblW w:w="8637" w:type="dxa"/>
        <w:tblInd w:w="707" w:type="dxa"/>
        <w:tblLayout w:type="fixed"/>
        <w:tblLook w:val="04A0" w:firstRow="1" w:lastRow="0" w:firstColumn="1" w:lastColumn="0" w:noHBand="0" w:noVBand="1"/>
      </w:tblPr>
      <w:tblGrid>
        <w:gridCol w:w="566"/>
        <w:gridCol w:w="1276"/>
        <w:gridCol w:w="1275"/>
        <w:gridCol w:w="1276"/>
        <w:gridCol w:w="2126"/>
        <w:gridCol w:w="2118"/>
      </w:tblGrid>
      <w:tr w:rsidR="009F1EB8" w14:paraId="4C9CD4C5" w14:textId="77777777" w:rsidTr="004A7E55">
        <w:tc>
          <w:tcPr>
            <w:tcW w:w="566" w:type="dxa"/>
          </w:tcPr>
          <w:p w14:paraId="78CF18BD" w14:textId="77777777" w:rsidR="009F1EB8" w:rsidRPr="00895E6C" w:rsidRDefault="009F1EB8" w:rsidP="00895E6C">
            <w:pPr>
              <w:pStyle w:val="Style2"/>
              <w:numPr>
                <w:ilvl w:val="0"/>
                <w:numId w:val="0"/>
              </w:numPr>
              <w:outlineLvl w:val="9"/>
              <w:rPr>
                <w:b w:val="0"/>
                <w:bCs w:val="0"/>
                <w:sz w:val="20"/>
                <w:szCs w:val="20"/>
                <w:u w:val="none"/>
                <w:rtl/>
              </w:rPr>
            </w:pPr>
          </w:p>
        </w:tc>
        <w:tc>
          <w:tcPr>
            <w:tcW w:w="1276" w:type="dxa"/>
          </w:tcPr>
          <w:p w14:paraId="3BF4F296" w14:textId="77777777" w:rsidR="009F1EB8" w:rsidRPr="00895E6C" w:rsidRDefault="009F1EB8" w:rsidP="00895E6C">
            <w:pPr>
              <w:pStyle w:val="Style2"/>
              <w:numPr>
                <w:ilvl w:val="0"/>
                <w:numId w:val="0"/>
              </w:numPr>
              <w:outlineLvl w:val="9"/>
              <w:rPr>
                <w:b w:val="0"/>
                <w:bCs w:val="0"/>
                <w:sz w:val="20"/>
                <w:szCs w:val="20"/>
                <w:u w:val="none"/>
                <w:rtl/>
              </w:rPr>
            </w:pPr>
            <w:r w:rsidRPr="00895E6C">
              <w:rPr>
                <w:rFonts w:hint="cs"/>
                <w:b w:val="0"/>
                <w:bCs w:val="0"/>
                <w:sz w:val="20"/>
                <w:szCs w:val="20"/>
                <w:u w:val="none"/>
                <w:rtl/>
              </w:rPr>
              <w:t>שם התיק</w:t>
            </w:r>
          </w:p>
        </w:tc>
        <w:tc>
          <w:tcPr>
            <w:tcW w:w="1275" w:type="dxa"/>
          </w:tcPr>
          <w:p w14:paraId="7119438D" w14:textId="2C102C7C" w:rsidR="009F1EB8" w:rsidRPr="00895E6C" w:rsidRDefault="00895E6C" w:rsidP="00895E6C">
            <w:pPr>
              <w:pStyle w:val="Style2"/>
              <w:numPr>
                <w:ilvl w:val="0"/>
                <w:numId w:val="0"/>
              </w:numPr>
              <w:outlineLvl w:val="9"/>
              <w:rPr>
                <w:b w:val="0"/>
                <w:bCs w:val="0"/>
                <w:sz w:val="20"/>
                <w:szCs w:val="20"/>
                <w:u w:val="none"/>
                <w:rtl/>
              </w:rPr>
            </w:pPr>
            <w:r w:rsidRPr="00895E6C">
              <w:rPr>
                <w:rFonts w:hint="cs"/>
                <w:b w:val="0"/>
                <w:bCs w:val="0"/>
                <w:sz w:val="20"/>
                <w:szCs w:val="20"/>
                <w:u w:val="none"/>
                <w:rtl/>
              </w:rPr>
              <w:t>משנה עד שנה</w:t>
            </w:r>
          </w:p>
        </w:tc>
        <w:tc>
          <w:tcPr>
            <w:tcW w:w="1276" w:type="dxa"/>
          </w:tcPr>
          <w:p w14:paraId="3F0B3BEF" w14:textId="7694EA2E" w:rsidR="009F1EB8" w:rsidRPr="00895E6C" w:rsidRDefault="009F1EB8" w:rsidP="00895E6C">
            <w:pPr>
              <w:pStyle w:val="Style2"/>
              <w:numPr>
                <w:ilvl w:val="0"/>
                <w:numId w:val="0"/>
              </w:numPr>
              <w:outlineLvl w:val="9"/>
              <w:rPr>
                <w:b w:val="0"/>
                <w:bCs w:val="0"/>
                <w:sz w:val="20"/>
                <w:szCs w:val="20"/>
                <w:u w:val="none"/>
                <w:rtl/>
              </w:rPr>
            </w:pPr>
            <w:r w:rsidRPr="00895E6C">
              <w:rPr>
                <w:rFonts w:hint="cs"/>
                <w:b w:val="0"/>
                <w:bCs w:val="0"/>
                <w:sz w:val="20"/>
                <w:szCs w:val="20"/>
                <w:u w:val="none"/>
                <w:rtl/>
              </w:rPr>
              <w:t>לקוח</w:t>
            </w:r>
          </w:p>
        </w:tc>
        <w:tc>
          <w:tcPr>
            <w:tcW w:w="2126" w:type="dxa"/>
          </w:tcPr>
          <w:p w14:paraId="2D0718B1" w14:textId="32C38F28" w:rsidR="009F1EB8" w:rsidRPr="00895E6C" w:rsidRDefault="009F1EB8" w:rsidP="00895E6C">
            <w:pPr>
              <w:pStyle w:val="Style2"/>
              <w:numPr>
                <w:ilvl w:val="0"/>
                <w:numId w:val="0"/>
              </w:numPr>
              <w:outlineLvl w:val="9"/>
              <w:rPr>
                <w:b w:val="0"/>
                <w:bCs w:val="0"/>
                <w:sz w:val="20"/>
                <w:szCs w:val="20"/>
                <w:u w:val="none"/>
                <w:rtl/>
              </w:rPr>
            </w:pPr>
            <w:r w:rsidRPr="00895E6C">
              <w:rPr>
                <w:rFonts w:hint="cs"/>
                <w:b w:val="0"/>
                <w:bCs w:val="0"/>
                <w:sz w:val="20"/>
                <w:szCs w:val="20"/>
                <w:u w:val="none"/>
                <w:rtl/>
              </w:rPr>
              <w:t xml:space="preserve">תחום (סמן </w:t>
            </w:r>
            <w:r w:rsidRPr="00895E6C">
              <w:rPr>
                <w:b w:val="0"/>
                <w:bCs w:val="0"/>
                <w:sz w:val="20"/>
                <w:szCs w:val="20"/>
                <w:u w:val="none"/>
              </w:rPr>
              <w:t>V</w:t>
            </w:r>
            <w:r w:rsidRPr="00895E6C">
              <w:rPr>
                <w:rFonts w:hint="cs"/>
                <w:b w:val="0"/>
                <w:bCs w:val="0"/>
                <w:sz w:val="20"/>
                <w:szCs w:val="20"/>
                <w:u w:val="none"/>
                <w:rtl/>
              </w:rPr>
              <w:t>)</w:t>
            </w:r>
            <w:r w:rsidR="00895E6C" w:rsidRPr="00895E6C">
              <w:rPr>
                <w:rFonts w:hint="cs"/>
                <w:b w:val="0"/>
                <w:bCs w:val="0"/>
                <w:sz w:val="20"/>
                <w:szCs w:val="20"/>
                <w:u w:val="none"/>
                <w:rtl/>
              </w:rPr>
              <w:t xml:space="preserve">, לתיק בתחום קניין רוחני יש לצין מספר שע' ייעוץ או </w:t>
            </w:r>
            <w:proofErr w:type="spellStart"/>
            <w:r w:rsidR="00895E6C" w:rsidRPr="00895E6C">
              <w:rPr>
                <w:rFonts w:hint="cs"/>
                <w:b w:val="0"/>
                <w:bCs w:val="0"/>
                <w:sz w:val="20"/>
                <w:szCs w:val="20"/>
                <w:u w:val="none"/>
                <w:rtl/>
              </w:rPr>
              <w:t>ליטגציה</w:t>
            </w:r>
            <w:proofErr w:type="spellEnd"/>
          </w:p>
        </w:tc>
        <w:tc>
          <w:tcPr>
            <w:tcW w:w="2118" w:type="dxa"/>
          </w:tcPr>
          <w:p w14:paraId="044B021D" w14:textId="77777777" w:rsidR="009F1EB8" w:rsidRPr="00895E6C" w:rsidRDefault="009F1EB8" w:rsidP="00895E6C">
            <w:pPr>
              <w:pStyle w:val="Style2"/>
              <w:numPr>
                <w:ilvl w:val="0"/>
                <w:numId w:val="0"/>
              </w:numPr>
              <w:outlineLvl w:val="9"/>
              <w:rPr>
                <w:b w:val="0"/>
                <w:bCs w:val="0"/>
                <w:sz w:val="20"/>
                <w:szCs w:val="20"/>
                <w:u w:val="none"/>
                <w:rtl/>
              </w:rPr>
            </w:pPr>
            <w:r w:rsidRPr="00895E6C">
              <w:rPr>
                <w:rFonts w:hint="cs"/>
                <w:b w:val="0"/>
                <w:bCs w:val="0"/>
                <w:sz w:val="20"/>
                <w:szCs w:val="20"/>
                <w:u w:val="none"/>
                <w:rtl/>
              </w:rPr>
              <w:t>תיאור התיק בקצרה</w:t>
            </w:r>
          </w:p>
        </w:tc>
      </w:tr>
      <w:tr w:rsidR="009F1EB8" w14:paraId="57436A3A" w14:textId="77777777" w:rsidTr="004A7E55">
        <w:tc>
          <w:tcPr>
            <w:tcW w:w="566" w:type="dxa"/>
          </w:tcPr>
          <w:p w14:paraId="65D4C663" w14:textId="77777777" w:rsidR="009F1EB8" w:rsidRDefault="009F1EB8" w:rsidP="00E01521">
            <w:pPr>
              <w:pStyle w:val="Style2"/>
              <w:numPr>
                <w:ilvl w:val="0"/>
                <w:numId w:val="98"/>
              </w:numPr>
              <w:ind w:hanging="720"/>
              <w:outlineLvl w:val="9"/>
              <w:rPr>
                <w:b w:val="0"/>
                <w:bCs w:val="0"/>
                <w:u w:val="none"/>
              </w:rPr>
            </w:pPr>
          </w:p>
          <w:p w14:paraId="379B7949" w14:textId="77777777" w:rsidR="004A7E55" w:rsidRPr="004A7E55" w:rsidRDefault="004A7E55" w:rsidP="004A7E55">
            <w:pPr>
              <w:ind w:hanging="720"/>
              <w:rPr>
                <w:rFonts w:ascii="Arial" w:hAnsi="Arial"/>
                <w:rtl/>
                <w:lang w:eastAsia="he-IL"/>
              </w:rPr>
            </w:pPr>
          </w:p>
        </w:tc>
        <w:tc>
          <w:tcPr>
            <w:tcW w:w="1276" w:type="dxa"/>
          </w:tcPr>
          <w:p w14:paraId="6288B8B0" w14:textId="77777777" w:rsidR="009F1EB8" w:rsidRDefault="009F1EB8" w:rsidP="00163FEF">
            <w:pPr>
              <w:pStyle w:val="Style2"/>
              <w:numPr>
                <w:ilvl w:val="0"/>
                <w:numId w:val="0"/>
              </w:numPr>
              <w:outlineLvl w:val="9"/>
              <w:rPr>
                <w:b w:val="0"/>
                <w:bCs w:val="0"/>
                <w:u w:val="none"/>
                <w:rtl/>
              </w:rPr>
            </w:pPr>
          </w:p>
        </w:tc>
        <w:tc>
          <w:tcPr>
            <w:tcW w:w="1275" w:type="dxa"/>
          </w:tcPr>
          <w:p w14:paraId="44E3450F" w14:textId="77777777" w:rsidR="009F1EB8" w:rsidRDefault="009F1EB8" w:rsidP="00163FEF">
            <w:pPr>
              <w:pStyle w:val="Style2"/>
              <w:numPr>
                <w:ilvl w:val="0"/>
                <w:numId w:val="0"/>
              </w:numPr>
              <w:outlineLvl w:val="9"/>
              <w:rPr>
                <w:b w:val="0"/>
                <w:bCs w:val="0"/>
                <w:u w:val="none"/>
                <w:rtl/>
              </w:rPr>
            </w:pPr>
          </w:p>
        </w:tc>
        <w:tc>
          <w:tcPr>
            <w:tcW w:w="1276" w:type="dxa"/>
          </w:tcPr>
          <w:p w14:paraId="3222299B" w14:textId="4842C744" w:rsidR="009F1EB8" w:rsidRDefault="009F1EB8" w:rsidP="00163FEF">
            <w:pPr>
              <w:pStyle w:val="Style2"/>
              <w:numPr>
                <w:ilvl w:val="0"/>
                <w:numId w:val="0"/>
              </w:numPr>
              <w:outlineLvl w:val="9"/>
              <w:rPr>
                <w:b w:val="0"/>
                <w:bCs w:val="0"/>
                <w:u w:val="none"/>
                <w:rtl/>
              </w:rPr>
            </w:pPr>
          </w:p>
        </w:tc>
        <w:tc>
          <w:tcPr>
            <w:tcW w:w="2126" w:type="dxa"/>
          </w:tcPr>
          <w:p w14:paraId="08862634" w14:textId="77777777" w:rsidR="00F4123A" w:rsidRDefault="009F1EB8"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028BACF8" w14:textId="2E2ABA93" w:rsidR="009F1EB8" w:rsidRPr="00A75CCD" w:rsidRDefault="009F1EB8"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sidR="00895E6C">
              <w:rPr>
                <w:rFonts w:hint="cs"/>
                <w:b w:val="0"/>
                <w:bCs w:val="0"/>
                <w:sz w:val="16"/>
                <w:szCs w:val="16"/>
                <w:u w:val="none"/>
                <w:rtl/>
              </w:rPr>
              <w:t xml:space="preserve"> (</w:t>
            </w:r>
            <w:proofErr w:type="spellStart"/>
            <w:r w:rsidR="00895E6C">
              <w:rPr>
                <w:rFonts w:hint="cs"/>
                <w:b w:val="0"/>
                <w:bCs w:val="0"/>
                <w:sz w:val="16"/>
                <w:szCs w:val="16"/>
                <w:u w:val="none"/>
                <w:rtl/>
              </w:rPr>
              <w:t>שע</w:t>
            </w:r>
            <w:proofErr w:type="spellEnd"/>
            <w:r w:rsidR="00895E6C">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43776AA7" w14:textId="77777777" w:rsidR="009F1EB8" w:rsidRDefault="009F1EB8" w:rsidP="00163FEF">
            <w:pPr>
              <w:pStyle w:val="Style2"/>
              <w:numPr>
                <w:ilvl w:val="0"/>
                <w:numId w:val="0"/>
              </w:numPr>
              <w:outlineLvl w:val="9"/>
              <w:rPr>
                <w:b w:val="0"/>
                <w:bCs w:val="0"/>
                <w:u w:val="none"/>
                <w:rtl/>
              </w:rPr>
            </w:pPr>
          </w:p>
        </w:tc>
      </w:tr>
      <w:tr w:rsidR="00895E6C" w14:paraId="78E83CBF" w14:textId="77777777" w:rsidTr="004A7E55">
        <w:tc>
          <w:tcPr>
            <w:tcW w:w="566" w:type="dxa"/>
          </w:tcPr>
          <w:p w14:paraId="504F1095" w14:textId="77777777" w:rsidR="00895E6C" w:rsidRDefault="00895E6C" w:rsidP="00E01521">
            <w:pPr>
              <w:pStyle w:val="Style2"/>
              <w:numPr>
                <w:ilvl w:val="0"/>
                <w:numId w:val="98"/>
              </w:numPr>
              <w:ind w:hanging="720"/>
              <w:outlineLvl w:val="9"/>
              <w:rPr>
                <w:b w:val="0"/>
                <w:bCs w:val="0"/>
                <w:u w:val="none"/>
                <w:rtl/>
              </w:rPr>
            </w:pPr>
          </w:p>
        </w:tc>
        <w:tc>
          <w:tcPr>
            <w:tcW w:w="1276" w:type="dxa"/>
          </w:tcPr>
          <w:p w14:paraId="043BF1FC" w14:textId="77777777" w:rsidR="00895E6C" w:rsidRDefault="00895E6C" w:rsidP="00895E6C">
            <w:pPr>
              <w:pStyle w:val="Style2"/>
              <w:numPr>
                <w:ilvl w:val="0"/>
                <w:numId w:val="0"/>
              </w:numPr>
              <w:outlineLvl w:val="9"/>
              <w:rPr>
                <w:b w:val="0"/>
                <w:bCs w:val="0"/>
                <w:u w:val="none"/>
                <w:rtl/>
              </w:rPr>
            </w:pPr>
          </w:p>
        </w:tc>
        <w:tc>
          <w:tcPr>
            <w:tcW w:w="1275" w:type="dxa"/>
          </w:tcPr>
          <w:p w14:paraId="21FEFD00" w14:textId="77777777" w:rsidR="00895E6C" w:rsidRDefault="00895E6C" w:rsidP="00895E6C">
            <w:pPr>
              <w:pStyle w:val="Style2"/>
              <w:numPr>
                <w:ilvl w:val="0"/>
                <w:numId w:val="0"/>
              </w:numPr>
              <w:outlineLvl w:val="9"/>
              <w:rPr>
                <w:b w:val="0"/>
                <w:bCs w:val="0"/>
                <w:u w:val="none"/>
                <w:rtl/>
              </w:rPr>
            </w:pPr>
          </w:p>
        </w:tc>
        <w:tc>
          <w:tcPr>
            <w:tcW w:w="1276" w:type="dxa"/>
          </w:tcPr>
          <w:p w14:paraId="0ABEF976" w14:textId="796E92B4" w:rsidR="00895E6C" w:rsidRDefault="00895E6C" w:rsidP="00895E6C">
            <w:pPr>
              <w:pStyle w:val="Style2"/>
              <w:numPr>
                <w:ilvl w:val="0"/>
                <w:numId w:val="0"/>
              </w:numPr>
              <w:outlineLvl w:val="9"/>
              <w:rPr>
                <w:b w:val="0"/>
                <w:bCs w:val="0"/>
                <w:u w:val="none"/>
                <w:rtl/>
              </w:rPr>
            </w:pPr>
          </w:p>
        </w:tc>
        <w:tc>
          <w:tcPr>
            <w:tcW w:w="2126" w:type="dxa"/>
          </w:tcPr>
          <w:p w14:paraId="78A094AA"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0EF6D321" w14:textId="4374386A"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2E0E6292" w14:textId="77777777" w:rsidR="00895E6C" w:rsidRDefault="00895E6C" w:rsidP="00895E6C">
            <w:pPr>
              <w:pStyle w:val="Style2"/>
              <w:numPr>
                <w:ilvl w:val="0"/>
                <w:numId w:val="0"/>
              </w:numPr>
              <w:outlineLvl w:val="9"/>
              <w:rPr>
                <w:b w:val="0"/>
                <w:bCs w:val="0"/>
                <w:u w:val="none"/>
                <w:rtl/>
              </w:rPr>
            </w:pPr>
          </w:p>
        </w:tc>
      </w:tr>
      <w:tr w:rsidR="00895E6C" w14:paraId="1246AA7D" w14:textId="77777777" w:rsidTr="004A7E55">
        <w:tc>
          <w:tcPr>
            <w:tcW w:w="566" w:type="dxa"/>
          </w:tcPr>
          <w:p w14:paraId="006F770F" w14:textId="77777777" w:rsidR="00895E6C" w:rsidRDefault="00895E6C" w:rsidP="00E01521">
            <w:pPr>
              <w:pStyle w:val="Style2"/>
              <w:numPr>
                <w:ilvl w:val="0"/>
                <w:numId w:val="98"/>
              </w:numPr>
              <w:ind w:hanging="720"/>
              <w:outlineLvl w:val="9"/>
              <w:rPr>
                <w:b w:val="0"/>
                <w:bCs w:val="0"/>
                <w:u w:val="none"/>
                <w:rtl/>
              </w:rPr>
            </w:pPr>
          </w:p>
        </w:tc>
        <w:tc>
          <w:tcPr>
            <w:tcW w:w="1276" w:type="dxa"/>
          </w:tcPr>
          <w:p w14:paraId="4F371DBD" w14:textId="77777777" w:rsidR="00895E6C" w:rsidRDefault="00895E6C" w:rsidP="00895E6C">
            <w:pPr>
              <w:pStyle w:val="Style2"/>
              <w:numPr>
                <w:ilvl w:val="0"/>
                <w:numId w:val="0"/>
              </w:numPr>
              <w:outlineLvl w:val="9"/>
              <w:rPr>
                <w:b w:val="0"/>
                <w:bCs w:val="0"/>
                <w:u w:val="none"/>
                <w:rtl/>
              </w:rPr>
            </w:pPr>
          </w:p>
        </w:tc>
        <w:tc>
          <w:tcPr>
            <w:tcW w:w="1275" w:type="dxa"/>
          </w:tcPr>
          <w:p w14:paraId="36FAAD86" w14:textId="77777777" w:rsidR="00895E6C" w:rsidRDefault="00895E6C" w:rsidP="00895E6C">
            <w:pPr>
              <w:pStyle w:val="Style2"/>
              <w:numPr>
                <w:ilvl w:val="0"/>
                <w:numId w:val="0"/>
              </w:numPr>
              <w:outlineLvl w:val="9"/>
              <w:rPr>
                <w:b w:val="0"/>
                <w:bCs w:val="0"/>
                <w:u w:val="none"/>
                <w:rtl/>
              </w:rPr>
            </w:pPr>
          </w:p>
        </w:tc>
        <w:tc>
          <w:tcPr>
            <w:tcW w:w="1276" w:type="dxa"/>
          </w:tcPr>
          <w:p w14:paraId="107CCAB5" w14:textId="1D49E59E" w:rsidR="00895E6C" w:rsidRDefault="00895E6C" w:rsidP="00895E6C">
            <w:pPr>
              <w:pStyle w:val="Style2"/>
              <w:numPr>
                <w:ilvl w:val="0"/>
                <w:numId w:val="0"/>
              </w:numPr>
              <w:outlineLvl w:val="9"/>
              <w:rPr>
                <w:b w:val="0"/>
                <w:bCs w:val="0"/>
                <w:u w:val="none"/>
                <w:rtl/>
              </w:rPr>
            </w:pPr>
          </w:p>
        </w:tc>
        <w:tc>
          <w:tcPr>
            <w:tcW w:w="2126" w:type="dxa"/>
          </w:tcPr>
          <w:p w14:paraId="460A14FC"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3C5AB9C1" w14:textId="0BD3DC4B"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7F9500A5" w14:textId="77777777" w:rsidR="00895E6C" w:rsidRDefault="00895E6C" w:rsidP="00895E6C">
            <w:pPr>
              <w:pStyle w:val="Style2"/>
              <w:numPr>
                <w:ilvl w:val="0"/>
                <w:numId w:val="0"/>
              </w:numPr>
              <w:outlineLvl w:val="9"/>
              <w:rPr>
                <w:b w:val="0"/>
                <w:bCs w:val="0"/>
                <w:u w:val="none"/>
                <w:rtl/>
              </w:rPr>
            </w:pPr>
          </w:p>
        </w:tc>
      </w:tr>
      <w:tr w:rsidR="00895E6C" w14:paraId="045AA32B" w14:textId="77777777" w:rsidTr="004A7E55">
        <w:tc>
          <w:tcPr>
            <w:tcW w:w="566" w:type="dxa"/>
          </w:tcPr>
          <w:p w14:paraId="3C072A4B" w14:textId="77777777" w:rsidR="00895E6C" w:rsidRDefault="00895E6C" w:rsidP="00E01521">
            <w:pPr>
              <w:pStyle w:val="Style2"/>
              <w:numPr>
                <w:ilvl w:val="0"/>
                <w:numId w:val="98"/>
              </w:numPr>
              <w:ind w:hanging="720"/>
              <w:outlineLvl w:val="9"/>
              <w:rPr>
                <w:b w:val="0"/>
                <w:bCs w:val="0"/>
                <w:u w:val="none"/>
                <w:rtl/>
              </w:rPr>
            </w:pPr>
          </w:p>
        </w:tc>
        <w:tc>
          <w:tcPr>
            <w:tcW w:w="1276" w:type="dxa"/>
          </w:tcPr>
          <w:p w14:paraId="79EE5184" w14:textId="77777777" w:rsidR="00895E6C" w:rsidRDefault="00895E6C" w:rsidP="00895E6C">
            <w:pPr>
              <w:pStyle w:val="Style2"/>
              <w:numPr>
                <w:ilvl w:val="0"/>
                <w:numId w:val="0"/>
              </w:numPr>
              <w:outlineLvl w:val="9"/>
              <w:rPr>
                <w:b w:val="0"/>
                <w:bCs w:val="0"/>
                <w:u w:val="none"/>
                <w:rtl/>
              </w:rPr>
            </w:pPr>
          </w:p>
        </w:tc>
        <w:tc>
          <w:tcPr>
            <w:tcW w:w="1275" w:type="dxa"/>
          </w:tcPr>
          <w:p w14:paraId="0D6CF5BC" w14:textId="77777777" w:rsidR="00895E6C" w:rsidRDefault="00895E6C" w:rsidP="00895E6C">
            <w:pPr>
              <w:pStyle w:val="Style2"/>
              <w:numPr>
                <w:ilvl w:val="0"/>
                <w:numId w:val="0"/>
              </w:numPr>
              <w:outlineLvl w:val="9"/>
              <w:rPr>
                <w:b w:val="0"/>
                <w:bCs w:val="0"/>
                <w:u w:val="none"/>
                <w:rtl/>
              </w:rPr>
            </w:pPr>
          </w:p>
        </w:tc>
        <w:tc>
          <w:tcPr>
            <w:tcW w:w="1276" w:type="dxa"/>
          </w:tcPr>
          <w:p w14:paraId="46BA1FBA" w14:textId="27A8AFCC" w:rsidR="00895E6C" w:rsidRDefault="00895E6C" w:rsidP="00895E6C">
            <w:pPr>
              <w:pStyle w:val="Style2"/>
              <w:numPr>
                <w:ilvl w:val="0"/>
                <w:numId w:val="0"/>
              </w:numPr>
              <w:outlineLvl w:val="9"/>
              <w:rPr>
                <w:b w:val="0"/>
                <w:bCs w:val="0"/>
                <w:u w:val="none"/>
                <w:rtl/>
              </w:rPr>
            </w:pPr>
          </w:p>
        </w:tc>
        <w:tc>
          <w:tcPr>
            <w:tcW w:w="2126" w:type="dxa"/>
          </w:tcPr>
          <w:p w14:paraId="59BF7A0A"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20545548" w14:textId="21B9ACBF"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5E588106" w14:textId="77777777" w:rsidR="00895E6C" w:rsidRDefault="00895E6C" w:rsidP="00895E6C">
            <w:pPr>
              <w:pStyle w:val="Style2"/>
              <w:numPr>
                <w:ilvl w:val="0"/>
                <w:numId w:val="0"/>
              </w:numPr>
              <w:outlineLvl w:val="9"/>
              <w:rPr>
                <w:b w:val="0"/>
                <w:bCs w:val="0"/>
                <w:u w:val="none"/>
                <w:rtl/>
              </w:rPr>
            </w:pPr>
          </w:p>
        </w:tc>
      </w:tr>
      <w:tr w:rsidR="00895E6C" w14:paraId="224EA832" w14:textId="77777777" w:rsidTr="004A7E55">
        <w:tc>
          <w:tcPr>
            <w:tcW w:w="566" w:type="dxa"/>
          </w:tcPr>
          <w:p w14:paraId="24324FE3" w14:textId="77777777" w:rsidR="00895E6C" w:rsidRDefault="00895E6C" w:rsidP="00E01521">
            <w:pPr>
              <w:pStyle w:val="Style2"/>
              <w:numPr>
                <w:ilvl w:val="0"/>
                <w:numId w:val="98"/>
              </w:numPr>
              <w:ind w:hanging="720"/>
              <w:outlineLvl w:val="9"/>
              <w:rPr>
                <w:b w:val="0"/>
                <w:bCs w:val="0"/>
                <w:u w:val="none"/>
                <w:rtl/>
              </w:rPr>
            </w:pPr>
          </w:p>
        </w:tc>
        <w:tc>
          <w:tcPr>
            <w:tcW w:w="1276" w:type="dxa"/>
          </w:tcPr>
          <w:p w14:paraId="392F71D6" w14:textId="77777777" w:rsidR="00895E6C" w:rsidRDefault="00895E6C" w:rsidP="00895E6C">
            <w:pPr>
              <w:pStyle w:val="Style2"/>
              <w:numPr>
                <w:ilvl w:val="0"/>
                <w:numId w:val="0"/>
              </w:numPr>
              <w:outlineLvl w:val="9"/>
              <w:rPr>
                <w:b w:val="0"/>
                <w:bCs w:val="0"/>
                <w:u w:val="none"/>
                <w:rtl/>
              </w:rPr>
            </w:pPr>
          </w:p>
        </w:tc>
        <w:tc>
          <w:tcPr>
            <w:tcW w:w="1275" w:type="dxa"/>
          </w:tcPr>
          <w:p w14:paraId="617CBDB2" w14:textId="77777777" w:rsidR="00895E6C" w:rsidRDefault="00895E6C" w:rsidP="00895E6C">
            <w:pPr>
              <w:pStyle w:val="Style2"/>
              <w:numPr>
                <w:ilvl w:val="0"/>
                <w:numId w:val="0"/>
              </w:numPr>
              <w:outlineLvl w:val="9"/>
              <w:rPr>
                <w:b w:val="0"/>
                <w:bCs w:val="0"/>
                <w:u w:val="none"/>
                <w:rtl/>
              </w:rPr>
            </w:pPr>
          </w:p>
        </w:tc>
        <w:tc>
          <w:tcPr>
            <w:tcW w:w="1276" w:type="dxa"/>
          </w:tcPr>
          <w:p w14:paraId="6C2EE553" w14:textId="311A8568" w:rsidR="00895E6C" w:rsidRDefault="00895E6C" w:rsidP="00895E6C">
            <w:pPr>
              <w:pStyle w:val="Style2"/>
              <w:numPr>
                <w:ilvl w:val="0"/>
                <w:numId w:val="0"/>
              </w:numPr>
              <w:outlineLvl w:val="9"/>
              <w:rPr>
                <w:b w:val="0"/>
                <w:bCs w:val="0"/>
                <w:u w:val="none"/>
                <w:rtl/>
              </w:rPr>
            </w:pPr>
          </w:p>
        </w:tc>
        <w:tc>
          <w:tcPr>
            <w:tcW w:w="2126" w:type="dxa"/>
          </w:tcPr>
          <w:p w14:paraId="03288C06"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3481DA45" w14:textId="4590708F"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749F6766" w14:textId="77777777" w:rsidR="00895E6C" w:rsidRDefault="00895E6C" w:rsidP="00895E6C">
            <w:pPr>
              <w:pStyle w:val="Style2"/>
              <w:numPr>
                <w:ilvl w:val="0"/>
                <w:numId w:val="0"/>
              </w:numPr>
              <w:outlineLvl w:val="9"/>
              <w:rPr>
                <w:b w:val="0"/>
                <w:bCs w:val="0"/>
                <w:u w:val="none"/>
                <w:rtl/>
              </w:rPr>
            </w:pPr>
          </w:p>
        </w:tc>
      </w:tr>
      <w:tr w:rsidR="00895E6C" w14:paraId="59B91EA0" w14:textId="77777777" w:rsidTr="004A7E55">
        <w:tc>
          <w:tcPr>
            <w:tcW w:w="566" w:type="dxa"/>
          </w:tcPr>
          <w:p w14:paraId="3E974E9F" w14:textId="77777777" w:rsidR="00895E6C" w:rsidRDefault="00895E6C" w:rsidP="00E01521">
            <w:pPr>
              <w:pStyle w:val="Style2"/>
              <w:numPr>
                <w:ilvl w:val="0"/>
                <w:numId w:val="98"/>
              </w:numPr>
              <w:ind w:hanging="720"/>
              <w:outlineLvl w:val="9"/>
              <w:rPr>
                <w:b w:val="0"/>
                <w:bCs w:val="0"/>
                <w:u w:val="none"/>
                <w:rtl/>
              </w:rPr>
            </w:pPr>
          </w:p>
        </w:tc>
        <w:tc>
          <w:tcPr>
            <w:tcW w:w="1276" w:type="dxa"/>
          </w:tcPr>
          <w:p w14:paraId="4DAFF60A" w14:textId="77777777" w:rsidR="00895E6C" w:rsidRDefault="00895E6C" w:rsidP="00895E6C">
            <w:pPr>
              <w:pStyle w:val="Style2"/>
              <w:numPr>
                <w:ilvl w:val="0"/>
                <w:numId w:val="0"/>
              </w:numPr>
              <w:outlineLvl w:val="9"/>
              <w:rPr>
                <w:b w:val="0"/>
                <w:bCs w:val="0"/>
                <w:u w:val="none"/>
                <w:rtl/>
              </w:rPr>
            </w:pPr>
          </w:p>
        </w:tc>
        <w:tc>
          <w:tcPr>
            <w:tcW w:w="1275" w:type="dxa"/>
          </w:tcPr>
          <w:p w14:paraId="318CBA31" w14:textId="77777777" w:rsidR="00895E6C" w:rsidRDefault="00895E6C" w:rsidP="00895E6C">
            <w:pPr>
              <w:pStyle w:val="Style2"/>
              <w:numPr>
                <w:ilvl w:val="0"/>
                <w:numId w:val="0"/>
              </w:numPr>
              <w:outlineLvl w:val="9"/>
              <w:rPr>
                <w:b w:val="0"/>
                <w:bCs w:val="0"/>
                <w:u w:val="none"/>
                <w:rtl/>
              </w:rPr>
            </w:pPr>
          </w:p>
        </w:tc>
        <w:tc>
          <w:tcPr>
            <w:tcW w:w="1276" w:type="dxa"/>
          </w:tcPr>
          <w:p w14:paraId="727EB406" w14:textId="6A85FECC" w:rsidR="00895E6C" w:rsidRDefault="00895E6C" w:rsidP="00895E6C">
            <w:pPr>
              <w:pStyle w:val="Style2"/>
              <w:numPr>
                <w:ilvl w:val="0"/>
                <w:numId w:val="0"/>
              </w:numPr>
              <w:outlineLvl w:val="9"/>
              <w:rPr>
                <w:b w:val="0"/>
                <w:bCs w:val="0"/>
                <w:u w:val="none"/>
                <w:rtl/>
              </w:rPr>
            </w:pPr>
          </w:p>
        </w:tc>
        <w:tc>
          <w:tcPr>
            <w:tcW w:w="2126" w:type="dxa"/>
          </w:tcPr>
          <w:p w14:paraId="60C1EC37"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5F01EFA3" w14:textId="0A8FF265"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68532B83" w14:textId="77777777" w:rsidR="00895E6C" w:rsidRDefault="00895E6C" w:rsidP="00895E6C">
            <w:pPr>
              <w:pStyle w:val="Style2"/>
              <w:numPr>
                <w:ilvl w:val="0"/>
                <w:numId w:val="0"/>
              </w:numPr>
              <w:outlineLvl w:val="9"/>
              <w:rPr>
                <w:b w:val="0"/>
                <w:bCs w:val="0"/>
                <w:u w:val="none"/>
                <w:rtl/>
              </w:rPr>
            </w:pPr>
          </w:p>
        </w:tc>
      </w:tr>
      <w:tr w:rsidR="00895E6C" w14:paraId="60517848" w14:textId="77777777" w:rsidTr="004A7E55">
        <w:tc>
          <w:tcPr>
            <w:tcW w:w="566" w:type="dxa"/>
          </w:tcPr>
          <w:p w14:paraId="2DD8B864" w14:textId="77777777" w:rsidR="00895E6C" w:rsidRDefault="00895E6C" w:rsidP="00E01521">
            <w:pPr>
              <w:pStyle w:val="Style2"/>
              <w:numPr>
                <w:ilvl w:val="0"/>
                <w:numId w:val="98"/>
              </w:numPr>
              <w:ind w:hanging="720"/>
              <w:outlineLvl w:val="9"/>
              <w:rPr>
                <w:b w:val="0"/>
                <w:bCs w:val="0"/>
                <w:u w:val="none"/>
                <w:rtl/>
              </w:rPr>
            </w:pPr>
          </w:p>
        </w:tc>
        <w:tc>
          <w:tcPr>
            <w:tcW w:w="1276" w:type="dxa"/>
          </w:tcPr>
          <w:p w14:paraId="6E26AD1E" w14:textId="77777777" w:rsidR="00895E6C" w:rsidRDefault="00895E6C" w:rsidP="00895E6C">
            <w:pPr>
              <w:pStyle w:val="Style2"/>
              <w:numPr>
                <w:ilvl w:val="0"/>
                <w:numId w:val="0"/>
              </w:numPr>
              <w:outlineLvl w:val="9"/>
              <w:rPr>
                <w:b w:val="0"/>
                <w:bCs w:val="0"/>
                <w:u w:val="none"/>
                <w:rtl/>
              </w:rPr>
            </w:pPr>
          </w:p>
        </w:tc>
        <w:tc>
          <w:tcPr>
            <w:tcW w:w="1275" w:type="dxa"/>
          </w:tcPr>
          <w:p w14:paraId="08C9C58D" w14:textId="77777777" w:rsidR="00895E6C" w:rsidRDefault="00895E6C" w:rsidP="00895E6C">
            <w:pPr>
              <w:pStyle w:val="Style2"/>
              <w:numPr>
                <w:ilvl w:val="0"/>
                <w:numId w:val="0"/>
              </w:numPr>
              <w:outlineLvl w:val="9"/>
              <w:rPr>
                <w:b w:val="0"/>
                <w:bCs w:val="0"/>
                <w:u w:val="none"/>
                <w:rtl/>
              </w:rPr>
            </w:pPr>
          </w:p>
        </w:tc>
        <w:tc>
          <w:tcPr>
            <w:tcW w:w="1276" w:type="dxa"/>
          </w:tcPr>
          <w:p w14:paraId="5CCC3B1A" w14:textId="330603BA" w:rsidR="00895E6C" w:rsidRDefault="00895E6C" w:rsidP="00895E6C">
            <w:pPr>
              <w:pStyle w:val="Style2"/>
              <w:numPr>
                <w:ilvl w:val="0"/>
                <w:numId w:val="0"/>
              </w:numPr>
              <w:outlineLvl w:val="9"/>
              <w:rPr>
                <w:b w:val="0"/>
                <w:bCs w:val="0"/>
                <w:u w:val="none"/>
                <w:rtl/>
              </w:rPr>
            </w:pPr>
          </w:p>
        </w:tc>
        <w:tc>
          <w:tcPr>
            <w:tcW w:w="2126" w:type="dxa"/>
          </w:tcPr>
          <w:p w14:paraId="340AAA26"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241005A4" w14:textId="182E416F"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15B51E20" w14:textId="77777777" w:rsidR="00895E6C" w:rsidRDefault="00895E6C" w:rsidP="00895E6C">
            <w:pPr>
              <w:pStyle w:val="Style2"/>
              <w:numPr>
                <w:ilvl w:val="0"/>
                <w:numId w:val="0"/>
              </w:numPr>
              <w:outlineLvl w:val="9"/>
              <w:rPr>
                <w:b w:val="0"/>
                <w:bCs w:val="0"/>
                <w:u w:val="none"/>
                <w:rtl/>
              </w:rPr>
            </w:pPr>
          </w:p>
        </w:tc>
      </w:tr>
      <w:tr w:rsidR="00895E6C" w14:paraId="57791605" w14:textId="77777777" w:rsidTr="004A7E55">
        <w:tc>
          <w:tcPr>
            <w:tcW w:w="566" w:type="dxa"/>
          </w:tcPr>
          <w:p w14:paraId="30804703" w14:textId="77777777" w:rsidR="00895E6C" w:rsidRDefault="00895E6C" w:rsidP="00E01521">
            <w:pPr>
              <w:pStyle w:val="Style2"/>
              <w:numPr>
                <w:ilvl w:val="0"/>
                <w:numId w:val="98"/>
              </w:numPr>
              <w:ind w:hanging="720"/>
              <w:outlineLvl w:val="9"/>
              <w:rPr>
                <w:b w:val="0"/>
                <w:bCs w:val="0"/>
                <w:u w:val="none"/>
                <w:rtl/>
              </w:rPr>
            </w:pPr>
          </w:p>
        </w:tc>
        <w:tc>
          <w:tcPr>
            <w:tcW w:w="1276" w:type="dxa"/>
          </w:tcPr>
          <w:p w14:paraId="4431044C" w14:textId="77777777" w:rsidR="00895E6C" w:rsidRDefault="00895E6C" w:rsidP="00895E6C">
            <w:pPr>
              <w:pStyle w:val="Style2"/>
              <w:numPr>
                <w:ilvl w:val="0"/>
                <w:numId w:val="0"/>
              </w:numPr>
              <w:outlineLvl w:val="9"/>
              <w:rPr>
                <w:b w:val="0"/>
                <w:bCs w:val="0"/>
                <w:u w:val="none"/>
                <w:rtl/>
              </w:rPr>
            </w:pPr>
          </w:p>
        </w:tc>
        <w:tc>
          <w:tcPr>
            <w:tcW w:w="1275" w:type="dxa"/>
          </w:tcPr>
          <w:p w14:paraId="4CFBE52A" w14:textId="77777777" w:rsidR="00895E6C" w:rsidRDefault="00895E6C" w:rsidP="00895E6C">
            <w:pPr>
              <w:pStyle w:val="Style2"/>
              <w:numPr>
                <w:ilvl w:val="0"/>
                <w:numId w:val="0"/>
              </w:numPr>
              <w:outlineLvl w:val="9"/>
              <w:rPr>
                <w:b w:val="0"/>
                <w:bCs w:val="0"/>
                <w:u w:val="none"/>
                <w:rtl/>
              </w:rPr>
            </w:pPr>
          </w:p>
        </w:tc>
        <w:tc>
          <w:tcPr>
            <w:tcW w:w="1276" w:type="dxa"/>
          </w:tcPr>
          <w:p w14:paraId="277EB905" w14:textId="3FB2E4AF" w:rsidR="00895E6C" w:rsidRDefault="00895E6C" w:rsidP="00895E6C">
            <w:pPr>
              <w:pStyle w:val="Style2"/>
              <w:numPr>
                <w:ilvl w:val="0"/>
                <w:numId w:val="0"/>
              </w:numPr>
              <w:outlineLvl w:val="9"/>
              <w:rPr>
                <w:b w:val="0"/>
                <w:bCs w:val="0"/>
                <w:u w:val="none"/>
                <w:rtl/>
              </w:rPr>
            </w:pPr>
          </w:p>
        </w:tc>
        <w:tc>
          <w:tcPr>
            <w:tcW w:w="2126" w:type="dxa"/>
          </w:tcPr>
          <w:p w14:paraId="71C7E83E"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092D2F54" w14:textId="1D2596C6"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257D6ADB" w14:textId="77777777" w:rsidR="00895E6C" w:rsidRDefault="00895E6C" w:rsidP="00895E6C">
            <w:pPr>
              <w:pStyle w:val="Style2"/>
              <w:numPr>
                <w:ilvl w:val="0"/>
                <w:numId w:val="0"/>
              </w:numPr>
              <w:outlineLvl w:val="9"/>
              <w:rPr>
                <w:b w:val="0"/>
                <w:bCs w:val="0"/>
                <w:u w:val="none"/>
                <w:rtl/>
              </w:rPr>
            </w:pPr>
          </w:p>
        </w:tc>
      </w:tr>
      <w:tr w:rsidR="00895E6C" w14:paraId="20CC50A7" w14:textId="77777777" w:rsidTr="004A7E55">
        <w:tc>
          <w:tcPr>
            <w:tcW w:w="566" w:type="dxa"/>
          </w:tcPr>
          <w:p w14:paraId="5B4E9C13" w14:textId="77777777" w:rsidR="00895E6C" w:rsidRDefault="00895E6C" w:rsidP="00E01521">
            <w:pPr>
              <w:pStyle w:val="Style2"/>
              <w:numPr>
                <w:ilvl w:val="0"/>
                <w:numId w:val="98"/>
              </w:numPr>
              <w:ind w:hanging="720"/>
              <w:outlineLvl w:val="9"/>
              <w:rPr>
                <w:b w:val="0"/>
                <w:bCs w:val="0"/>
                <w:u w:val="none"/>
                <w:rtl/>
              </w:rPr>
            </w:pPr>
          </w:p>
        </w:tc>
        <w:tc>
          <w:tcPr>
            <w:tcW w:w="1276" w:type="dxa"/>
          </w:tcPr>
          <w:p w14:paraId="71C67212" w14:textId="77777777" w:rsidR="00895E6C" w:rsidRDefault="00895E6C" w:rsidP="00895E6C">
            <w:pPr>
              <w:pStyle w:val="Style2"/>
              <w:numPr>
                <w:ilvl w:val="0"/>
                <w:numId w:val="0"/>
              </w:numPr>
              <w:outlineLvl w:val="9"/>
              <w:rPr>
                <w:b w:val="0"/>
                <w:bCs w:val="0"/>
                <w:u w:val="none"/>
                <w:rtl/>
              </w:rPr>
            </w:pPr>
          </w:p>
        </w:tc>
        <w:tc>
          <w:tcPr>
            <w:tcW w:w="1275" w:type="dxa"/>
          </w:tcPr>
          <w:p w14:paraId="1F81850A" w14:textId="77777777" w:rsidR="00895E6C" w:rsidRDefault="00895E6C" w:rsidP="00895E6C">
            <w:pPr>
              <w:pStyle w:val="Style2"/>
              <w:numPr>
                <w:ilvl w:val="0"/>
                <w:numId w:val="0"/>
              </w:numPr>
              <w:outlineLvl w:val="9"/>
              <w:rPr>
                <w:b w:val="0"/>
                <w:bCs w:val="0"/>
                <w:u w:val="none"/>
                <w:rtl/>
              </w:rPr>
            </w:pPr>
          </w:p>
        </w:tc>
        <w:tc>
          <w:tcPr>
            <w:tcW w:w="1276" w:type="dxa"/>
          </w:tcPr>
          <w:p w14:paraId="65130F54" w14:textId="75502AA9" w:rsidR="00895E6C" w:rsidRDefault="00895E6C" w:rsidP="00895E6C">
            <w:pPr>
              <w:pStyle w:val="Style2"/>
              <w:numPr>
                <w:ilvl w:val="0"/>
                <w:numId w:val="0"/>
              </w:numPr>
              <w:outlineLvl w:val="9"/>
              <w:rPr>
                <w:b w:val="0"/>
                <w:bCs w:val="0"/>
                <w:u w:val="none"/>
                <w:rtl/>
              </w:rPr>
            </w:pPr>
          </w:p>
        </w:tc>
        <w:tc>
          <w:tcPr>
            <w:tcW w:w="2126" w:type="dxa"/>
          </w:tcPr>
          <w:p w14:paraId="534B48E1"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083F2705" w14:textId="0A37BE14"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79C8A0C3" w14:textId="77777777" w:rsidR="00895E6C" w:rsidRDefault="00895E6C" w:rsidP="00895E6C">
            <w:pPr>
              <w:pStyle w:val="Style2"/>
              <w:numPr>
                <w:ilvl w:val="0"/>
                <w:numId w:val="0"/>
              </w:numPr>
              <w:outlineLvl w:val="9"/>
              <w:rPr>
                <w:b w:val="0"/>
                <w:bCs w:val="0"/>
                <w:u w:val="none"/>
                <w:rtl/>
              </w:rPr>
            </w:pPr>
          </w:p>
        </w:tc>
      </w:tr>
      <w:tr w:rsidR="00895E6C" w14:paraId="543779AB" w14:textId="77777777" w:rsidTr="004A7E55">
        <w:tc>
          <w:tcPr>
            <w:tcW w:w="566" w:type="dxa"/>
          </w:tcPr>
          <w:p w14:paraId="593EDB3A" w14:textId="77777777" w:rsidR="00895E6C" w:rsidRDefault="00895E6C" w:rsidP="00E01521">
            <w:pPr>
              <w:pStyle w:val="Style2"/>
              <w:numPr>
                <w:ilvl w:val="0"/>
                <w:numId w:val="98"/>
              </w:numPr>
              <w:ind w:hanging="720"/>
              <w:outlineLvl w:val="9"/>
              <w:rPr>
                <w:b w:val="0"/>
                <w:bCs w:val="0"/>
                <w:u w:val="none"/>
                <w:rtl/>
              </w:rPr>
            </w:pPr>
          </w:p>
        </w:tc>
        <w:tc>
          <w:tcPr>
            <w:tcW w:w="1276" w:type="dxa"/>
          </w:tcPr>
          <w:p w14:paraId="5B6D21A0" w14:textId="77777777" w:rsidR="00895E6C" w:rsidRDefault="00895E6C" w:rsidP="00895E6C">
            <w:pPr>
              <w:pStyle w:val="Style2"/>
              <w:numPr>
                <w:ilvl w:val="0"/>
                <w:numId w:val="0"/>
              </w:numPr>
              <w:outlineLvl w:val="9"/>
              <w:rPr>
                <w:b w:val="0"/>
                <w:bCs w:val="0"/>
                <w:u w:val="none"/>
                <w:rtl/>
              </w:rPr>
            </w:pPr>
          </w:p>
        </w:tc>
        <w:tc>
          <w:tcPr>
            <w:tcW w:w="1275" w:type="dxa"/>
          </w:tcPr>
          <w:p w14:paraId="21AEB378" w14:textId="77777777" w:rsidR="00895E6C" w:rsidRDefault="00895E6C" w:rsidP="00895E6C">
            <w:pPr>
              <w:pStyle w:val="Style2"/>
              <w:numPr>
                <w:ilvl w:val="0"/>
                <w:numId w:val="0"/>
              </w:numPr>
              <w:outlineLvl w:val="9"/>
              <w:rPr>
                <w:b w:val="0"/>
                <w:bCs w:val="0"/>
                <w:u w:val="none"/>
                <w:rtl/>
              </w:rPr>
            </w:pPr>
          </w:p>
        </w:tc>
        <w:tc>
          <w:tcPr>
            <w:tcW w:w="1276" w:type="dxa"/>
          </w:tcPr>
          <w:p w14:paraId="04AFE400" w14:textId="2D5B468F" w:rsidR="00895E6C" w:rsidRDefault="00895E6C" w:rsidP="00895E6C">
            <w:pPr>
              <w:pStyle w:val="Style2"/>
              <w:numPr>
                <w:ilvl w:val="0"/>
                <w:numId w:val="0"/>
              </w:numPr>
              <w:outlineLvl w:val="9"/>
              <w:rPr>
                <w:b w:val="0"/>
                <w:bCs w:val="0"/>
                <w:u w:val="none"/>
                <w:rtl/>
              </w:rPr>
            </w:pPr>
          </w:p>
        </w:tc>
        <w:tc>
          <w:tcPr>
            <w:tcW w:w="2126" w:type="dxa"/>
          </w:tcPr>
          <w:p w14:paraId="31845785"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5E29DC00" w14:textId="3D1E47A8"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06E9D906" w14:textId="77777777" w:rsidR="00895E6C" w:rsidRDefault="00895E6C" w:rsidP="00895E6C">
            <w:pPr>
              <w:pStyle w:val="Style2"/>
              <w:numPr>
                <w:ilvl w:val="0"/>
                <w:numId w:val="0"/>
              </w:numPr>
              <w:outlineLvl w:val="9"/>
              <w:rPr>
                <w:b w:val="0"/>
                <w:bCs w:val="0"/>
                <w:u w:val="none"/>
                <w:rtl/>
              </w:rPr>
            </w:pPr>
          </w:p>
        </w:tc>
      </w:tr>
    </w:tbl>
    <w:p w14:paraId="6F4381B1" w14:textId="77777777" w:rsidR="007E4416" w:rsidRDefault="007E4416" w:rsidP="007E4416">
      <w:pPr>
        <w:pStyle w:val="Style2"/>
        <w:numPr>
          <w:ilvl w:val="0"/>
          <w:numId w:val="0"/>
        </w:numPr>
        <w:ind w:left="707"/>
        <w:outlineLvl w:val="9"/>
        <w:rPr>
          <w:b w:val="0"/>
          <w:bCs w:val="0"/>
          <w:u w:val="none"/>
        </w:rPr>
      </w:pPr>
    </w:p>
    <w:p w14:paraId="0BD344B6" w14:textId="322A8797" w:rsidR="007E4416" w:rsidRPr="00967D48" w:rsidRDefault="007E4416" w:rsidP="007E4416">
      <w:pPr>
        <w:pStyle w:val="Style2"/>
        <w:numPr>
          <w:ilvl w:val="0"/>
          <w:numId w:val="0"/>
        </w:numPr>
        <w:ind w:left="707"/>
        <w:outlineLvl w:val="9"/>
        <w:rPr>
          <w:b w:val="0"/>
          <w:bCs w:val="0"/>
          <w:u w:val="none"/>
          <w:rtl/>
        </w:rPr>
      </w:pPr>
      <w:r>
        <w:rPr>
          <w:rFonts w:hint="cs"/>
          <w:u w:val="none"/>
          <w:rtl/>
        </w:rPr>
        <w:t>ניתן להוסיף שורות לפי צורך</w:t>
      </w:r>
      <w:r w:rsidR="00611521">
        <w:rPr>
          <w:rFonts w:hint="cs"/>
          <w:u w:val="none"/>
          <w:rtl/>
        </w:rPr>
        <w:t xml:space="preserve">, יש לחזור על תיקים </w:t>
      </w:r>
      <w:proofErr w:type="spellStart"/>
      <w:r w:rsidR="00611521">
        <w:rPr>
          <w:rFonts w:hint="cs"/>
          <w:u w:val="none"/>
          <w:rtl/>
        </w:rPr>
        <w:t>שצויינו</w:t>
      </w:r>
      <w:proofErr w:type="spellEnd"/>
      <w:r w:rsidR="00611521">
        <w:rPr>
          <w:rFonts w:hint="cs"/>
          <w:u w:val="none"/>
          <w:rtl/>
        </w:rPr>
        <w:t xml:space="preserve"> לעיל</w:t>
      </w:r>
      <w:r>
        <w:rPr>
          <w:rFonts w:hint="cs"/>
          <w:u w:val="none"/>
          <w:rtl/>
        </w:rPr>
        <w:t>.</w:t>
      </w:r>
    </w:p>
    <w:p w14:paraId="42FFB2B0" w14:textId="77777777" w:rsidR="007E4416" w:rsidRPr="006E614B" w:rsidRDefault="007E4416" w:rsidP="007E4416">
      <w:pPr>
        <w:pStyle w:val="Style2"/>
        <w:numPr>
          <w:ilvl w:val="0"/>
          <w:numId w:val="0"/>
        </w:numPr>
        <w:ind w:left="929" w:hanging="504"/>
        <w:outlineLvl w:val="9"/>
        <w:rPr>
          <w:b w:val="0"/>
          <w:bCs w:val="0"/>
          <w:u w:val="none"/>
        </w:rPr>
      </w:pPr>
    </w:p>
    <w:p w14:paraId="6676E918" w14:textId="77777777" w:rsidR="007E4416" w:rsidRPr="0053145C" w:rsidRDefault="007E4416" w:rsidP="007E4416">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669EB424" w14:textId="26338089" w:rsidR="006B3C08" w:rsidRDefault="006B3C08" w:rsidP="00E01521">
      <w:pPr>
        <w:pStyle w:val="Style2"/>
        <w:numPr>
          <w:ilvl w:val="0"/>
          <w:numId w:val="88"/>
        </w:numPr>
        <w:outlineLvl w:val="9"/>
        <w:rPr>
          <w:u w:val="none"/>
        </w:rPr>
      </w:pPr>
      <w:r>
        <w:rPr>
          <w:rFonts w:hint="cs"/>
          <w:u w:val="none"/>
          <w:rtl/>
        </w:rPr>
        <w:t xml:space="preserve">הצהרות המועמד להגשת הצעתו </w:t>
      </w:r>
      <w:r>
        <w:rPr>
          <w:rFonts w:hint="cs"/>
          <w:b w:val="0"/>
          <w:bCs w:val="0"/>
          <w:u w:val="none"/>
          <w:rtl/>
        </w:rPr>
        <w:t xml:space="preserve">(יש לציין </w:t>
      </w:r>
      <w:r>
        <w:rPr>
          <w:rFonts w:hint="cs"/>
          <w:b w:val="0"/>
          <w:bCs w:val="0"/>
          <w:u w:val="none"/>
        </w:rPr>
        <w:t>V</w:t>
      </w:r>
      <w:r>
        <w:rPr>
          <w:rFonts w:hint="cs"/>
          <w:b w:val="0"/>
          <w:bCs w:val="0"/>
          <w:u w:val="none"/>
          <w:rtl/>
        </w:rPr>
        <w:t xml:space="preserve"> )</w:t>
      </w:r>
      <w:r>
        <w:rPr>
          <w:rFonts w:hint="cs"/>
          <w:u w:val="none"/>
          <w:rtl/>
        </w:rPr>
        <w:t>:</w:t>
      </w:r>
      <w:bookmarkEnd w:id="146"/>
    </w:p>
    <w:p w14:paraId="69646598" w14:textId="22A43CE2" w:rsidR="00106A9E" w:rsidRDefault="00106A9E" w:rsidP="00E01521">
      <w:pPr>
        <w:pStyle w:val="Style2"/>
        <w:numPr>
          <w:ilvl w:val="0"/>
          <w:numId w:val="89"/>
        </w:numPr>
        <w:ind w:left="565" w:hanging="425"/>
        <w:outlineLvl w:val="9"/>
        <w:rPr>
          <w:b w:val="0"/>
          <w:bCs w:val="0"/>
          <w:u w:val="none"/>
        </w:rPr>
      </w:pPr>
      <w:r>
        <w:rPr>
          <w:rFonts w:hint="cs"/>
          <w:b w:val="0"/>
          <w:bCs w:val="0"/>
          <w:u w:val="none"/>
          <w:rtl/>
        </w:rPr>
        <w:t xml:space="preserve">הנני </w:t>
      </w:r>
      <w:r w:rsidR="006F0A36">
        <w:rPr>
          <w:rFonts w:hint="cs"/>
          <w:b w:val="0"/>
          <w:bCs w:val="0"/>
          <w:u w:val="none"/>
          <w:rtl/>
        </w:rPr>
        <w:t xml:space="preserve">מתחייב כי ככל והמציע יזכה במכרז, </w:t>
      </w:r>
      <w:r w:rsidR="0011153F">
        <w:rPr>
          <w:rFonts w:hint="cs"/>
          <w:b w:val="0"/>
          <w:bCs w:val="0"/>
          <w:u w:val="none"/>
          <w:rtl/>
        </w:rPr>
        <w:t>אני לא אייצג</w:t>
      </w:r>
      <w:r w:rsidR="008E5756">
        <w:rPr>
          <w:rFonts w:hint="cs"/>
          <w:b w:val="0"/>
          <w:bCs w:val="0"/>
          <w:u w:val="none"/>
          <w:rtl/>
        </w:rPr>
        <w:t xml:space="preserve"> או א</w:t>
      </w:r>
      <w:r w:rsidR="0011153F" w:rsidRPr="0011153F">
        <w:rPr>
          <w:rFonts w:hint="eastAsia"/>
          <w:b w:val="0"/>
          <w:bCs w:val="0"/>
          <w:u w:val="none"/>
          <w:rtl/>
        </w:rPr>
        <w:t>ייעץ</w:t>
      </w:r>
      <w:r w:rsidR="0011153F" w:rsidRPr="0011153F">
        <w:rPr>
          <w:b w:val="0"/>
          <w:bCs w:val="0"/>
          <w:u w:val="none"/>
          <w:rtl/>
        </w:rPr>
        <w:t xml:space="preserve"> </w:t>
      </w:r>
      <w:r w:rsidR="0011153F" w:rsidRPr="0011153F">
        <w:rPr>
          <w:rFonts w:hint="eastAsia"/>
          <w:b w:val="0"/>
          <w:bCs w:val="0"/>
          <w:u w:val="none"/>
          <w:rtl/>
        </w:rPr>
        <w:t>ללקוחות</w:t>
      </w:r>
      <w:r w:rsidR="0011153F" w:rsidRPr="0011153F">
        <w:rPr>
          <w:b w:val="0"/>
          <w:bCs w:val="0"/>
          <w:u w:val="none"/>
          <w:rtl/>
        </w:rPr>
        <w:t xml:space="preserve"> </w:t>
      </w:r>
      <w:r w:rsidR="0011153F" w:rsidRPr="0011153F">
        <w:rPr>
          <w:rFonts w:hint="eastAsia"/>
          <w:b w:val="0"/>
          <w:bCs w:val="0"/>
          <w:u w:val="none"/>
          <w:rtl/>
        </w:rPr>
        <w:t>קיימים</w:t>
      </w:r>
      <w:r w:rsidR="0011153F" w:rsidRPr="0011153F">
        <w:rPr>
          <w:b w:val="0"/>
          <w:bCs w:val="0"/>
          <w:u w:val="none"/>
          <w:rtl/>
        </w:rPr>
        <w:t xml:space="preserve"> </w:t>
      </w:r>
      <w:r w:rsidR="0011153F" w:rsidRPr="0011153F">
        <w:rPr>
          <w:rFonts w:hint="eastAsia"/>
          <w:b w:val="0"/>
          <w:bCs w:val="0"/>
          <w:u w:val="none"/>
          <w:rtl/>
        </w:rPr>
        <w:t>או</w:t>
      </w:r>
      <w:r w:rsidR="0011153F" w:rsidRPr="0011153F">
        <w:rPr>
          <w:b w:val="0"/>
          <w:bCs w:val="0"/>
          <w:u w:val="none"/>
          <w:rtl/>
        </w:rPr>
        <w:t xml:space="preserve"> </w:t>
      </w:r>
      <w:r w:rsidR="0011153F" w:rsidRPr="0011153F">
        <w:rPr>
          <w:rFonts w:hint="eastAsia"/>
          <w:b w:val="0"/>
          <w:bCs w:val="0"/>
          <w:u w:val="none"/>
          <w:rtl/>
        </w:rPr>
        <w:t>עתידיים</w:t>
      </w:r>
      <w:r w:rsidR="0011153F" w:rsidRPr="0011153F">
        <w:rPr>
          <w:b w:val="0"/>
          <w:bCs w:val="0"/>
          <w:u w:val="none"/>
          <w:rtl/>
        </w:rPr>
        <w:t xml:space="preserve"> </w:t>
      </w:r>
      <w:r w:rsidR="0011153F" w:rsidRPr="0011153F">
        <w:rPr>
          <w:rFonts w:hint="eastAsia"/>
          <w:b w:val="0"/>
          <w:bCs w:val="0"/>
          <w:u w:val="none"/>
          <w:rtl/>
        </w:rPr>
        <w:t>בתיקים</w:t>
      </w:r>
      <w:r w:rsidR="0011153F" w:rsidRPr="0011153F">
        <w:rPr>
          <w:b w:val="0"/>
          <w:bCs w:val="0"/>
          <w:u w:val="none"/>
          <w:rtl/>
        </w:rPr>
        <w:t xml:space="preserve"> </w:t>
      </w:r>
      <w:r w:rsidR="0011153F" w:rsidRPr="0011153F">
        <w:rPr>
          <w:rFonts w:hint="eastAsia"/>
          <w:b w:val="0"/>
          <w:bCs w:val="0"/>
          <w:u w:val="none"/>
          <w:rtl/>
        </w:rPr>
        <w:t>נגד</w:t>
      </w:r>
      <w:r w:rsidR="0011153F" w:rsidRPr="0011153F">
        <w:rPr>
          <w:b w:val="0"/>
          <w:bCs w:val="0"/>
          <w:u w:val="none"/>
          <w:rtl/>
        </w:rPr>
        <w:t xml:space="preserve"> </w:t>
      </w:r>
      <w:r w:rsidR="0011153F" w:rsidRPr="0011153F">
        <w:rPr>
          <w:rFonts w:hint="eastAsia"/>
          <w:b w:val="0"/>
          <w:bCs w:val="0"/>
          <w:u w:val="none"/>
          <w:rtl/>
        </w:rPr>
        <w:t>המדינה</w:t>
      </w:r>
      <w:r w:rsidR="0011153F" w:rsidRPr="0011153F">
        <w:rPr>
          <w:b w:val="0"/>
          <w:bCs w:val="0"/>
          <w:u w:val="none"/>
          <w:rtl/>
        </w:rPr>
        <w:t xml:space="preserve"> </w:t>
      </w:r>
      <w:r w:rsidR="0011153F" w:rsidRPr="0011153F">
        <w:rPr>
          <w:rFonts w:hint="eastAsia"/>
          <w:b w:val="0"/>
          <w:bCs w:val="0"/>
          <w:u w:val="none"/>
          <w:rtl/>
        </w:rPr>
        <w:t>וגופי</w:t>
      </w:r>
      <w:r w:rsidR="0011153F" w:rsidRPr="0011153F">
        <w:rPr>
          <w:b w:val="0"/>
          <w:bCs w:val="0"/>
          <w:u w:val="none"/>
          <w:rtl/>
        </w:rPr>
        <w:t xml:space="preserve"> </w:t>
      </w:r>
      <w:r w:rsidR="0011153F" w:rsidRPr="0011153F">
        <w:rPr>
          <w:rFonts w:hint="eastAsia"/>
          <w:b w:val="0"/>
          <w:bCs w:val="0"/>
          <w:u w:val="none"/>
          <w:rtl/>
        </w:rPr>
        <w:t>הסמך</w:t>
      </w:r>
      <w:r w:rsidR="0011153F" w:rsidRPr="0011153F">
        <w:rPr>
          <w:b w:val="0"/>
          <w:bCs w:val="0"/>
          <w:u w:val="none"/>
          <w:rtl/>
        </w:rPr>
        <w:t xml:space="preserve"> </w:t>
      </w:r>
      <w:r w:rsidR="0011153F" w:rsidRPr="0011153F">
        <w:rPr>
          <w:rFonts w:hint="eastAsia"/>
          <w:b w:val="0"/>
          <w:bCs w:val="0"/>
          <w:u w:val="none"/>
          <w:rtl/>
        </w:rPr>
        <w:t>שלה</w:t>
      </w:r>
      <w:r w:rsidR="0011153F" w:rsidRPr="0011153F">
        <w:rPr>
          <w:b w:val="0"/>
          <w:bCs w:val="0"/>
          <w:u w:val="none"/>
          <w:rtl/>
        </w:rPr>
        <w:t xml:space="preserve"> </w:t>
      </w:r>
      <w:r w:rsidR="0011153F" w:rsidRPr="0011153F">
        <w:rPr>
          <w:rFonts w:hint="eastAsia"/>
          <w:b w:val="0"/>
          <w:bCs w:val="0"/>
          <w:u w:val="none"/>
          <w:rtl/>
        </w:rPr>
        <w:t>בתחום</w:t>
      </w:r>
      <w:r w:rsidR="0011153F" w:rsidRPr="0011153F">
        <w:rPr>
          <w:b w:val="0"/>
          <w:bCs w:val="0"/>
          <w:u w:val="none"/>
          <w:rtl/>
        </w:rPr>
        <w:t xml:space="preserve"> </w:t>
      </w:r>
      <w:r w:rsidR="0011153F" w:rsidRPr="0011153F">
        <w:rPr>
          <w:rFonts w:hint="eastAsia"/>
          <w:b w:val="0"/>
          <w:bCs w:val="0"/>
          <w:u w:val="none"/>
          <w:rtl/>
        </w:rPr>
        <w:t>אמצאת</w:t>
      </w:r>
      <w:r w:rsidR="0011153F" w:rsidRPr="0011153F">
        <w:rPr>
          <w:b w:val="0"/>
          <w:bCs w:val="0"/>
          <w:u w:val="none"/>
          <w:rtl/>
        </w:rPr>
        <w:t xml:space="preserve"> </w:t>
      </w:r>
      <w:r w:rsidR="0011153F" w:rsidRPr="0011153F">
        <w:rPr>
          <w:rFonts w:hint="eastAsia"/>
          <w:b w:val="0"/>
          <w:bCs w:val="0"/>
          <w:u w:val="none"/>
          <w:rtl/>
        </w:rPr>
        <w:t>השירות</w:t>
      </w:r>
      <w:r w:rsidR="0011153F" w:rsidRPr="0011153F">
        <w:rPr>
          <w:b w:val="0"/>
          <w:bCs w:val="0"/>
          <w:u w:val="none"/>
          <w:rtl/>
        </w:rPr>
        <w:t xml:space="preserve"> </w:t>
      </w:r>
      <w:r w:rsidR="0011153F" w:rsidRPr="0011153F">
        <w:rPr>
          <w:rFonts w:hint="eastAsia"/>
          <w:b w:val="0"/>
          <w:bCs w:val="0"/>
          <w:u w:val="none"/>
          <w:rtl/>
        </w:rPr>
        <w:t>בכל</w:t>
      </w:r>
      <w:r w:rsidR="0011153F" w:rsidRPr="0011153F">
        <w:rPr>
          <w:b w:val="0"/>
          <w:bCs w:val="0"/>
          <w:u w:val="none"/>
          <w:rtl/>
        </w:rPr>
        <w:t xml:space="preserve"> </w:t>
      </w:r>
      <w:r w:rsidR="0011153F" w:rsidRPr="0011153F">
        <w:rPr>
          <w:rFonts w:hint="eastAsia"/>
          <w:b w:val="0"/>
          <w:bCs w:val="0"/>
          <w:u w:val="none"/>
          <w:rtl/>
        </w:rPr>
        <w:t>תקופת</w:t>
      </w:r>
      <w:r w:rsidR="0011153F" w:rsidRPr="0011153F">
        <w:rPr>
          <w:b w:val="0"/>
          <w:bCs w:val="0"/>
          <w:u w:val="none"/>
          <w:rtl/>
        </w:rPr>
        <w:t xml:space="preserve"> </w:t>
      </w:r>
      <w:r w:rsidR="0011153F" w:rsidRPr="0011153F">
        <w:rPr>
          <w:rFonts w:hint="eastAsia"/>
          <w:b w:val="0"/>
          <w:bCs w:val="0"/>
          <w:u w:val="none"/>
          <w:rtl/>
        </w:rPr>
        <w:t>מתן</w:t>
      </w:r>
      <w:r w:rsidR="0011153F" w:rsidRPr="0011153F">
        <w:rPr>
          <w:b w:val="0"/>
          <w:bCs w:val="0"/>
          <w:u w:val="none"/>
          <w:rtl/>
        </w:rPr>
        <w:t xml:space="preserve"> </w:t>
      </w:r>
      <w:r w:rsidR="0011153F" w:rsidRPr="0011153F">
        <w:rPr>
          <w:rFonts w:hint="eastAsia"/>
          <w:b w:val="0"/>
          <w:bCs w:val="0"/>
          <w:u w:val="none"/>
          <w:rtl/>
        </w:rPr>
        <w:t>השירותים</w:t>
      </w:r>
      <w:r w:rsidR="0011153F" w:rsidRPr="0011153F">
        <w:rPr>
          <w:b w:val="0"/>
          <w:bCs w:val="0"/>
          <w:u w:val="none"/>
          <w:rtl/>
        </w:rPr>
        <w:t xml:space="preserve"> </w:t>
      </w:r>
      <w:r w:rsidR="0011153F" w:rsidRPr="0011153F">
        <w:rPr>
          <w:rFonts w:hint="eastAsia"/>
          <w:b w:val="0"/>
          <w:bCs w:val="0"/>
          <w:u w:val="none"/>
          <w:rtl/>
        </w:rPr>
        <w:t>ועד</w:t>
      </w:r>
      <w:r w:rsidR="0011153F" w:rsidRPr="0011153F">
        <w:rPr>
          <w:b w:val="0"/>
          <w:bCs w:val="0"/>
          <w:u w:val="none"/>
          <w:rtl/>
        </w:rPr>
        <w:t xml:space="preserve"> </w:t>
      </w:r>
      <w:r w:rsidR="0011153F" w:rsidRPr="0011153F">
        <w:rPr>
          <w:rFonts w:hint="eastAsia"/>
          <w:b w:val="0"/>
          <w:bCs w:val="0"/>
          <w:u w:val="none"/>
          <w:rtl/>
        </w:rPr>
        <w:t>שנתיים</w:t>
      </w:r>
      <w:r w:rsidR="0011153F" w:rsidRPr="0011153F">
        <w:rPr>
          <w:b w:val="0"/>
          <w:bCs w:val="0"/>
          <w:u w:val="none"/>
          <w:rtl/>
        </w:rPr>
        <w:t xml:space="preserve"> </w:t>
      </w:r>
      <w:r w:rsidR="0011153F" w:rsidRPr="0011153F">
        <w:rPr>
          <w:rFonts w:hint="eastAsia"/>
          <w:b w:val="0"/>
          <w:bCs w:val="0"/>
          <w:u w:val="none"/>
          <w:rtl/>
        </w:rPr>
        <w:t>לאחר</w:t>
      </w:r>
      <w:r w:rsidR="0011153F" w:rsidRPr="0011153F">
        <w:rPr>
          <w:b w:val="0"/>
          <w:bCs w:val="0"/>
          <w:u w:val="none"/>
          <w:rtl/>
        </w:rPr>
        <w:t xml:space="preserve"> </w:t>
      </w:r>
      <w:r w:rsidR="0011153F" w:rsidRPr="0011153F">
        <w:rPr>
          <w:rFonts w:hint="eastAsia"/>
          <w:b w:val="0"/>
          <w:bCs w:val="0"/>
          <w:u w:val="none"/>
          <w:rtl/>
        </w:rPr>
        <w:t>תומה</w:t>
      </w:r>
      <w:r w:rsidR="008F49ED">
        <w:rPr>
          <w:rFonts w:hint="cs"/>
          <w:b w:val="0"/>
          <w:bCs w:val="0"/>
          <w:u w:val="none"/>
          <w:rtl/>
        </w:rPr>
        <w:t>.</w:t>
      </w:r>
    </w:p>
    <w:p w14:paraId="582C113D" w14:textId="77777777" w:rsidR="00667884" w:rsidRDefault="008E5756" w:rsidP="00E01521">
      <w:pPr>
        <w:pStyle w:val="Style2"/>
        <w:numPr>
          <w:ilvl w:val="0"/>
          <w:numId w:val="89"/>
        </w:numPr>
        <w:ind w:left="565" w:hanging="425"/>
        <w:outlineLvl w:val="9"/>
        <w:rPr>
          <w:b w:val="0"/>
          <w:bCs w:val="0"/>
          <w:u w:val="none"/>
        </w:rPr>
      </w:pPr>
      <w:r w:rsidRPr="00D10767">
        <w:rPr>
          <w:rFonts w:hint="cs"/>
          <w:b w:val="0"/>
          <w:bCs w:val="0"/>
          <w:u w:val="none"/>
          <w:rtl/>
        </w:rPr>
        <w:t xml:space="preserve">הנני מצהיר </w:t>
      </w:r>
      <w:r w:rsidRPr="00D10767">
        <w:rPr>
          <w:b w:val="0"/>
          <w:bCs w:val="0"/>
          <w:u w:val="none"/>
          <w:rtl/>
        </w:rPr>
        <w:t>כי כל מסמכי המכרז נקראו על יד</w:t>
      </w:r>
      <w:r>
        <w:rPr>
          <w:rFonts w:hint="cs"/>
          <w:b w:val="0"/>
          <w:bCs w:val="0"/>
          <w:u w:val="none"/>
          <w:rtl/>
        </w:rPr>
        <w:t>י</w:t>
      </w:r>
      <w:r w:rsidRPr="00D10767">
        <w:rPr>
          <w:b w:val="0"/>
          <w:bCs w:val="0"/>
          <w:u w:val="none"/>
          <w:rtl/>
        </w:rPr>
        <w:t>, וכל האמור בהם הובן על יד</w:t>
      </w:r>
      <w:r>
        <w:rPr>
          <w:rFonts w:hint="cs"/>
          <w:b w:val="0"/>
          <w:bCs w:val="0"/>
          <w:u w:val="none"/>
          <w:rtl/>
        </w:rPr>
        <w:t>י</w:t>
      </w:r>
      <w:r w:rsidRPr="00D10767">
        <w:rPr>
          <w:b w:val="0"/>
          <w:bCs w:val="0"/>
          <w:u w:val="none"/>
          <w:rtl/>
        </w:rPr>
        <w:t>, מקובל עלי</w:t>
      </w:r>
      <w:r>
        <w:rPr>
          <w:rFonts w:hint="cs"/>
          <w:b w:val="0"/>
          <w:bCs w:val="0"/>
          <w:u w:val="none"/>
          <w:rtl/>
        </w:rPr>
        <w:t>י</w:t>
      </w:r>
      <w:r w:rsidRPr="00D10767">
        <w:rPr>
          <w:b w:val="0"/>
          <w:bCs w:val="0"/>
          <w:u w:val="none"/>
          <w:rtl/>
        </w:rPr>
        <w:t xml:space="preserve"> ואנ</w:t>
      </w:r>
      <w:r>
        <w:rPr>
          <w:rFonts w:hint="cs"/>
          <w:b w:val="0"/>
          <w:bCs w:val="0"/>
          <w:u w:val="none"/>
          <w:rtl/>
        </w:rPr>
        <w:t>י</w:t>
      </w:r>
      <w:r w:rsidRPr="00D10767">
        <w:rPr>
          <w:b w:val="0"/>
          <w:bCs w:val="0"/>
          <w:u w:val="none"/>
          <w:rtl/>
        </w:rPr>
        <w:t xml:space="preserve"> מסכים למכלול התנאים, ההתניות וההסדרים המובאים במסמכי המכרז ומתחייב לפעול על-פיהם</w:t>
      </w:r>
      <w:r w:rsidR="00667884">
        <w:rPr>
          <w:rFonts w:hint="cs"/>
          <w:b w:val="0"/>
          <w:bCs w:val="0"/>
          <w:u w:val="none"/>
          <w:rtl/>
        </w:rPr>
        <w:t>.</w:t>
      </w:r>
    </w:p>
    <w:p w14:paraId="730B7633" w14:textId="61206C1C" w:rsidR="008E5756" w:rsidRPr="00D10767" w:rsidRDefault="00667884" w:rsidP="00E01521">
      <w:pPr>
        <w:pStyle w:val="Style2"/>
        <w:numPr>
          <w:ilvl w:val="0"/>
          <w:numId w:val="89"/>
        </w:numPr>
        <w:ind w:left="565" w:hanging="425"/>
        <w:outlineLvl w:val="9"/>
        <w:rPr>
          <w:b w:val="0"/>
          <w:bCs w:val="0"/>
          <w:u w:val="none"/>
          <w:rtl/>
        </w:rPr>
      </w:pPr>
      <w:r>
        <w:rPr>
          <w:rFonts w:hint="cs"/>
          <w:b w:val="0"/>
          <w:bCs w:val="0"/>
          <w:u w:val="none"/>
          <w:rtl/>
        </w:rPr>
        <w:t xml:space="preserve">הנני מתחייב לפעול למניעת ניגוד עניינים </w:t>
      </w:r>
      <w:r w:rsidR="00DB783C">
        <w:rPr>
          <w:rFonts w:hint="cs"/>
          <w:b w:val="0"/>
          <w:bCs w:val="0"/>
          <w:u w:val="none"/>
          <w:rtl/>
        </w:rPr>
        <w:t xml:space="preserve">כמפורט בתצהיר נוסח נספח ד' </w:t>
      </w:r>
      <w:r w:rsidR="00E91E76">
        <w:rPr>
          <w:rFonts w:hint="cs"/>
          <w:b w:val="0"/>
          <w:bCs w:val="0"/>
          <w:u w:val="none"/>
          <w:rtl/>
        </w:rPr>
        <w:t>12</w:t>
      </w:r>
      <w:r w:rsidR="008E5756" w:rsidRPr="00D10767">
        <w:rPr>
          <w:b w:val="0"/>
          <w:bCs w:val="0"/>
          <w:u w:val="none"/>
          <w:rtl/>
        </w:rPr>
        <w:t>.</w:t>
      </w:r>
    </w:p>
    <w:p w14:paraId="6CE3458D" w14:textId="2340759F" w:rsidR="006B3C08" w:rsidRDefault="006B3C08" w:rsidP="00E01521">
      <w:pPr>
        <w:pStyle w:val="Style2"/>
        <w:numPr>
          <w:ilvl w:val="0"/>
          <w:numId w:val="89"/>
        </w:numPr>
        <w:ind w:left="565" w:hanging="425"/>
        <w:outlineLvl w:val="9"/>
        <w:rPr>
          <w:b w:val="0"/>
          <w:bCs w:val="0"/>
          <w:u w:val="none"/>
        </w:rPr>
      </w:pPr>
      <w:r>
        <w:rPr>
          <w:rFonts w:hint="cs"/>
          <w:b w:val="0"/>
          <w:bCs w:val="0"/>
          <w:u w:val="none"/>
          <w:rtl/>
        </w:rPr>
        <w:t>בדקתי את טופס המועמד ואת הפרטים המופיעים בו ותוכנם אמת</w:t>
      </w:r>
    </w:p>
    <w:p w14:paraId="65F01CC5" w14:textId="77777777" w:rsidR="006B3C08" w:rsidRDefault="006B3C08" w:rsidP="006B3C08">
      <w:pPr>
        <w:pStyle w:val="Style2"/>
        <w:numPr>
          <w:ilvl w:val="0"/>
          <w:numId w:val="0"/>
        </w:numPr>
        <w:ind w:left="707"/>
        <w:outlineLvl w:val="9"/>
        <w:rPr>
          <w:u w:val="none"/>
          <w:rtl/>
        </w:rPr>
      </w:pPr>
    </w:p>
    <w:p w14:paraId="478C96CB" w14:textId="77777777" w:rsidR="006B3C08" w:rsidRPr="0053145C" w:rsidRDefault="006B3C08" w:rsidP="006B3C08">
      <w:pPr>
        <w:spacing w:line="360" w:lineRule="auto"/>
        <w:jc w:val="both"/>
        <w:rPr>
          <w:rFonts w:ascii="David" w:hAnsi="David"/>
          <w:sz w:val="22"/>
          <w:szCs w:val="22"/>
          <w:rtl/>
        </w:rPr>
      </w:pPr>
      <w:r w:rsidRPr="0053145C">
        <w:rPr>
          <w:rFonts w:ascii="David" w:hAnsi="David"/>
          <w:sz w:val="22"/>
          <w:szCs w:val="22"/>
          <w:rtl/>
        </w:rPr>
        <w:t xml:space="preserve">זה שמי, להלן חתימתי ותוכן תצהירי דלעיל אמת. </w:t>
      </w:r>
    </w:p>
    <w:p w14:paraId="7781D2CB" w14:textId="77777777" w:rsidR="006B3C08" w:rsidRPr="002E3B8E" w:rsidRDefault="006B3C08" w:rsidP="006B3C08">
      <w:pPr>
        <w:pStyle w:val="Style2"/>
        <w:numPr>
          <w:ilvl w:val="0"/>
          <w:numId w:val="0"/>
        </w:numPr>
        <w:ind w:left="707"/>
        <w:outlineLvl w:val="9"/>
        <w:rPr>
          <w:u w:val="none"/>
          <w:rtl/>
        </w:rPr>
      </w:pPr>
    </w:p>
    <w:p w14:paraId="4A80A8E9" w14:textId="77777777" w:rsidR="006B3C08" w:rsidRPr="0053145C" w:rsidRDefault="006B3C08" w:rsidP="006B3C08">
      <w:pPr>
        <w:pStyle w:val="Style2"/>
        <w:numPr>
          <w:ilvl w:val="0"/>
          <w:numId w:val="0"/>
        </w:numPr>
        <w:ind w:left="707"/>
        <w:outlineLvl w:val="9"/>
        <w:rPr>
          <w:u w:val="none"/>
          <w:rtl/>
        </w:rPr>
      </w:pPr>
    </w:p>
    <w:p w14:paraId="44DCD387" w14:textId="77777777" w:rsidR="006B3C08" w:rsidRPr="0053145C" w:rsidRDefault="006B3C08" w:rsidP="006B3C08">
      <w:pPr>
        <w:pStyle w:val="Style2"/>
        <w:numPr>
          <w:ilvl w:val="0"/>
          <w:numId w:val="0"/>
        </w:numPr>
        <w:ind w:left="707"/>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6B3C08" w:rsidRPr="0053145C" w14:paraId="09924EE1" w14:textId="77777777" w:rsidTr="00DA688D">
        <w:tc>
          <w:tcPr>
            <w:tcW w:w="2551" w:type="dxa"/>
            <w:tcBorders>
              <w:top w:val="single" w:sz="4" w:space="0" w:color="auto"/>
            </w:tcBorders>
          </w:tcPr>
          <w:p w14:paraId="66ABB68F" w14:textId="77777777" w:rsidR="006B3C08" w:rsidRPr="0053145C" w:rsidRDefault="006B3C08" w:rsidP="00DA688D">
            <w:pPr>
              <w:spacing w:line="360" w:lineRule="auto"/>
              <w:jc w:val="center"/>
              <w:rPr>
                <w:rFonts w:ascii="David" w:hAnsi="David"/>
                <w:rtl/>
              </w:rPr>
            </w:pPr>
            <w:r w:rsidRPr="0053145C">
              <w:rPr>
                <w:rFonts w:ascii="David" w:hAnsi="David"/>
                <w:rtl/>
              </w:rPr>
              <w:t xml:space="preserve">שם </w:t>
            </w:r>
            <w:r w:rsidRPr="0053145C">
              <w:rPr>
                <w:rFonts w:ascii="David" w:hAnsi="David" w:hint="cs"/>
                <w:rtl/>
              </w:rPr>
              <w:t>המועמד</w:t>
            </w:r>
          </w:p>
        </w:tc>
        <w:tc>
          <w:tcPr>
            <w:tcW w:w="283" w:type="dxa"/>
          </w:tcPr>
          <w:p w14:paraId="648787F4" w14:textId="77777777" w:rsidR="006B3C08" w:rsidRPr="0053145C" w:rsidRDefault="006B3C08" w:rsidP="00DA688D">
            <w:pPr>
              <w:spacing w:line="360" w:lineRule="auto"/>
              <w:jc w:val="center"/>
              <w:rPr>
                <w:rFonts w:ascii="David" w:hAnsi="David"/>
                <w:rtl/>
              </w:rPr>
            </w:pPr>
          </w:p>
        </w:tc>
        <w:tc>
          <w:tcPr>
            <w:tcW w:w="2551" w:type="dxa"/>
            <w:tcBorders>
              <w:top w:val="single" w:sz="4" w:space="0" w:color="auto"/>
            </w:tcBorders>
          </w:tcPr>
          <w:p w14:paraId="3E778D15" w14:textId="77777777" w:rsidR="006B3C08" w:rsidRPr="0053145C" w:rsidRDefault="006B3C08" w:rsidP="00DA688D">
            <w:pPr>
              <w:spacing w:line="360" w:lineRule="auto"/>
              <w:jc w:val="center"/>
              <w:rPr>
                <w:rFonts w:ascii="David" w:hAnsi="David"/>
                <w:rtl/>
              </w:rPr>
            </w:pPr>
            <w:r w:rsidRPr="0053145C">
              <w:rPr>
                <w:rFonts w:ascii="David" w:hAnsi="David" w:hint="eastAsia"/>
                <w:rtl/>
              </w:rPr>
              <w:t>חתימ</w:t>
            </w:r>
            <w:r w:rsidRPr="0053145C">
              <w:rPr>
                <w:rFonts w:ascii="David" w:hAnsi="David" w:hint="cs"/>
                <w:rtl/>
              </w:rPr>
              <w:t>ת המועמד</w:t>
            </w:r>
          </w:p>
        </w:tc>
        <w:tc>
          <w:tcPr>
            <w:tcW w:w="283" w:type="dxa"/>
          </w:tcPr>
          <w:p w14:paraId="0B6C389F" w14:textId="77777777" w:rsidR="006B3C08" w:rsidRPr="0053145C" w:rsidRDefault="006B3C08" w:rsidP="00DA688D">
            <w:pPr>
              <w:spacing w:line="360" w:lineRule="auto"/>
              <w:jc w:val="center"/>
              <w:rPr>
                <w:rFonts w:ascii="David" w:hAnsi="David"/>
                <w:rtl/>
              </w:rPr>
            </w:pPr>
          </w:p>
        </w:tc>
        <w:tc>
          <w:tcPr>
            <w:tcW w:w="2551" w:type="dxa"/>
            <w:tcBorders>
              <w:top w:val="single" w:sz="4" w:space="0" w:color="auto"/>
            </w:tcBorders>
          </w:tcPr>
          <w:p w14:paraId="51C4E502" w14:textId="77777777" w:rsidR="006B3C08" w:rsidRPr="0053145C" w:rsidRDefault="006B3C08" w:rsidP="00DA688D">
            <w:pPr>
              <w:spacing w:line="360" w:lineRule="auto"/>
              <w:jc w:val="center"/>
              <w:rPr>
                <w:rFonts w:ascii="David" w:hAnsi="David"/>
                <w:rtl/>
              </w:rPr>
            </w:pPr>
            <w:r w:rsidRPr="0053145C">
              <w:rPr>
                <w:rFonts w:ascii="David" w:hAnsi="David" w:hint="eastAsia"/>
                <w:rtl/>
              </w:rPr>
              <w:t>תאריך</w:t>
            </w:r>
          </w:p>
        </w:tc>
      </w:tr>
    </w:tbl>
    <w:p w14:paraId="4CE8B659" w14:textId="77777777" w:rsidR="006B3C08" w:rsidRPr="0053145C" w:rsidRDefault="006B3C08" w:rsidP="006B3C08">
      <w:pPr>
        <w:pStyle w:val="Style2"/>
        <w:numPr>
          <w:ilvl w:val="0"/>
          <w:numId w:val="0"/>
        </w:numPr>
        <w:ind w:left="707"/>
        <w:outlineLvl w:val="9"/>
        <w:rPr>
          <w:u w:val="none"/>
          <w:rtl/>
        </w:rPr>
      </w:pPr>
    </w:p>
    <w:p w14:paraId="16A85F68" w14:textId="77777777" w:rsidR="006B3C08" w:rsidRPr="0053145C" w:rsidRDefault="006B3C08" w:rsidP="006B3C08">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5460E1E9" w14:textId="77777777" w:rsidR="006B3C08" w:rsidRPr="0053145C" w:rsidRDefault="006B3C08" w:rsidP="006B3C08">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53145C" w14:paraId="37F38754" w14:textId="77777777" w:rsidTr="00DA688D">
        <w:trPr>
          <w:jc w:val="center"/>
        </w:trPr>
        <w:tc>
          <w:tcPr>
            <w:tcW w:w="3321" w:type="dxa"/>
            <w:tcBorders>
              <w:top w:val="nil"/>
              <w:left w:val="nil"/>
              <w:bottom w:val="single" w:sz="4" w:space="0" w:color="auto"/>
              <w:right w:val="nil"/>
            </w:tcBorders>
          </w:tcPr>
          <w:p w14:paraId="23C78C46" w14:textId="77777777" w:rsidR="006B3C08" w:rsidRPr="0053145C" w:rsidRDefault="006B3C08" w:rsidP="00DA688D">
            <w:pPr>
              <w:pStyle w:val="aff5"/>
              <w:spacing w:line="480" w:lineRule="auto"/>
            </w:pPr>
          </w:p>
        </w:tc>
        <w:tc>
          <w:tcPr>
            <w:tcW w:w="567" w:type="dxa"/>
          </w:tcPr>
          <w:p w14:paraId="395D3119" w14:textId="77777777" w:rsidR="006B3C08" w:rsidRPr="0053145C" w:rsidRDefault="006B3C08" w:rsidP="00DA688D">
            <w:pPr>
              <w:spacing w:line="480" w:lineRule="auto"/>
            </w:pPr>
          </w:p>
        </w:tc>
        <w:tc>
          <w:tcPr>
            <w:tcW w:w="2126" w:type="dxa"/>
            <w:tcBorders>
              <w:top w:val="nil"/>
              <w:left w:val="nil"/>
              <w:bottom w:val="single" w:sz="4" w:space="0" w:color="auto"/>
              <w:right w:val="nil"/>
            </w:tcBorders>
          </w:tcPr>
          <w:p w14:paraId="4731537D" w14:textId="77777777" w:rsidR="006B3C08" w:rsidRPr="0053145C" w:rsidRDefault="006B3C08" w:rsidP="00DA688D">
            <w:pPr>
              <w:spacing w:line="480" w:lineRule="auto"/>
            </w:pPr>
          </w:p>
        </w:tc>
        <w:tc>
          <w:tcPr>
            <w:tcW w:w="630" w:type="dxa"/>
          </w:tcPr>
          <w:p w14:paraId="4A5CC038" w14:textId="77777777" w:rsidR="006B3C08" w:rsidRPr="0053145C" w:rsidRDefault="006B3C08" w:rsidP="00DA688D">
            <w:pPr>
              <w:spacing w:line="480" w:lineRule="auto"/>
            </w:pPr>
          </w:p>
        </w:tc>
        <w:tc>
          <w:tcPr>
            <w:tcW w:w="2268" w:type="dxa"/>
            <w:tcBorders>
              <w:top w:val="nil"/>
              <w:left w:val="nil"/>
              <w:bottom w:val="single" w:sz="4" w:space="0" w:color="auto"/>
              <w:right w:val="nil"/>
            </w:tcBorders>
          </w:tcPr>
          <w:p w14:paraId="63470E11" w14:textId="77777777" w:rsidR="006B3C08" w:rsidRPr="0053145C" w:rsidRDefault="006B3C08" w:rsidP="00DA688D">
            <w:pPr>
              <w:spacing w:line="480" w:lineRule="auto"/>
            </w:pPr>
          </w:p>
        </w:tc>
      </w:tr>
      <w:tr w:rsidR="006B3C08" w:rsidRPr="0053145C" w14:paraId="2EAECA54" w14:textId="77777777" w:rsidTr="00DA688D">
        <w:trPr>
          <w:jc w:val="center"/>
        </w:trPr>
        <w:tc>
          <w:tcPr>
            <w:tcW w:w="3321" w:type="dxa"/>
            <w:tcBorders>
              <w:top w:val="single" w:sz="4" w:space="0" w:color="auto"/>
              <w:left w:val="nil"/>
              <w:bottom w:val="nil"/>
              <w:right w:val="nil"/>
            </w:tcBorders>
            <w:hideMark/>
          </w:tcPr>
          <w:p w14:paraId="149B839A" w14:textId="77777777" w:rsidR="006B3C08" w:rsidRPr="0053145C" w:rsidRDefault="006B3C08" w:rsidP="00DA688D">
            <w:pPr>
              <w:jc w:val="center"/>
            </w:pPr>
            <w:r w:rsidRPr="0053145C">
              <w:rPr>
                <w:rFonts w:hint="cs"/>
                <w:rtl/>
              </w:rPr>
              <w:t>חותמת ומספר רישיון</w:t>
            </w:r>
          </w:p>
        </w:tc>
        <w:tc>
          <w:tcPr>
            <w:tcW w:w="567" w:type="dxa"/>
          </w:tcPr>
          <w:p w14:paraId="2D145582" w14:textId="77777777" w:rsidR="006B3C08" w:rsidRPr="0053145C" w:rsidRDefault="006B3C08" w:rsidP="00DA688D">
            <w:pPr>
              <w:jc w:val="center"/>
            </w:pPr>
          </w:p>
        </w:tc>
        <w:tc>
          <w:tcPr>
            <w:tcW w:w="2126" w:type="dxa"/>
            <w:tcBorders>
              <w:top w:val="single" w:sz="4" w:space="0" w:color="auto"/>
              <w:left w:val="nil"/>
              <w:bottom w:val="nil"/>
              <w:right w:val="nil"/>
            </w:tcBorders>
            <w:hideMark/>
          </w:tcPr>
          <w:p w14:paraId="0021164D" w14:textId="77777777" w:rsidR="006B3C08" w:rsidRPr="0053145C" w:rsidRDefault="006B3C08" w:rsidP="00DA688D">
            <w:pPr>
              <w:jc w:val="center"/>
            </w:pPr>
            <w:r w:rsidRPr="0053145C">
              <w:rPr>
                <w:rFonts w:hint="cs"/>
                <w:rtl/>
              </w:rPr>
              <w:t>תאריך</w:t>
            </w:r>
          </w:p>
        </w:tc>
        <w:tc>
          <w:tcPr>
            <w:tcW w:w="630" w:type="dxa"/>
          </w:tcPr>
          <w:p w14:paraId="106132AF" w14:textId="77777777" w:rsidR="006B3C08" w:rsidRPr="0053145C" w:rsidRDefault="006B3C08" w:rsidP="00DA688D">
            <w:pPr>
              <w:jc w:val="center"/>
            </w:pPr>
          </w:p>
        </w:tc>
        <w:tc>
          <w:tcPr>
            <w:tcW w:w="2268" w:type="dxa"/>
            <w:tcBorders>
              <w:top w:val="single" w:sz="4" w:space="0" w:color="auto"/>
              <w:left w:val="nil"/>
              <w:bottom w:val="nil"/>
              <w:right w:val="nil"/>
            </w:tcBorders>
            <w:hideMark/>
          </w:tcPr>
          <w:p w14:paraId="7BE22B94" w14:textId="77777777" w:rsidR="006B3C08" w:rsidRPr="0053145C" w:rsidRDefault="006B3C08" w:rsidP="00DA688D">
            <w:pPr>
              <w:jc w:val="center"/>
            </w:pPr>
            <w:r w:rsidRPr="0053145C">
              <w:rPr>
                <w:rFonts w:hint="cs"/>
                <w:rtl/>
              </w:rPr>
              <w:t>חתימת עורך הדין</w:t>
            </w:r>
          </w:p>
        </w:tc>
      </w:tr>
    </w:tbl>
    <w:p w14:paraId="0294C46C" w14:textId="77777777" w:rsidR="006B3C08" w:rsidRPr="0053145C" w:rsidRDefault="006B3C08" w:rsidP="006B3C08">
      <w:pPr>
        <w:pStyle w:val="Style2"/>
        <w:numPr>
          <w:ilvl w:val="0"/>
          <w:numId w:val="0"/>
        </w:numPr>
        <w:ind w:left="929" w:hanging="504"/>
        <w:outlineLvl w:val="9"/>
        <w:rPr>
          <w:u w:val="none"/>
          <w:rtl/>
        </w:rPr>
      </w:pPr>
    </w:p>
    <w:p w14:paraId="1280D40E" w14:textId="77777777" w:rsidR="0023123A" w:rsidRDefault="00836DD8" w:rsidP="007D0C21">
      <w:pPr>
        <w:pStyle w:val="Normal1"/>
        <w:rPr>
          <w:rtl/>
          <w:lang w:eastAsia="en-US"/>
        </w:rPr>
      </w:pPr>
      <w:r>
        <w:rPr>
          <w:rtl/>
          <w:lang w:eastAsia="en-US"/>
        </w:rPr>
        <w:br w:type="page"/>
      </w:r>
    </w:p>
    <w:p w14:paraId="12904B72" w14:textId="2183F748" w:rsidR="00D973D3" w:rsidRPr="0053145C" w:rsidRDefault="00D973D3" w:rsidP="00D973D3">
      <w:pPr>
        <w:pStyle w:val="1e"/>
        <w:rPr>
          <w:rtl/>
        </w:rPr>
      </w:pPr>
      <w:bookmarkStart w:id="147" w:name="_Toc167308520"/>
      <w:r w:rsidRPr="0053145C">
        <w:rPr>
          <w:rFonts w:hint="cs"/>
          <w:rtl/>
        </w:rPr>
        <w:t xml:space="preserve">נספח </w:t>
      </w:r>
      <w:r w:rsidR="00A7477B">
        <w:rPr>
          <w:rFonts w:hint="cs"/>
          <w:rtl/>
        </w:rPr>
        <w:t>ד</w:t>
      </w:r>
      <w:r w:rsidR="00806E2A">
        <w:rPr>
          <w:rFonts w:hint="cs"/>
          <w:rtl/>
        </w:rPr>
        <w:t>'</w:t>
      </w:r>
      <w:r w:rsidR="00A7477B">
        <w:rPr>
          <w:rFonts w:hint="cs"/>
          <w:rtl/>
        </w:rPr>
        <w:t>12</w:t>
      </w:r>
      <w:r w:rsidRPr="0053145C">
        <w:rPr>
          <w:rFonts w:hint="cs"/>
          <w:rtl/>
        </w:rPr>
        <w:t xml:space="preserve">  </w:t>
      </w:r>
      <w:r w:rsidRPr="0053145C">
        <w:rPr>
          <w:rtl/>
        </w:rPr>
        <w:t>–</w:t>
      </w:r>
      <w:r w:rsidRPr="0053145C">
        <w:rPr>
          <w:rFonts w:hint="cs"/>
          <w:rtl/>
        </w:rPr>
        <w:t xml:space="preserve"> </w:t>
      </w:r>
      <w:r>
        <w:rPr>
          <w:rFonts w:hint="cs"/>
          <w:rtl/>
        </w:rPr>
        <w:t xml:space="preserve">תצהיר </w:t>
      </w:r>
      <w:r w:rsidR="00B53117">
        <w:rPr>
          <w:rFonts w:hint="cs"/>
          <w:rtl/>
        </w:rPr>
        <w:t>בדבר התחייבות למניעת ניגוד עניינים</w:t>
      </w:r>
      <w:bookmarkEnd w:id="147"/>
    </w:p>
    <w:p w14:paraId="53C3AB7F" w14:textId="77777777" w:rsidR="00685EDD" w:rsidRDefault="00685EDD" w:rsidP="00ED213D">
      <w:pPr>
        <w:spacing w:line="360" w:lineRule="auto"/>
        <w:rPr>
          <w:rFonts w:ascii="David" w:hAnsi="David"/>
        </w:rPr>
      </w:pPr>
    </w:p>
    <w:p w14:paraId="53738121" w14:textId="0389AD22" w:rsidR="00ED213D" w:rsidRDefault="00ED213D" w:rsidP="00ED213D">
      <w:pPr>
        <w:spacing w:line="360" w:lineRule="auto"/>
        <w:rPr>
          <w:rFonts w:ascii="David" w:hAnsi="David"/>
          <w:rtl/>
        </w:rPr>
      </w:pPr>
      <w:r>
        <w:rPr>
          <w:rFonts w:ascii="David" w:hAnsi="David" w:hint="cs"/>
          <w:rtl/>
        </w:rPr>
        <w:t xml:space="preserve">טופס זה ימולא על ידי </w:t>
      </w:r>
      <w:proofErr w:type="spellStart"/>
      <w:r>
        <w:rPr>
          <w:rFonts w:ascii="David" w:hAnsi="David" w:hint="cs"/>
          <w:rtl/>
        </w:rPr>
        <w:t>העו"ד</w:t>
      </w:r>
      <w:proofErr w:type="spellEnd"/>
      <w:r>
        <w:rPr>
          <w:rFonts w:ascii="David" w:hAnsi="David" w:hint="cs"/>
          <w:rtl/>
        </w:rPr>
        <w:t xml:space="preserve"> המוביל</w:t>
      </w:r>
    </w:p>
    <w:p w14:paraId="112DA2D6" w14:textId="77777777" w:rsidR="00ED213D" w:rsidRPr="00B27CE0" w:rsidRDefault="00ED213D" w:rsidP="00ED213D">
      <w:pPr>
        <w:jc w:val="both"/>
        <w:rPr>
          <w:rFonts w:ascii="David" w:hAnsi="David"/>
          <w:rtl/>
        </w:rPr>
      </w:pPr>
    </w:p>
    <w:p w14:paraId="1ECCA909" w14:textId="0E32236B" w:rsidR="00ED213D" w:rsidRPr="00685EDD" w:rsidRDefault="00ED213D" w:rsidP="00ED213D">
      <w:pPr>
        <w:spacing w:line="360" w:lineRule="auto"/>
        <w:ind w:left="935" w:hanging="935"/>
        <w:jc w:val="both"/>
        <w:rPr>
          <w:rFonts w:ascii="David" w:hAnsi="David"/>
          <w:rtl/>
        </w:rPr>
      </w:pPr>
      <w:r w:rsidRPr="00685EDD">
        <w:rPr>
          <w:rFonts w:ascii="David" w:hAnsi="David"/>
          <w:b/>
          <w:bCs/>
          <w:rtl/>
        </w:rPr>
        <w:t>הואיל</w:t>
      </w:r>
      <w:r w:rsidRPr="00685EDD">
        <w:rPr>
          <w:rFonts w:ascii="David" w:hAnsi="David"/>
          <w:rtl/>
        </w:rPr>
        <w:t xml:space="preserve">       ולפי ההזמנה למתן שירותים משפטיים מטעם משרד המשפטים (להלן:</w:t>
      </w:r>
      <w:r w:rsidR="00A8776E">
        <w:rPr>
          <w:rFonts w:ascii="David" w:hAnsi="David" w:hint="cs"/>
          <w:rtl/>
        </w:rPr>
        <w:t xml:space="preserve"> </w:t>
      </w:r>
      <w:r w:rsidRPr="00685EDD">
        <w:rPr>
          <w:rFonts w:ascii="David" w:hAnsi="David"/>
          <w:rtl/>
        </w:rPr>
        <w:t>"המזמין") לבין המציע ________ עשוי להיחתם הסכם למתן שירותים משפטיים (להלן:</w:t>
      </w:r>
      <w:r w:rsidR="00A8776E">
        <w:rPr>
          <w:rFonts w:ascii="David" w:hAnsi="David" w:hint="cs"/>
          <w:rtl/>
        </w:rPr>
        <w:t xml:space="preserve"> </w:t>
      </w:r>
      <w:r w:rsidRPr="00685EDD">
        <w:rPr>
          <w:rFonts w:ascii="David" w:hAnsi="David"/>
          <w:rtl/>
        </w:rPr>
        <w:t xml:space="preserve">"ההסכם"); </w:t>
      </w:r>
    </w:p>
    <w:p w14:paraId="2C7D8813" w14:textId="77777777" w:rsidR="00ED213D" w:rsidRPr="00685EDD" w:rsidRDefault="00ED213D" w:rsidP="00ED213D">
      <w:pPr>
        <w:tabs>
          <w:tab w:val="left" w:pos="935"/>
        </w:tabs>
        <w:spacing w:line="360" w:lineRule="auto"/>
        <w:ind w:left="935" w:hanging="935"/>
        <w:jc w:val="both"/>
        <w:rPr>
          <w:rFonts w:ascii="David" w:hAnsi="David"/>
          <w:rtl/>
        </w:rPr>
      </w:pPr>
      <w:r w:rsidRPr="00685EDD">
        <w:rPr>
          <w:rFonts w:ascii="David" w:hAnsi="David"/>
          <w:b/>
          <w:bCs/>
          <w:rtl/>
        </w:rPr>
        <w:t>והואיל</w:t>
      </w:r>
      <w:r w:rsidRPr="00685EDD">
        <w:rPr>
          <w:rFonts w:ascii="David" w:hAnsi="David"/>
          <w:rtl/>
        </w:rPr>
        <w:t xml:space="preserve"> </w:t>
      </w:r>
      <w:r w:rsidRPr="00685EDD">
        <w:rPr>
          <w:rFonts w:ascii="David" w:hAnsi="David"/>
          <w:rtl/>
        </w:rPr>
        <w:tab/>
        <w:t xml:space="preserve">ולפי ההסכם שעשוי להיחתם בין המזמין למציע </w:t>
      </w:r>
      <w:proofErr w:type="spellStart"/>
      <w:r w:rsidRPr="00685EDD">
        <w:rPr>
          <w:rFonts w:ascii="David" w:hAnsi="David"/>
          <w:rtl/>
        </w:rPr>
        <w:t>אדרש</w:t>
      </w:r>
      <w:proofErr w:type="spellEnd"/>
      <w:r w:rsidRPr="00685EDD">
        <w:rPr>
          <w:rFonts w:ascii="David" w:hAnsi="David"/>
          <w:rtl/>
        </w:rPr>
        <w:t xml:space="preserve"> ליתן שירותים משפטיים למזמין, הכל כאמור בהסכם (להלן: "מתן השירותים");</w:t>
      </w:r>
    </w:p>
    <w:p w14:paraId="66DA1784" w14:textId="77777777" w:rsidR="00ED213D" w:rsidRPr="00685EDD" w:rsidRDefault="00ED213D" w:rsidP="00ED213D">
      <w:pPr>
        <w:spacing w:line="360" w:lineRule="auto"/>
        <w:ind w:left="720" w:hanging="720"/>
        <w:jc w:val="both"/>
        <w:rPr>
          <w:rFonts w:ascii="David" w:hAnsi="David"/>
          <w:rtl/>
        </w:rPr>
      </w:pPr>
      <w:r w:rsidRPr="00685EDD">
        <w:rPr>
          <w:rFonts w:ascii="David" w:hAnsi="David"/>
          <w:b/>
          <w:bCs/>
          <w:rtl/>
        </w:rPr>
        <w:t>והואיל</w:t>
      </w:r>
      <w:r w:rsidRPr="00685EDD">
        <w:rPr>
          <w:rFonts w:ascii="David" w:hAnsi="David"/>
          <w:rtl/>
        </w:rPr>
        <w:t xml:space="preserve"> </w:t>
      </w:r>
      <w:r w:rsidRPr="00685EDD">
        <w:rPr>
          <w:rFonts w:ascii="David" w:hAnsi="David"/>
          <w:rtl/>
        </w:rPr>
        <w:tab/>
        <w:t>וככל שהמזמין יתקשר עם המציע בהסכם, הוא יעשה זאת בתנאי שהמציע ו/או הבאים מטעמו יתחייבו שלא להימצא במצב של ניגוד עניינים עם מתן השירותים;</w:t>
      </w:r>
    </w:p>
    <w:p w14:paraId="57C52241" w14:textId="77777777" w:rsidR="00ED213D" w:rsidRPr="00685EDD" w:rsidRDefault="00ED213D" w:rsidP="00ED213D">
      <w:pPr>
        <w:spacing w:line="360" w:lineRule="auto"/>
        <w:jc w:val="both"/>
        <w:rPr>
          <w:rFonts w:ascii="David" w:hAnsi="David"/>
          <w:rtl/>
        </w:rPr>
      </w:pPr>
    </w:p>
    <w:p w14:paraId="40C008C1" w14:textId="77777777" w:rsidR="00ED213D" w:rsidRPr="00685EDD" w:rsidRDefault="00ED213D" w:rsidP="00ED213D">
      <w:pPr>
        <w:jc w:val="both"/>
        <w:rPr>
          <w:rFonts w:ascii="David" w:hAnsi="David"/>
          <w:rtl/>
        </w:rPr>
      </w:pPr>
      <w:r w:rsidRPr="00685EDD">
        <w:rPr>
          <w:rFonts w:ascii="David" w:hAnsi="David"/>
          <w:rtl/>
        </w:rPr>
        <w:t>אי לזאת אני הח"מ מתחייב כלפי המזמין כדלקמן:</w:t>
      </w:r>
    </w:p>
    <w:p w14:paraId="221CB898" w14:textId="77777777" w:rsidR="00ED213D" w:rsidRPr="00685EDD" w:rsidRDefault="00ED213D" w:rsidP="00ED213D">
      <w:pPr>
        <w:jc w:val="both"/>
        <w:rPr>
          <w:rFonts w:ascii="David" w:hAnsi="David"/>
          <w:rtl/>
        </w:rPr>
      </w:pPr>
    </w:p>
    <w:p w14:paraId="42E268F3" w14:textId="77777777" w:rsidR="00ED213D" w:rsidRPr="00685EDD" w:rsidRDefault="00ED213D" w:rsidP="00E01521">
      <w:pPr>
        <w:pStyle w:val="aff5"/>
        <w:numPr>
          <w:ilvl w:val="0"/>
          <w:numId w:val="92"/>
        </w:numPr>
        <w:spacing w:line="360" w:lineRule="auto"/>
        <w:contextualSpacing w:val="0"/>
        <w:jc w:val="both"/>
        <w:rPr>
          <w:rFonts w:ascii="David" w:hAnsi="David" w:cs="David"/>
        </w:rPr>
      </w:pPr>
      <w:r w:rsidRPr="00685EDD">
        <w:rPr>
          <w:rFonts w:ascii="David" w:hAnsi="David" w:cs="David"/>
          <w:rtl/>
        </w:rPr>
        <w:t xml:space="preserve">שלא לעסוק או להתקשר בכל דרך שהיא בעיסוק </w:t>
      </w:r>
      <w:r w:rsidRPr="00685EDD">
        <w:rPr>
          <w:rFonts w:ascii="David" w:hAnsi="David" w:cs="David"/>
          <w:rtl/>
        </w:rPr>
        <w:tab/>
        <w:t xml:space="preserve">שיגרום לי להיות במצב של ניגוד עניינים עם מתן השירותים כאמור לעיל, בין במישרין, בין בעקיפין. </w:t>
      </w:r>
    </w:p>
    <w:p w14:paraId="02E101EE" w14:textId="77777777" w:rsidR="00ED213D" w:rsidRPr="00685EDD" w:rsidRDefault="00ED213D" w:rsidP="00E01521">
      <w:pPr>
        <w:pStyle w:val="aff5"/>
        <w:numPr>
          <w:ilvl w:val="0"/>
          <w:numId w:val="92"/>
        </w:numPr>
        <w:spacing w:line="360" w:lineRule="auto"/>
        <w:contextualSpacing w:val="0"/>
        <w:jc w:val="both"/>
        <w:rPr>
          <w:rFonts w:ascii="David" w:hAnsi="David" w:cs="David"/>
          <w:rtl/>
        </w:rPr>
      </w:pPr>
      <w:r w:rsidRPr="00685EDD">
        <w:rPr>
          <w:rFonts w:ascii="David" w:hAnsi="David" w:cs="David"/>
          <w:rtl/>
        </w:rPr>
        <w:t>מתחייב שלא אייצג או אייעץ ללקוחות קיימים או עתידיים בתיקים נגד המדינה וגופי הסמך שלה בכל עניין בו עשויה להתעורר טענה בתחום אמצאת השירות כהגדרתה בחוק הפטנטים, תשכ"ז- 1967  בכל תקופת מתן השירותים ועד שנתיים לאחר תומה.</w:t>
      </w:r>
    </w:p>
    <w:p w14:paraId="0D13BE29" w14:textId="77777777" w:rsidR="00ED213D" w:rsidRPr="00685EDD" w:rsidRDefault="00ED213D" w:rsidP="00E01521">
      <w:pPr>
        <w:pStyle w:val="aff5"/>
        <w:numPr>
          <w:ilvl w:val="0"/>
          <w:numId w:val="92"/>
        </w:numPr>
        <w:spacing w:line="360" w:lineRule="auto"/>
        <w:contextualSpacing w:val="0"/>
        <w:jc w:val="both"/>
        <w:rPr>
          <w:rFonts w:ascii="David" w:hAnsi="David" w:cs="David"/>
          <w:rtl/>
        </w:rPr>
      </w:pPr>
      <w:r w:rsidRPr="00685EDD">
        <w:rPr>
          <w:rFonts w:ascii="David" w:hAnsi="David" w:cs="David"/>
          <w:rtl/>
        </w:rPr>
        <w:t>להודיע למזמין, לאלתר, על כל תיק בטיפולי אשר עלול להעמיד אותי במצב של ניגוד עניינים או חשש לניגוד עניינים, ולפעול על פי הוראותיו של המזמין</w:t>
      </w:r>
    </w:p>
    <w:p w14:paraId="4972F54D" w14:textId="77777777" w:rsidR="00ED213D" w:rsidRPr="00685EDD" w:rsidRDefault="00ED213D" w:rsidP="00E01521">
      <w:pPr>
        <w:pStyle w:val="aff5"/>
        <w:numPr>
          <w:ilvl w:val="0"/>
          <w:numId w:val="92"/>
        </w:numPr>
        <w:spacing w:line="360" w:lineRule="auto"/>
        <w:contextualSpacing w:val="0"/>
        <w:jc w:val="both"/>
        <w:rPr>
          <w:rFonts w:ascii="David" w:hAnsi="David" w:cs="David"/>
          <w:rtl/>
        </w:rPr>
      </w:pPr>
      <w:r w:rsidRPr="00685EDD">
        <w:rPr>
          <w:rFonts w:ascii="David" w:hAnsi="David" w:cs="David"/>
          <w:rtl/>
        </w:rPr>
        <w:t>ניגוד עניינים בהתחייבות זו מתייחסת:</w:t>
      </w:r>
    </w:p>
    <w:p w14:paraId="5A39639A" w14:textId="77777777" w:rsidR="00ED213D" w:rsidRPr="00685EDD" w:rsidRDefault="00ED213D" w:rsidP="00E01521">
      <w:pPr>
        <w:pStyle w:val="aff5"/>
        <w:numPr>
          <w:ilvl w:val="1"/>
          <w:numId w:val="92"/>
        </w:numPr>
        <w:spacing w:line="360" w:lineRule="auto"/>
        <w:contextualSpacing w:val="0"/>
        <w:jc w:val="both"/>
        <w:rPr>
          <w:rFonts w:ascii="David" w:hAnsi="David" w:cs="David"/>
          <w:rtl/>
        </w:rPr>
      </w:pPr>
      <w:r w:rsidRPr="00685EDD">
        <w:rPr>
          <w:rFonts w:ascii="David" w:hAnsi="David" w:cs="David"/>
          <w:rtl/>
        </w:rPr>
        <w:t xml:space="preserve"> לענייני; עניינו של קרוב משפחתי מדרגה ראשונה; לענייניהם האישיים של כל מי שעובדים/פועלים במשרד; לעניינו של לקוח שאני או מעסיקי או שותפי או עובדי, מיצגים או מייעצים או מבקרים; לעניינו של תאגיד אשר לי או לקרוב משפחה שלי מדרגה ראשונה, או למי מהעובדים/פועלים במשרד או בחברה/שותפות המציעה יש קשר עמו - חבר בו, מנהל אותו או עובד בו, או יש  לו חלק בו או בהון מניותיו, או זכות לקבל רווחים, או בעל שליטה בו, כהגדרתו בחוק ניירות ערך.</w:t>
      </w:r>
    </w:p>
    <w:p w14:paraId="66AEF74A" w14:textId="77777777" w:rsidR="00ED213D" w:rsidRPr="00685EDD" w:rsidRDefault="00ED213D" w:rsidP="00E01521">
      <w:pPr>
        <w:pStyle w:val="aff5"/>
        <w:numPr>
          <w:ilvl w:val="1"/>
          <w:numId w:val="92"/>
        </w:numPr>
        <w:spacing w:line="360" w:lineRule="auto"/>
        <w:contextualSpacing w:val="0"/>
        <w:jc w:val="both"/>
        <w:rPr>
          <w:rFonts w:ascii="David" w:hAnsi="David" w:cs="David"/>
          <w:rtl/>
        </w:rPr>
      </w:pPr>
      <w:r w:rsidRPr="00685EDD">
        <w:rPr>
          <w:rFonts w:ascii="David" w:hAnsi="David" w:cs="David"/>
          <w:rtl/>
        </w:rPr>
        <w:t xml:space="preserve"> בן משפחה מדרגה ראשונה משמעותו בן זוג, הורה, אח, צאצא ובני זוגם של כל אחד מאלה.</w:t>
      </w:r>
    </w:p>
    <w:p w14:paraId="6151C4BF" w14:textId="77777777" w:rsidR="00ED213D" w:rsidRPr="00685EDD" w:rsidRDefault="00ED213D" w:rsidP="00E01521">
      <w:pPr>
        <w:pStyle w:val="aff5"/>
        <w:numPr>
          <w:ilvl w:val="0"/>
          <w:numId w:val="92"/>
        </w:numPr>
        <w:spacing w:line="360" w:lineRule="auto"/>
        <w:contextualSpacing w:val="0"/>
        <w:jc w:val="both"/>
        <w:rPr>
          <w:rFonts w:ascii="David" w:hAnsi="David" w:cs="David"/>
          <w:rtl/>
        </w:rPr>
      </w:pPr>
      <w:r w:rsidRPr="00685EDD">
        <w:rPr>
          <w:rFonts w:ascii="David" w:hAnsi="David" w:cs="David"/>
          <w:rtl/>
        </w:rPr>
        <w:t xml:space="preserve">התחייבותי זו תהא תקפה  עד לתום שנתיים לאחר סיום הטיפול בתיק בגינו נחתם ההסכם וסיום </w:t>
      </w:r>
    </w:p>
    <w:p w14:paraId="18F5BEB0" w14:textId="77777777" w:rsidR="00ED213D" w:rsidRPr="00685EDD" w:rsidRDefault="00ED213D" w:rsidP="00ED213D">
      <w:pPr>
        <w:pStyle w:val="aff5"/>
        <w:spacing w:line="360" w:lineRule="auto"/>
        <w:ind w:left="360"/>
        <w:jc w:val="both"/>
        <w:rPr>
          <w:rFonts w:ascii="David" w:hAnsi="David" w:cs="David"/>
          <w:rtl/>
        </w:rPr>
      </w:pPr>
      <w:r w:rsidRPr="00685EDD">
        <w:rPr>
          <w:rFonts w:ascii="David" w:hAnsi="David" w:cs="David"/>
          <w:rtl/>
        </w:rPr>
        <w:t>מתן השירותים המשפטיים. ותהא תקפה ביחס לכל עורכי הדין הח"מ; ביחס לכל עורכי הדין מטעם המציע; וביחס לכל תאגיד/שותפות אשר המציע, לרבות עורכי הדין מטעמו, שותפים, בעלי שליטה או בעלי עניין בו; ביחס לכל מי שהוא שותף, בעל שליטה או בעל עניין בתאגיד/בשותפות המציע. בעל עניין ושליטה כהגדרתם בחוק ניירות ערך, התשכ"ח-1969.</w:t>
      </w:r>
    </w:p>
    <w:p w14:paraId="26A11D9C" w14:textId="77777777" w:rsidR="00ED213D" w:rsidRPr="00685EDD" w:rsidRDefault="00ED213D" w:rsidP="00E01521">
      <w:pPr>
        <w:pStyle w:val="aff5"/>
        <w:numPr>
          <w:ilvl w:val="0"/>
          <w:numId w:val="92"/>
        </w:numPr>
        <w:spacing w:line="360" w:lineRule="auto"/>
        <w:contextualSpacing w:val="0"/>
        <w:jc w:val="both"/>
        <w:rPr>
          <w:rFonts w:ascii="David" w:hAnsi="David" w:cs="David"/>
          <w:rtl/>
        </w:rPr>
      </w:pPr>
      <w:r w:rsidRPr="00685EDD">
        <w:rPr>
          <w:rFonts w:ascii="David" w:hAnsi="David" w:cs="David"/>
          <w:rtl/>
        </w:rPr>
        <w:t xml:space="preserve">ככל שהטופס ממולא על ידי המציע /מורשה החתימה של המציע - למען הסר ספק, אין בהתחייבות כללית זו כדי לגרוע </w:t>
      </w:r>
      <w:proofErr w:type="spellStart"/>
      <w:r w:rsidRPr="00685EDD">
        <w:rPr>
          <w:rFonts w:ascii="David" w:hAnsi="David" w:cs="David"/>
          <w:rtl/>
        </w:rPr>
        <w:t>מהתחייבויותי</w:t>
      </w:r>
      <w:proofErr w:type="spellEnd"/>
      <w:r w:rsidRPr="00685EDD">
        <w:rPr>
          <w:rFonts w:ascii="David" w:hAnsi="David" w:cs="David"/>
          <w:rtl/>
        </w:rPr>
        <w:t xml:space="preserve">, וכל המועסקים על ידי ו/או הפועלים מטעמי,  להימנע ממצב של ניגוד עניינים קונקרטי באשר לכל תיק ותיק שיועבר לטיפולו. </w:t>
      </w:r>
    </w:p>
    <w:p w14:paraId="0DF9C1F1" w14:textId="77777777" w:rsidR="00ED213D" w:rsidRPr="00685EDD" w:rsidRDefault="00ED213D" w:rsidP="00ED213D">
      <w:pPr>
        <w:jc w:val="both"/>
        <w:rPr>
          <w:rFonts w:ascii="David" w:hAnsi="David"/>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ED213D" w:rsidRPr="00685EDD" w14:paraId="163D1607" w14:textId="77777777" w:rsidTr="004F4917">
        <w:tc>
          <w:tcPr>
            <w:tcW w:w="9498" w:type="dxa"/>
            <w:gridSpan w:val="5"/>
            <w:hideMark/>
          </w:tcPr>
          <w:p w14:paraId="4191ECFA" w14:textId="77777777" w:rsidR="00ED213D" w:rsidRPr="00685EDD" w:rsidRDefault="00ED213D" w:rsidP="004F4917">
            <w:pPr>
              <w:pStyle w:val="affffffff2"/>
              <w:keepNext/>
              <w:keepLines/>
              <w:rPr>
                <w:rFonts w:ascii="David" w:hAnsi="David"/>
                <w:sz w:val="24"/>
                <w:rtl/>
              </w:rPr>
            </w:pPr>
            <w:r w:rsidRPr="00685EDD">
              <w:rPr>
                <w:rFonts w:ascii="David" w:hAnsi="David"/>
                <w:sz w:val="24"/>
                <w:rtl/>
              </w:rPr>
              <w:t>זהו שמי, להלן חתימתי, ותוכן תצהירי דלעיל אמת</w:t>
            </w:r>
            <w:r w:rsidRPr="00685EDD">
              <w:rPr>
                <w:rFonts w:ascii="David" w:hAnsi="David"/>
                <w:sz w:val="24"/>
              </w:rPr>
              <w:t>.</w:t>
            </w:r>
          </w:p>
        </w:tc>
      </w:tr>
      <w:tr w:rsidR="00ED213D" w:rsidRPr="00685EDD" w14:paraId="7594F6E5" w14:textId="77777777" w:rsidTr="004F4917">
        <w:trPr>
          <w:trHeight w:val="272"/>
        </w:trPr>
        <w:tc>
          <w:tcPr>
            <w:tcW w:w="9498" w:type="dxa"/>
            <w:gridSpan w:val="5"/>
          </w:tcPr>
          <w:p w14:paraId="4082D0E7" w14:textId="77777777" w:rsidR="00ED213D" w:rsidRPr="00685EDD" w:rsidRDefault="00ED213D" w:rsidP="004F4917">
            <w:pPr>
              <w:keepNext/>
              <w:keepLines/>
              <w:rPr>
                <w:rFonts w:ascii="David" w:hAnsi="David"/>
              </w:rPr>
            </w:pPr>
          </w:p>
        </w:tc>
      </w:tr>
      <w:tr w:rsidR="00ED213D" w:rsidRPr="00685EDD" w14:paraId="394AB1D2" w14:textId="77777777" w:rsidTr="004F4917">
        <w:trPr>
          <w:trHeight w:val="80"/>
        </w:trPr>
        <w:tc>
          <w:tcPr>
            <w:tcW w:w="2526" w:type="dxa"/>
            <w:hideMark/>
          </w:tcPr>
          <w:p w14:paraId="6ED0AC3F" w14:textId="77777777" w:rsidR="00ED213D" w:rsidRPr="00685EDD" w:rsidRDefault="00ED213D" w:rsidP="004F4917">
            <w:pPr>
              <w:keepNext/>
              <w:keepLines/>
              <w:rPr>
                <w:rFonts w:ascii="David" w:hAnsi="David"/>
              </w:rPr>
            </w:pPr>
            <w:r w:rsidRPr="00685EDD">
              <w:rPr>
                <w:rFonts w:ascii="David" w:hAnsi="David"/>
              </w:rPr>
              <w:t>_______________</w:t>
            </w:r>
          </w:p>
        </w:tc>
        <w:tc>
          <w:tcPr>
            <w:tcW w:w="3444" w:type="dxa"/>
            <w:gridSpan w:val="2"/>
            <w:hideMark/>
          </w:tcPr>
          <w:p w14:paraId="566CCCDE" w14:textId="77777777" w:rsidR="00ED213D" w:rsidRPr="00685EDD" w:rsidRDefault="00ED213D" w:rsidP="004F4917">
            <w:pPr>
              <w:keepNext/>
              <w:keepLines/>
              <w:rPr>
                <w:rFonts w:ascii="David" w:hAnsi="David"/>
              </w:rPr>
            </w:pPr>
            <w:r w:rsidRPr="00685EDD">
              <w:rPr>
                <w:rFonts w:ascii="David" w:hAnsi="David"/>
              </w:rPr>
              <w:t>_______________</w:t>
            </w:r>
          </w:p>
        </w:tc>
        <w:tc>
          <w:tcPr>
            <w:tcW w:w="3528" w:type="dxa"/>
            <w:gridSpan w:val="2"/>
            <w:hideMark/>
          </w:tcPr>
          <w:p w14:paraId="26FC54B7" w14:textId="77777777" w:rsidR="00ED213D" w:rsidRPr="00685EDD" w:rsidRDefault="00ED213D" w:rsidP="004F4917">
            <w:pPr>
              <w:keepNext/>
              <w:keepLines/>
              <w:rPr>
                <w:rFonts w:ascii="David" w:hAnsi="David"/>
              </w:rPr>
            </w:pPr>
            <w:r w:rsidRPr="00685EDD">
              <w:rPr>
                <w:rFonts w:ascii="David" w:hAnsi="David"/>
              </w:rPr>
              <w:t>_______________</w:t>
            </w:r>
          </w:p>
        </w:tc>
      </w:tr>
      <w:tr w:rsidR="00ED213D" w:rsidRPr="00685EDD" w14:paraId="29976B73" w14:textId="77777777" w:rsidTr="004F4917">
        <w:tc>
          <w:tcPr>
            <w:tcW w:w="2526" w:type="dxa"/>
            <w:hideMark/>
          </w:tcPr>
          <w:p w14:paraId="019487C1" w14:textId="77777777" w:rsidR="00ED213D" w:rsidRPr="00685EDD" w:rsidRDefault="00ED213D" w:rsidP="004F4917">
            <w:pPr>
              <w:keepNext/>
              <w:keepLines/>
              <w:rPr>
                <w:rFonts w:ascii="David" w:hAnsi="David"/>
              </w:rPr>
            </w:pPr>
            <w:r w:rsidRPr="00685EDD">
              <w:rPr>
                <w:rFonts w:ascii="David" w:hAnsi="David"/>
                <w:rtl/>
              </w:rPr>
              <w:t>תאריך</w:t>
            </w:r>
          </w:p>
        </w:tc>
        <w:tc>
          <w:tcPr>
            <w:tcW w:w="3444" w:type="dxa"/>
            <w:gridSpan w:val="2"/>
            <w:hideMark/>
          </w:tcPr>
          <w:p w14:paraId="3A28AF03" w14:textId="77777777" w:rsidR="00ED213D" w:rsidRPr="00685EDD" w:rsidRDefault="00ED213D" w:rsidP="004F4917">
            <w:pPr>
              <w:keepNext/>
              <w:keepLines/>
              <w:rPr>
                <w:rFonts w:ascii="David" w:hAnsi="David"/>
              </w:rPr>
            </w:pPr>
            <w:r w:rsidRPr="00685EDD">
              <w:rPr>
                <w:rFonts w:ascii="David" w:hAnsi="David"/>
                <w:rtl/>
              </w:rPr>
              <w:t>שם החותם</w:t>
            </w:r>
          </w:p>
        </w:tc>
        <w:tc>
          <w:tcPr>
            <w:tcW w:w="3528" w:type="dxa"/>
            <w:gridSpan w:val="2"/>
            <w:hideMark/>
          </w:tcPr>
          <w:p w14:paraId="45CECCE6" w14:textId="77777777" w:rsidR="00ED213D" w:rsidRPr="00685EDD" w:rsidRDefault="00ED213D" w:rsidP="004F4917">
            <w:pPr>
              <w:keepNext/>
              <w:keepLines/>
              <w:rPr>
                <w:rFonts w:ascii="David" w:hAnsi="David"/>
              </w:rPr>
            </w:pPr>
            <w:r w:rsidRPr="00685EDD">
              <w:rPr>
                <w:rFonts w:ascii="David" w:hAnsi="David"/>
                <w:rtl/>
              </w:rPr>
              <w:t>חתימה וחותמת</w:t>
            </w:r>
          </w:p>
        </w:tc>
      </w:tr>
      <w:tr w:rsidR="00ED213D" w:rsidRPr="00685EDD" w14:paraId="38259BF1" w14:textId="77777777" w:rsidTr="004F4917">
        <w:tc>
          <w:tcPr>
            <w:tcW w:w="2996" w:type="dxa"/>
            <w:gridSpan w:val="2"/>
          </w:tcPr>
          <w:p w14:paraId="3101D0BA" w14:textId="77777777" w:rsidR="00ED213D" w:rsidRPr="00685EDD" w:rsidRDefault="00ED213D" w:rsidP="004F4917">
            <w:pPr>
              <w:keepNext/>
              <w:keepLines/>
              <w:bidi w:val="0"/>
              <w:jc w:val="center"/>
              <w:rPr>
                <w:rFonts w:ascii="David" w:hAnsi="David"/>
              </w:rPr>
            </w:pPr>
          </w:p>
        </w:tc>
        <w:tc>
          <w:tcPr>
            <w:tcW w:w="3444" w:type="dxa"/>
            <w:gridSpan w:val="2"/>
          </w:tcPr>
          <w:p w14:paraId="2DB14105" w14:textId="77777777" w:rsidR="00ED213D" w:rsidRPr="00685EDD" w:rsidRDefault="00ED213D" w:rsidP="004F4917">
            <w:pPr>
              <w:keepNext/>
              <w:keepLines/>
              <w:jc w:val="center"/>
              <w:rPr>
                <w:rFonts w:ascii="David" w:hAnsi="David"/>
                <w:b/>
                <w:bCs/>
                <w:u w:val="single"/>
                <w:rtl/>
              </w:rPr>
            </w:pPr>
            <w:r w:rsidRPr="00685EDD">
              <w:rPr>
                <w:rFonts w:ascii="David" w:hAnsi="David"/>
                <w:b/>
                <w:bCs/>
                <w:u w:val="single"/>
                <w:rtl/>
              </w:rPr>
              <w:t>אישור עורך דין</w:t>
            </w:r>
          </w:p>
          <w:p w14:paraId="0418214E" w14:textId="77777777" w:rsidR="00ED213D" w:rsidRPr="00685EDD" w:rsidRDefault="00ED213D" w:rsidP="004F4917">
            <w:pPr>
              <w:keepNext/>
              <w:keepLines/>
              <w:jc w:val="center"/>
              <w:rPr>
                <w:rFonts w:ascii="David" w:hAnsi="David"/>
                <w:u w:val="single"/>
                <w:rtl/>
              </w:rPr>
            </w:pPr>
          </w:p>
        </w:tc>
        <w:tc>
          <w:tcPr>
            <w:tcW w:w="3058" w:type="dxa"/>
          </w:tcPr>
          <w:p w14:paraId="2CC26190" w14:textId="77777777" w:rsidR="00ED213D" w:rsidRPr="00685EDD" w:rsidRDefault="00ED213D" w:rsidP="004F4917">
            <w:pPr>
              <w:keepNext/>
              <w:keepLines/>
              <w:jc w:val="center"/>
              <w:rPr>
                <w:rFonts w:ascii="David" w:hAnsi="David"/>
              </w:rPr>
            </w:pPr>
          </w:p>
        </w:tc>
      </w:tr>
      <w:tr w:rsidR="00ED213D" w:rsidRPr="00685EDD" w14:paraId="24417234" w14:textId="77777777" w:rsidTr="004F4917">
        <w:tc>
          <w:tcPr>
            <w:tcW w:w="9498" w:type="dxa"/>
            <w:gridSpan w:val="5"/>
          </w:tcPr>
          <w:p w14:paraId="15DC4319" w14:textId="77777777" w:rsidR="00ED213D" w:rsidRPr="00685EDD" w:rsidRDefault="00ED213D" w:rsidP="004F4917">
            <w:pPr>
              <w:keepNext/>
              <w:keepLines/>
              <w:rPr>
                <w:rFonts w:ascii="David" w:hAnsi="David"/>
                <w:rtl/>
              </w:rPr>
            </w:pPr>
            <w:r w:rsidRPr="00685EDD">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E06C1B1" w14:textId="77777777" w:rsidR="00ED213D" w:rsidRPr="00685EDD" w:rsidRDefault="00ED213D" w:rsidP="004F4917">
            <w:pPr>
              <w:keepNext/>
              <w:keepLines/>
              <w:rPr>
                <w:rFonts w:ascii="David" w:hAnsi="David"/>
                <w:rtl/>
              </w:rPr>
            </w:pPr>
          </w:p>
        </w:tc>
      </w:tr>
      <w:tr w:rsidR="00ED213D" w:rsidRPr="00685EDD" w14:paraId="61ED0116" w14:textId="77777777" w:rsidTr="004F4917">
        <w:tc>
          <w:tcPr>
            <w:tcW w:w="2996" w:type="dxa"/>
            <w:gridSpan w:val="2"/>
            <w:hideMark/>
          </w:tcPr>
          <w:p w14:paraId="7DC6F2A1" w14:textId="77777777" w:rsidR="00ED213D" w:rsidRPr="00685EDD" w:rsidRDefault="00ED213D" w:rsidP="004F4917">
            <w:pPr>
              <w:keepNext/>
              <w:keepLines/>
              <w:rPr>
                <w:rFonts w:ascii="David" w:hAnsi="David"/>
                <w:b/>
                <w:bCs/>
              </w:rPr>
            </w:pPr>
            <w:r w:rsidRPr="00685EDD">
              <w:rPr>
                <w:rFonts w:ascii="David" w:hAnsi="David"/>
                <w:b/>
                <w:bCs/>
                <w:rtl/>
              </w:rPr>
              <w:t>_______________</w:t>
            </w:r>
          </w:p>
        </w:tc>
        <w:tc>
          <w:tcPr>
            <w:tcW w:w="3444" w:type="dxa"/>
            <w:gridSpan w:val="2"/>
            <w:hideMark/>
          </w:tcPr>
          <w:p w14:paraId="5456FE1A" w14:textId="77777777" w:rsidR="00ED213D" w:rsidRPr="00685EDD" w:rsidRDefault="00ED213D" w:rsidP="004F4917">
            <w:pPr>
              <w:keepNext/>
              <w:keepLines/>
              <w:rPr>
                <w:rFonts w:ascii="David" w:hAnsi="David"/>
                <w:b/>
                <w:bCs/>
              </w:rPr>
            </w:pPr>
            <w:r w:rsidRPr="00685EDD">
              <w:rPr>
                <w:rFonts w:ascii="David" w:hAnsi="David"/>
                <w:b/>
                <w:bCs/>
                <w:rtl/>
              </w:rPr>
              <w:t>______________________</w:t>
            </w:r>
          </w:p>
        </w:tc>
        <w:tc>
          <w:tcPr>
            <w:tcW w:w="3058" w:type="dxa"/>
            <w:hideMark/>
          </w:tcPr>
          <w:p w14:paraId="285F0FC7" w14:textId="77777777" w:rsidR="00ED213D" w:rsidRPr="00685EDD" w:rsidRDefault="00ED213D" w:rsidP="004F4917">
            <w:pPr>
              <w:keepNext/>
              <w:keepLines/>
              <w:rPr>
                <w:rFonts w:ascii="David" w:hAnsi="David"/>
                <w:b/>
                <w:bCs/>
              </w:rPr>
            </w:pPr>
            <w:r w:rsidRPr="00685EDD">
              <w:rPr>
                <w:rFonts w:ascii="David" w:hAnsi="David"/>
                <w:b/>
                <w:bCs/>
                <w:rtl/>
              </w:rPr>
              <w:t>_____________________</w:t>
            </w:r>
          </w:p>
        </w:tc>
      </w:tr>
      <w:tr w:rsidR="00ED213D" w:rsidRPr="00685EDD" w14:paraId="3DC00C90" w14:textId="77777777" w:rsidTr="004F4917">
        <w:tc>
          <w:tcPr>
            <w:tcW w:w="2996" w:type="dxa"/>
            <w:gridSpan w:val="2"/>
            <w:hideMark/>
          </w:tcPr>
          <w:p w14:paraId="5C4F80E2" w14:textId="77777777" w:rsidR="00ED213D" w:rsidRPr="00685EDD" w:rsidRDefault="00ED213D" w:rsidP="004F4917">
            <w:pPr>
              <w:keepNext/>
              <w:keepLines/>
              <w:jc w:val="center"/>
              <w:rPr>
                <w:rFonts w:ascii="David" w:hAnsi="David"/>
              </w:rPr>
            </w:pPr>
            <w:r w:rsidRPr="00685EDD">
              <w:rPr>
                <w:rFonts w:ascii="David" w:hAnsi="David"/>
                <w:rtl/>
              </w:rPr>
              <w:t>תאריך</w:t>
            </w:r>
          </w:p>
        </w:tc>
        <w:tc>
          <w:tcPr>
            <w:tcW w:w="3444" w:type="dxa"/>
            <w:gridSpan w:val="2"/>
            <w:hideMark/>
          </w:tcPr>
          <w:p w14:paraId="71103A69" w14:textId="77777777" w:rsidR="00ED213D" w:rsidRPr="00685EDD" w:rsidRDefault="00ED213D" w:rsidP="004F4917">
            <w:pPr>
              <w:keepNext/>
              <w:keepLines/>
              <w:jc w:val="center"/>
              <w:rPr>
                <w:rFonts w:ascii="David" w:hAnsi="David"/>
              </w:rPr>
            </w:pPr>
            <w:r w:rsidRPr="00685EDD">
              <w:rPr>
                <w:rFonts w:ascii="David" w:hAnsi="David"/>
                <w:rtl/>
              </w:rPr>
              <w:t>מספר רישיון</w:t>
            </w:r>
          </w:p>
        </w:tc>
        <w:tc>
          <w:tcPr>
            <w:tcW w:w="3058" w:type="dxa"/>
            <w:hideMark/>
          </w:tcPr>
          <w:p w14:paraId="169DC5F5" w14:textId="77777777" w:rsidR="00ED213D" w:rsidRPr="00685EDD" w:rsidRDefault="00ED213D" w:rsidP="004F4917">
            <w:pPr>
              <w:keepNext/>
              <w:keepLines/>
              <w:jc w:val="center"/>
              <w:rPr>
                <w:rFonts w:ascii="David" w:hAnsi="David"/>
              </w:rPr>
            </w:pPr>
            <w:r w:rsidRPr="00685EDD">
              <w:rPr>
                <w:rFonts w:ascii="David" w:hAnsi="David"/>
                <w:rtl/>
              </w:rPr>
              <w:t>חתימה וחותמת</w:t>
            </w:r>
          </w:p>
        </w:tc>
      </w:tr>
    </w:tbl>
    <w:p w14:paraId="71E208CD" w14:textId="32B21424" w:rsidR="00DB783C" w:rsidRPr="00C94ECD" w:rsidRDefault="00ED213D" w:rsidP="00DB783C">
      <w:pPr>
        <w:pStyle w:val="1e"/>
        <w:rPr>
          <w:b w:val="0"/>
          <w:bCs w:val="0"/>
          <w:rtl/>
        </w:rPr>
      </w:pPr>
      <w:r w:rsidRPr="00685EDD">
        <w:rPr>
          <w:rFonts w:ascii="David" w:hAnsi="David"/>
          <w:sz w:val="26"/>
          <w:rtl/>
        </w:rPr>
        <w:br w:type="page"/>
      </w:r>
      <w:bookmarkStart w:id="148" w:name="_Toc167308521"/>
      <w:r w:rsidR="00DB783C" w:rsidRPr="0053145C">
        <w:rPr>
          <w:rFonts w:hint="cs"/>
          <w:rtl/>
        </w:rPr>
        <w:t xml:space="preserve">נספח </w:t>
      </w:r>
      <w:r w:rsidR="00A7477B">
        <w:rPr>
          <w:rFonts w:hint="cs"/>
          <w:rtl/>
        </w:rPr>
        <w:t>ד</w:t>
      </w:r>
      <w:r w:rsidR="00806E2A">
        <w:rPr>
          <w:rFonts w:hint="cs"/>
          <w:rtl/>
        </w:rPr>
        <w:t>'</w:t>
      </w:r>
      <w:r w:rsidR="00A7477B">
        <w:rPr>
          <w:rFonts w:hint="cs"/>
          <w:rtl/>
        </w:rPr>
        <w:t>13</w:t>
      </w:r>
      <w:r w:rsidR="00DB783C" w:rsidRPr="0053145C">
        <w:rPr>
          <w:rFonts w:hint="cs"/>
          <w:rtl/>
        </w:rPr>
        <w:t xml:space="preserve">  </w:t>
      </w:r>
      <w:r w:rsidR="00DB783C" w:rsidRPr="0053145C">
        <w:rPr>
          <w:rtl/>
        </w:rPr>
        <w:t>–</w:t>
      </w:r>
      <w:r w:rsidR="00DB783C" w:rsidRPr="0053145C">
        <w:rPr>
          <w:rFonts w:hint="cs"/>
          <w:rtl/>
        </w:rPr>
        <w:t xml:space="preserve"> ניסיון והשכלת </w:t>
      </w:r>
      <w:r w:rsidR="00DB783C">
        <w:rPr>
          <w:rFonts w:hint="cs"/>
          <w:rtl/>
        </w:rPr>
        <w:t xml:space="preserve">עו"ד  </w:t>
      </w:r>
      <w:r w:rsidR="005D19A1">
        <w:rPr>
          <w:rFonts w:hint="cs"/>
          <w:rtl/>
        </w:rPr>
        <w:t>נוסף</w:t>
      </w:r>
      <w:r w:rsidR="00C94ECD">
        <w:rPr>
          <w:rFonts w:hint="cs"/>
          <w:rtl/>
        </w:rPr>
        <w:t xml:space="preserve"> </w:t>
      </w:r>
      <w:r w:rsidR="00C94ECD">
        <w:rPr>
          <w:rtl/>
        </w:rPr>
        <w:t>–</w:t>
      </w:r>
      <w:r w:rsidR="00C94ECD">
        <w:rPr>
          <w:rFonts w:hint="cs"/>
          <w:rtl/>
        </w:rPr>
        <w:t xml:space="preserve"> </w:t>
      </w:r>
      <w:r w:rsidR="00C94ECD">
        <w:rPr>
          <w:rFonts w:hint="cs"/>
          <w:b w:val="0"/>
          <w:bCs w:val="0"/>
          <w:rtl/>
        </w:rPr>
        <w:t>ניתן לצרף עד שלושה מועמדים נוספים</w:t>
      </w:r>
      <w:bookmarkEnd w:id="148"/>
      <w:r w:rsidR="000E2023">
        <w:rPr>
          <w:rFonts w:hint="cs"/>
          <w:b w:val="0"/>
          <w:bCs w:val="0"/>
          <w:rtl/>
        </w:rPr>
        <w:t xml:space="preserve"> (יש לצרף נספח נפרד לכל עו"ד נוסף)</w:t>
      </w:r>
    </w:p>
    <w:p w14:paraId="077892E4" w14:textId="77777777" w:rsidR="00DB783C" w:rsidRPr="0053145C" w:rsidRDefault="00DB783C" w:rsidP="00DB783C">
      <w:pPr>
        <w:pStyle w:val="Style2"/>
        <w:numPr>
          <w:ilvl w:val="0"/>
          <w:numId w:val="0"/>
        </w:numPr>
        <w:ind w:left="360"/>
        <w:outlineLvl w:val="9"/>
        <w:rPr>
          <w:u w:val="none"/>
          <w:rtl/>
        </w:rPr>
      </w:pPr>
    </w:p>
    <w:p w14:paraId="37A7F664" w14:textId="77777777" w:rsidR="00DB783C" w:rsidRPr="0053145C" w:rsidRDefault="00DB783C" w:rsidP="00DB783C">
      <w:pPr>
        <w:pStyle w:val="Style2"/>
        <w:numPr>
          <w:ilvl w:val="0"/>
          <w:numId w:val="0"/>
        </w:numPr>
        <w:ind w:left="360"/>
        <w:outlineLvl w:val="9"/>
        <w:rPr>
          <w:u w:val="none"/>
          <w:rtl/>
        </w:rPr>
      </w:pPr>
    </w:p>
    <w:p w14:paraId="41A431B2" w14:textId="77777777" w:rsidR="00DB783C" w:rsidRPr="0053145C" w:rsidRDefault="00DB783C" w:rsidP="00DB783C">
      <w:pPr>
        <w:pStyle w:val="Style2"/>
        <w:numPr>
          <w:ilvl w:val="0"/>
          <w:numId w:val="0"/>
        </w:numPr>
        <w:ind w:left="360"/>
        <w:outlineLvl w:val="9"/>
        <w:rPr>
          <w:b w:val="0"/>
          <w:bCs w:val="0"/>
          <w:u w:val="none"/>
        </w:rPr>
      </w:pPr>
      <w:r w:rsidRPr="0053145C">
        <w:rPr>
          <w:b w:val="0"/>
          <w:bCs w:val="0"/>
          <w:u w:val="none"/>
          <w:rtl/>
        </w:rPr>
        <w:t xml:space="preserve">אני </w:t>
      </w:r>
      <w:proofErr w:type="spellStart"/>
      <w:r w:rsidRPr="0053145C">
        <w:rPr>
          <w:b w:val="0"/>
          <w:bCs w:val="0"/>
          <w:u w:val="none"/>
          <w:rtl/>
        </w:rPr>
        <w:t>הח</w:t>
      </w:r>
      <w:proofErr w:type="spellEnd"/>
      <w:r w:rsidRPr="0053145C">
        <w:rPr>
          <w:b w:val="0"/>
          <w:bCs w:val="0"/>
          <w:u w:val="none"/>
        </w:rPr>
        <w:t>"</w:t>
      </w:r>
      <w:r w:rsidRPr="0053145C">
        <w:rPr>
          <w:b w:val="0"/>
          <w:bCs w:val="0"/>
          <w:u w:val="none"/>
          <w:rtl/>
        </w:rPr>
        <w:t>מ (המועמד)</w:t>
      </w:r>
      <w:r w:rsidRPr="0053145C">
        <w:rPr>
          <w:b w:val="0"/>
          <w:bCs w:val="0"/>
          <w:u w:val="none"/>
        </w:rPr>
        <w:t xml:space="preserve">_______________ </w:t>
      </w:r>
      <w:r w:rsidRPr="0053145C">
        <w:rPr>
          <w:b w:val="0"/>
          <w:bCs w:val="0"/>
          <w:u w:val="none"/>
          <w:rtl/>
        </w:rPr>
        <w:t>ת</w:t>
      </w:r>
      <w:r w:rsidRPr="0053145C">
        <w:rPr>
          <w:b w:val="0"/>
          <w:bCs w:val="0"/>
          <w:u w:val="none"/>
        </w:rPr>
        <w:t>.</w:t>
      </w:r>
      <w:r w:rsidRPr="0053145C">
        <w:rPr>
          <w:b w:val="0"/>
          <w:bCs w:val="0"/>
          <w:u w:val="none"/>
          <w:rtl/>
        </w:rPr>
        <w:t>ז</w:t>
      </w:r>
      <w:r w:rsidRPr="0053145C">
        <w:rPr>
          <w:b w:val="0"/>
          <w:bCs w:val="0"/>
          <w:u w:val="none"/>
        </w:rPr>
        <w:t xml:space="preserve">. _________________ </w:t>
      </w:r>
      <w:r w:rsidRPr="0053145C">
        <w:rPr>
          <w:b w:val="0"/>
          <w:bCs w:val="0"/>
          <w:u w:val="none"/>
          <w:rtl/>
        </w:rPr>
        <w:t>לאחר שהוזהרתי כי עלי לומר את האמת וכי אהיה צפוי לעונשים הקבועים בחוק אם לא אעשה כן</w:t>
      </w:r>
      <w:r w:rsidRPr="0053145C">
        <w:rPr>
          <w:b w:val="0"/>
          <w:bCs w:val="0"/>
          <w:u w:val="none"/>
        </w:rPr>
        <w:t xml:space="preserve">, </w:t>
      </w:r>
      <w:r w:rsidRPr="0053145C">
        <w:rPr>
          <w:b w:val="0"/>
          <w:bCs w:val="0"/>
          <w:u w:val="none"/>
          <w:rtl/>
        </w:rPr>
        <w:t>מצהיר</w:t>
      </w:r>
      <w:r w:rsidRPr="0053145C">
        <w:rPr>
          <w:b w:val="0"/>
          <w:bCs w:val="0"/>
          <w:u w:val="none"/>
        </w:rPr>
        <w:t>/</w:t>
      </w:r>
      <w:r w:rsidRPr="0053145C">
        <w:rPr>
          <w:b w:val="0"/>
          <w:bCs w:val="0"/>
          <w:u w:val="none"/>
          <w:rtl/>
        </w:rPr>
        <w:t>ה בזה כדלקמן</w:t>
      </w:r>
      <w:r w:rsidRPr="0053145C">
        <w:rPr>
          <w:b w:val="0"/>
          <w:bCs w:val="0"/>
          <w:u w:val="none"/>
        </w:rPr>
        <w:t>:</w:t>
      </w:r>
    </w:p>
    <w:p w14:paraId="53134B8F" w14:textId="77777777" w:rsidR="00DB783C" w:rsidRPr="0053145C" w:rsidRDefault="00DB783C" w:rsidP="00DB783C">
      <w:pPr>
        <w:pStyle w:val="Style2"/>
        <w:numPr>
          <w:ilvl w:val="0"/>
          <w:numId w:val="0"/>
        </w:numPr>
        <w:ind w:left="360"/>
        <w:outlineLvl w:val="9"/>
        <w:rPr>
          <w:b w:val="0"/>
          <w:bCs w:val="0"/>
          <w:u w:val="none"/>
          <w:rtl/>
        </w:rPr>
      </w:pPr>
    </w:p>
    <w:tbl>
      <w:tblPr>
        <w:tblStyle w:val="af7"/>
        <w:bidiVisual/>
        <w:tblW w:w="5000" w:type="pct"/>
        <w:tblLook w:val="04A0" w:firstRow="1" w:lastRow="0" w:firstColumn="1" w:lastColumn="0" w:noHBand="0" w:noVBand="1"/>
      </w:tblPr>
      <w:tblGrid>
        <w:gridCol w:w="2332"/>
        <w:gridCol w:w="7012"/>
      </w:tblGrid>
      <w:tr w:rsidR="00DB783C" w:rsidRPr="0053145C" w14:paraId="7DBE81BF" w14:textId="77777777" w:rsidTr="00163FEF">
        <w:tc>
          <w:tcPr>
            <w:tcW w:w="5000" w:type="pct"/>
            <w:gridSpan w:val="2"/>
          </w:tcPr>
          <w:p w14:paraId="26469B3F" w14:textId="77777777" w:rsidR="00DB783C" w:rsidRPr="0053145C" w:rsidRDefault="00DB783C" w:rsidP="00163FEF">
            <w:pPr>
              <w:pStyle w:val="Style2"/>
              <w:numPr>
                <w:ilvl w:val="0"/>
                <w:numId w:val="0"/>
              </w:numPr>
              <w:outlineLvl w:val="9"/>
              <w:rPr>
                <w:u w:val="none"/>
                <w:rtl/>
              </w:rPr>
            </w:pPr>
            <w:r>
              <w:rPr>
                <w:rFonts w:hint="cs"/>
                <w:u w:val="none"/>
                <w:rtl/>
              </w:rPr>
              <w:t>פרטים אישיים</w:t>
            </w:r>
          </w:p>
        </w:tc>
      </w:tr>
      <w:tr w:rsidR="00DB783C" w:rsidRPr="0053145C" w14:paraId="7FEF0B16" w14:textId="77777777" w:rsidTr="00163FEF">
        <w:tc>
          <w:tcPr>
            <w:tcW w:w="1248" w:type="pct"/>
          </w:tcPr>
          <w:p w14:paraId="10846FA1" w14:textId="77777777" w:rsidR="00DB783C" w:rsidRPr="0053145C" w:rsidRDefault="00DB783C" w:rsidP="00163FEF">
            <w:pPr>
              <w:pStyle w:val="Style2"/>
              <w:numPr>
                <w:ilvl w:val="0"/>
                <w:numId w:val="0"/>
              </w:numPr>
              <w:outlineLvl w:val="9"/>
              <w:rPr>
                <w:u w:val="none"/>
                <w:rtl/>
              </w:rPr>
            </w:pPr>
            <w:r w:rsidRPr="0053145C">
              <w:rPr>
                <w:rFonts w:hint="eastAsia"/>
                <w:u w:val="none"/>
                <w:rtl/>
              </w:rPr>
              <w:t>שם</w:t>
            </w:r>
            <w:r w:rsidRPr="0053145C">
              <w:rPr>
                <w:u w:val="none"/>
                <w:rtl/>
              </w:rPr>
              <w:t xml:space="preserve"> </w:t>
            </w:r>
            <w:r w:rsidRPr="0053145C">
              <w:rPr>
                <w:rFonts w:hint="eastAsia"/>
                <w:u w:val="none"/>
                <w:rtl/>
              </w:rPr>
              <w:t>מלא</w:t>
            </w:r>
          </w:p>
        </w:tc>
        <w:tc>
          <w:tcPr>
            <w:tcW w:w="3752" w:type="pct"/>
          </w:tcPr>
          <w:p w14:paraId="43BB350D" w14:textId="77777777" w:rsidR="00DB783C" w:rsidRPr="0053145C" w:rsidRDefault="00DB783C" w:rsidP="00163FEF">
            <w:pPr>
              <w:pStyle w:val="Style2"/>
              <w:numPr>
                <w:ilvl w:val="0"/>
                <w:numId w:val="0"/>
              </w:numPr>
              <w:outlineLvl w:val="9"/>
              <w:rPr>
                <w:u w:val="none"/>
                <w:rtl/>
              </w:rPr>
            </w:pPr>
          </w:p>
        </w:tc>
      </w:tr>
      <w:tr w:rsidR="00DB783C" w:rsidRPr="0053145C" w14:paraId="194D8898" w14:textId="77777777" w:rsidTr="00163FEF">
        <w:tc>
          <w:tcPr>
            <w:tcW w:w="1248" w:type="pct"/>
          </w:tcPr>
          <w:p w14:paraId="10894341" w14:textId="77777777" w:rsidR="00DB783C" w:rsidRPr="0053145C" w:rsidRDefault="00DB783C" w:rsidP="00163FEF">
            <w:pPr>
              <w:pStyle w:val="Style2"/>
              <w:numPr>
                <w:ilvl w:val="0"/>
                <w:numId w:val="0"/>
              </w:numPr>
              <w:outlineLvl w:val="9"/>
              <w:rPr>
                <w:u w:val="none"/>
                <w:rtl/>
              </w:rPr>
            </w:pPr>
            <w:r>
              <w:rPr>
                <w:rFonts w:hint="cs"/>
                <w:u w:val="none"/>
                <w:rtl/>
              </w:rPr>
              <w:t>ת.ז</w:t>
            </w:r>
          </w:p>
        </w:tc>
        <w:tc>
          <w:tcPr>
            <w:tcW w:w="3752" w:type="pct"/>
          </w:tcPr>
          <w:p w14:paraId="7CE5DC9E" w14:textId="77777777" w:rsidR="00DB783C" w:rsidRPr="0053145C" w:rsidRDefault="00DB783C" w:rsidP="00163FEF">
            <w:pPr>
              <w:pStyle w:val="Style2"/>
              <w:numPr>
                <w:ilvl w:val="0"/>
                <w:numId w:val="0"/>
              </w:numPr>
              <w:outlineLvl w:val="9"/>
              <w:rPr>
                <w:u w:val="none"/>
                <w:rtl/>
              </w:rPr>
            </w:pPr>
          </w:p>
        </w:tc>
      </w:tr>
      <w:tr w:rsidR="00DB783C" w:rsidRPr="0053145C" w14:paraId="59F46D94" w14:textId="77777777" w:rsidTr="00163FEF">
        <w:tc>
          <w:tcPr>
            <w:tcW w:w="1248" w:type="pct"/>
          </w:tcPr>
          <w:p w14:paraId="4E7DF7F9" w14:textId="77777777" w:rsidR="00DB783C" w:rsidRPr="0053145C" w:rsidRDefault="00DB783C" w:rsidP="00163FEF">
            <w:pPr>
              <w:pStyle w:val="Style2"/>
              <w:numPr>
                <w:ilvl w:val="0"/>
                <w:numId w:val="0"/>
              </w:numPr>
              <w:outlineLvl w:val="9"/>
              <w:rPr>
                <w:u w:val="none"/>
                <w:rtl/>
              </w:rPr>
            </w:pPr>
            <w:r>
              <w:rPr>
                <w:rFonts w:hint="cs"/>
                <w:u w:val="none"/>
                <w:rtl/>
              </w:rPr>
              <w:t>מ"ר</w:t>
            </w:r>
          </w:p>
        </w:tc>
        <w:tc>
          <w:tcPr>
            <w:tcW w:w="3752" w:type="pct"/>
          </w:tcPr>
          <w:p w14:paraId="519EF39B" w14:textId="77777777" w:rsidR="00DB783C" w:rsidRPr="0053145C" w:rsidRDefault="00DB783C" w:rsidP="00163FEF">
            <w:pPr>
              <w:pStyle w:val="Style2"/>
              <w:numPr>
                <w:ilvl w:val="0"/>
                <w:numId w:val="0"/>
              </w:numPr>
              <w:outlineLvl w:val="9"/>
              <w:rPr>
                <w:u w:val="none"/>
                <w:rtl/>
              </w:rPr>
            </w:pPr>
          </w:p>
        </w:tc>
      </w:tr>
    </w:tbl>
    <w:p w14:paraId="111CB2AA" w14:textId="77777777" w:rsidR="00DB783C" w:rsidRPr="0053145C" w:rsidRDefault="00DB783C" w:rsidP="00DB783C">
      <w:pPr>
        <w:rPr>
          <w:rtl/>
        </w:rPr>
      </w:pPr>
    </w:p>
    <w:p w14:paraId="14FEECD1" w14:textId="77777777" w:rsidR="00DB783C" w:rsidRDefault="00DB783C" w:rsidP="00E01521">
      <w:pPr>
        <w:pStyle w:val="Style2"/>
        <w:numPr>
          <w:ilvl w:val="0"/>
          <w:numId w:val="99"/>
        </w:numPr>
        <w:outlineLvl w:val="9"/>
        <w:rPr>
          <w:u w:val="none"/>
        </w:rPr>
      </w:pPr>
      <w:r>
        <w:rPr>
          <w:rFonts w:hint="cs"/>
          <w:u w:val="none"/>
          <w:rtl/>
        </w:rPr>
        <w:t>הנני חבר לשכת עו"ד לשנת 2024 (</w:t>
      </w:r>
      <w:r>
        <w:rPr>
          <w:rFonts w:hint="cs"/>
          <w:b w:val="0"/>
          <w:bCs w:val="0"/>
          <w:u w:val="none"/>
          <w:rtl/>
        </w:rPr>
        <w:t>יש לצרף העתק תעודה)</w:t>
      </w:r>
    </w:p>
    <w:p w14:paraId="12CFC53A" w14:textId="77777777" w:rsidR="00DB783C" w:rsidRPr="0053145C" w:rsidRDefault="00DB783C" w:rsidP="00E01521">
      <w:pPr>
        <w:pStyle w:val="Style2"/>
        <w:numPr>
          <w:ilvl w:val="0"/>
          <w:numId w:val="99"/>
        </w:numPr>
        <w:outlineLvl w:val="9"/>
        <w:rPr>
          <w:u w:val="none"/>
        </w:rPr>
      </w:pPr>
      <w:r w:rsidRPr="0053145C">
        <w:rPr>
          <w:rFonts w:hint="cs"/>
          <w:u w:val="none"/>
          <w:rtl/>
        </w:rPr>
        <w:t>השכלה</w:t>
      </w:r>
      <w:r>
        <w:rPr>
          <w:rFonts w:hint="cs"/>
          <w:u w:val="none"/>
          <w:rtl/>
        </w:rPr>
        <w:t xml:space="preserve"> ורישיון עו"ד</w:t>
      </w:r>
    </w:p>
    <w:tbl>
      <w:tblPr>
        <w:tblStyle w:val="af7"/>
        <w:bidiVisual/>
        <w:tblW w:w="5000" w:type="pct"/>
        <w:tblLook w:val="04A0" w:firstRow="1" w:lastRow="0" w:firstColumn="1" w:lastColumn="0" w:noHBand="0" w:noVBand="1"/>
      </w:tblPr>
      <w:tblGrid>
        <w:gridCol w:w="3848"/>
        <w:gridCol w:w="2751"/>
        <w:gridCol w:w="2745"/>
      </w:tblGrid>
      <w:tr w:rsidR="00DB783C" w:rsidRPr="0053145C" w14:paraId="6D2C8C9B" w14:textId="77777777" w:rsidTr="00163FEF">
        <w:tc>
          <w:tcPr>
            <w:tcW w:w="2059" w:type="pct"/>
          </w:tcPr>
          <w:p w14:paraId="47CDF77E" w14:textId="77777777" w:rsidR="00DB783C" w:rsidRPr="0053145C" w:rsidRDefault="00DB783C" w:rsidP="00163FEF">
            <w:pPr>
              <w:pStyle w:val="Style2"/>
              <w:numPr>
                <w:ilvl w:val="0"/>
                <w:numId w:val="0"/>
              </w:numPr>
              <w:outlineLvl w:val="9"/>
              <w:rPr>
                <w:u w:val="none"/>
                <w:rtl/>
              </w:rPr>
            </w:pPr>
            <w:r w:rsidRPr="0053145C">
              <w:rPr>
                <w:rFonts w:hint="cs"/>
                <w:u w:val="none"/>
                <w:rtl/>
              </w:rPr>
              <w:t>תואר/ תעודה</w:t>
            </w:r>
            <w:r>
              <w:rPr>
                <w:rFonts w:hint="cs"/>
                <w:u w:val="none"/>
                <w:rtl/>
              </w:rPr>
              <w:t>/ רישיון עו"ד</w:t>
            </w:r>
          </w:p>
        </w:tc>
        <w:tc>
          <w:tcPr>
            <w:tcW w:w="1472" w:type="pct"/>
          </w:tcPr>
          <w:p w14:paraId="439C8A2B" w14:textId="77777777" w:rsidR="00DB783C" w:rsidRPr="0053145C" w:rsidRDefault="00DB783C" w:rsidP="00163FEF">
            <w:pPr>
              <w:pStyle w:val="Style2"/>
              <w:numPr>
                <w:ilvl w:val="0"/>
                <w:numId w:val="0"/>
              </w:numPr>
              <w:outlineLvl w:val="9"/>
              <w:rPr>
                <w:u w:val="none"/>
                <w:rtl/>
              </w:rPr>
            </w:pPr>
            <w:r w:rsidRPr="0053145C">
              <w:rPr>
                <w:rFonts w:hint="cs"/>
                <w:u w:val="none"/>
                <w:rtl/>
              </w:rPr>
              <w:t>שנה קבלה</w:t>
            </w:r>
          </w:p>
        </w:tc>
        <w:tc>
          <w:tcPr>
            <w:tcW w:w="1469" w:type="pct"/>
          </w:tcPr>
          <w:p w14:paraId="676D74F3" w14:textId="77777777" w:rsidR="00DB783C" w:rsidRPr="0053145C" w:rsidRDefault="00DB783C" w:rsidP="00163FEF">
            <w:pPr>
              <w:pStyle w:val="Style2"/>
              <w:numPr>
                <w:ilvl w:val="0"/>
                <w:numId w:val="0"/>
              </w:numPr>
              <w:outlineLvl w:val="9"/>
              <w:rPr>
                <w:u w:val="none"/>
                <w:rtl/>
              </w:rPr>
            </w:pPr>
            <w:r w:rsidRPr="0053145C">
              <w:rPr>
                <w:rFonts w:hint="cs"/>
                <w:u w:val="none"/>
                <w:rtl/>
              </w:rPr>
              <w:t>מוסד</w:t>
            </w:r>
          </w:p>
        </w:tc>
      </w:tr>
      <w:tr w:rsidR="00DB783C" w:rsidRPr="0053145C" w14:paraId="0C797FC9" w14:textId="77777777" w:rsidTr="00163FEF">
        <w:trPr>
          <w:trHeight w:val="567"/>
        </w:trPr>
        <w:tc>
          <w:tcPr>
            <w:tcW w:w="2059" w:type="pct"/>
          </w:tcPr>
          <w:p w14:paraId="611AF996" w14:textId="77777777" w:rsidR="00DB783C" w:rsidRPr="0053145C" w:rsidRDefault="00DB783C" w:rsidP="00163FEF">
            <w:pPr>
              <w:pStyle w:val="Style2"/>
              <w:numPr>
                <w:ilvl w:val="0"/>
                <w:numId w:val="0"/>
              </w:numPr>
              <w:outlineLvl w:val="9"/>
              <w:rPr>
                <w:b w:val="0"/>
                <w:bCs w:val="0"/>
                <w:u w:val="none"/>
                <w:rtl/>
              </w:rPr>
            </w:pPr>
          </w:p>
        </w:tc>
        <w:tc>
          <w:tcPr>
            <w:tcW w:w="1472" w:type="pct"/>
          </w:tcPr>
          <w:p w14:paraId="62E5E341" w14:textId="77777777" w:rsidR="00DB783C" w:rsidRPr="0053145C" w:rsidRDefault="00DB783C" w:rsidP="00163FEF">
            <w:pPr>
              <w:pStyle w:val="Style2"/>
              <w:numPr>
                <w:ilvl w:val="0"/>
                <w:numId w:val="0"/>
              </w:numPr>
              <w:outlineLvl w:val="9"/>
              <w:rPr>
                <w:b w:val="0"/>
                <w:bCs w:val="0"/>
                <w:u w:val="none"/>
                <w:rtl/>
              </w:rPr>
            </w:pPr>
          </w:p>
        </w:tc>
        <w:tc>
          <w:tcPr>
            <w:tcW w:w="1469" w:type="pct"/>
          </w:tcPr>
          <w:p w14:paraId="284C26CE" w14:textId="77777777" w:rsidR="00DB783C" w:rsidRPr="0053145C" w:rsidRDefault="00DB783C" w:rsidP="00163FEF">
            <w:pPr>
              <w:pStyle w:val="Style2"/>
              <w:numPr>
                <w:ilvl w:val="0"/>
                <w:numId w:val="0"/>
              </w:numPr>
              <w:outlineLvl w:val="9"/>
              <w:rPr>
                <w:b w:val="0"/>
                <w:bCs w:val="0"/>
                <w:u w:val="none"/>
                <w:rtl/>
              </w:rPr>
            </w:pPr>
          </w:p>
        </w:tc>
      </w:tr>
      <w:tr w:rsidR="00DB783C" w:rsidRPr="0053145C" w14:paraId="370D76FD" w14:textId="77777777" w:rsidTr="00163FEF">
        <w:trPr>
          <w:trHeight w:val="567"/>
        </w:trPr>
        <w:tc>
          <w:tcPr>
            <w:tcW w:w="2059" w:type="pct"/>
          </w:tcPr>
          <w:p w14:paraId="2C27F86B" w14:textId="77777777" w:rsidR="00DB783C" w:rsidRPr="0053145C" w:rsidRDefault="00DB783C" w:rsidP="00163FEF">
            <w:pPr>
              <w:pStyle w:val="Style2"/>
              <w:numPr>
                <w:ilvl w:val="0"/>
                <w:numId w:val="0"/>
              </w:numPr>
              <w:outlineLvl w:val="9"/>
              <w:rPr>
                <w:b w:val="0"/>
                <w:bCs w:val="0"/>
                <w:u w:val="none"/>
                <w:rtl/>
              </w:rPr>
            </w:pPr>
          </w:p>
        </w:tc>
        <w:tc>
          <w:tcPr>
            <w:tcW w:w="1472" w:type="pct"/>
          </w:tcPr>
          <w:p w14:paraId="1471F5C5" w14:textId="77777777" w:rsidR="00DB783C" w:rsidRPr="0053145C" w:rsidRDefault="00DB783C" w:rsidP="00163FEF">
            <w:pPr>
              <w:pStyle w:val="Style2"/>
              <w:numPr>
                <w:ilvl w:val="0"/>
                <w:numId w:val="0"/>
              </w:numPr>
              <w:outlineLvl w:val="9"/>
              <w:rPr>
                <w:b w:val="0"/>
                <w:bCs w:val="0"/>
                <w:u w:val="none"/>
                <w:rtl/>
              </w:rPr>
            </w:pPr>
          </w:p>
        </w:tc>
        <w:tc>
          <w:tcPr>
            <w:tcW w:w="1469" w:type="pct"/>
          </w:tcPr>
          <w:p w14:paraId="72EE3252" w14:textId="77777777" w:rsidR="00DB783C" w:rsidRPr="0053145C" w:rsidRDefault="00DB783C" w:rsidP="00163FEF">
            <w:pPr>
              <w:pStyle w:val="Style2"/>
              <w:numPr>
                <w:ilvl w:val="0"/>
                <w:numId w:val="0"/>
              </w:numPr>
              <w:outlineLvl w:val="9"/>
              <w:rPr>
                <w:b w:val="0"/>
                <w:bCs w:val="0"/>
                <w:u w:val="none"/>
                <w:rtl/>
              </w:rPr>
            </w:pPr>
          </w:p>
        </w:tc>
      </w:tr>
      <w:tr w:rsidR="00DB783C" w:rsidRPr="0053145C" w14:paraId="57292A07" w14:textId="77777777" w:rsidTr="00163FEF">
        <w:trPr>
          <w:trHeight w:val="567"/>
        </w:trPr>
        <w:tc>
          <w:tcPr>
            <w:tcW w:w="2059" w:type="pct"/>
          </w:tcPr>
          <w:p w14:paraId="1A9AA3DA" w14:textId="77777777" w:rsidR="00DB783C" w:rsidRPr="0053145C" w:rsidRDefault="00DB783C" w:rsidP="00163FEF">
            <w:pPr>
              <w:pStyle w:val="Style2"/>
              <w:numPr>
                <w:ilvl w:val="0"/>
                <w:numId w:val="0"/>
              </w:numPr>
              <w:outlineLvl w:val="9"/>
              <w:rPr>
                <w:b w:val="0"/>
                <w:bCs w:val="0"/>
                <w:u w:val="none"/>
                <w:rtl/>
              </w:rPr>
            </w:pPr>
          </w:p>
        </w:tc>
        <w:tc>
          <w:tcPr>
            <w:tcW w:w="1472" w:type="pct"/>
          </w:tcPr>
          <w:p w14:paraId="398C90CD" w14:textId="77777777" w:rsidR="00DB783C" w:rsidRPr="0053145C" w:rsidRDefault="00DB783C" w:rsidP="00163FEF">
            <w:pPr>
              <w:pStyle w:val="Style2"/>
              <w:numPr>
                <w:ilvl w:val="0"/>
                <w:numId w:val="0"/>
              </w:numPr>
              <w:outlineLvl w:val="9"/>
              <w:rPr>
                <w:b w:val="0"/>
                <w:bCs w:val="0"/>
                <w:u w:val="none"/>
                <w:rtl/>
              </w:rPr>
            </w:pPr>
          </w:p>
        </w:tc>
        <w:tc>
          <w:tcPr>
            <w:tcW w:w="1469" w:type="pct"/>
          </w:tcPr>
          <w:p w14:paraId="609BE190" w14:textId="77777777" w:rsidR="00DB783C" w:rsidRPr="0053145C" w:rsidRDefault="00DB783C" w:rsidP="00163FEF">
            <w:pPr>
              <w:pStyle w:val="Style2"/>
              <w:numPr>
                <w:ilvl w:val="0"/>
                <w:numId w:val="0"/>
              </w:numPr>
              <w:outlineLvl w:val="9"/>
              <w:rPr>
                <w:b w:val="0"/>
                <w:bCs w:val="0"/>
                <w:u w:val="none"/>
                <w:rtl/>
              </w:rPr>
            </w:pPr>
          </w:p>
        </w:tc>
      </w:tr>
      <w:tr w:rsidR="00DB783C" w:rsidRPr="0053145C" w14:paraId="16409C01" w14:textId="77777777" w:rsidTr="00163FEF">
        <w:trPr>
          <w:trHeight w:val="567"/>
        </w:trPr>
        <w:tc>
          <w:tcPr>
            <w:tcW w:w="2059" w:type="pct"/>
          </w:tcPr>
          <w:p w14:paraId="613E2AC7" w14:textId="77777777" w:rsidR="00DB783C" w:rsidRPr="0053145C" w:rsidRDefault="00DB783C" w:rsidP="00163FEF">
            <w:pPr>
              <w:pStyle w:val="Style2"/>
              <w:numPr>
                <w:ilvl w:val="0"/>
                <w:numId w:val="0"/>
              </w:numPr>
              <w:outlineLvl w:val="9"/>
              <w:rPr>
                <w:b w:val="0"/>
                <w:bCs w:val="0"/>
                <w:u w:val="none"/>
                <w:rtl/>
              </w:rPr>
            </w:pPr>
          </w:p>
        </w:tc>
        <w:tc>
          <w:tcPr>
            <w:tcW w:w="1472" w:type="pct"/>
          </w:tcPr>
          <w:p w14:paraId="28FC0523" w14:textId="77777777" w:rsidR="00DB783C" w:rsidRPr="0053145C" w:rsidRDefault="00DB783C" w:rsidP="00163FEF">
            <w:pPr>
              <w:pStyle w:val="Style2"/>
              <w:numPr>
                <w:ilvl w:val="0"/>
                <w:numId w:val="0"/>
              </w:numPr>
              <w:outlineLvl w:val="9"/>
              <w:rPr>
                <w:b w:val="0"/>
                <w:bCs w:val="0"/>
                <w:u w:val="none"/>
                <w:rtl/>
              </w:rPr>
            </w:pPr>
          </w:p>
        </w:tc>
        <w:tc>
          <w:tcPr>
            <w:tcW w:w="1469" w:type="pct"/>
          </w:tcPr>
          <w:p w14:paraId="675DD851" w14:textId="77777777" w:rsidR="00DB783C" w:rsidRPr="0053145C" w:rsidRDefault="00DB783C" w:rsidP="00163FEF">
            <w:pPr>
              <w:pStyle w:val="Style2"/>
              <w:numPr>
                <w:ilvl w:val="0"/>
                <w:numId w:val="0"/>
              </w:numPr>
              <w:outlineLvl w:val="9"/>
              <w:rPr>
                <w:b w:val="0"/>
                <w:bCs w:val="0"/>
                <w:u w:val="none"/>
                <w:rtl/>
              </w:rPr>
            </w:pPr>
          </w:p>
        </w:tc>
      </w:tr>
    </w:tbl>
    <w:p w14:paraId="47ADA083" w14:textId="77777777" w:rsidR="00DB783C" w:rsidRPr="0053145C" w:rsidRDefault="00DB783C" w:rsidP="00DB783C">
      <w:pPr>
        <w:pStyle w:val="Style2"/>
        <w:numPr>
          <w:ilvl w:val="0"/>
          <w:numId w:val="0"/>
        </w:numPr>
        <w:ind w:left="792"/>
        <w:outlineLvl w:val="9"/>
        <w:rPr>
          <w:u w:val="none"/>
        </w:rPr>
      </w:pPr>
      <w:r>
        <w:rPr>
          <w:rFonts w:hint="cs"/>
          <w:u w:val="none"/>
          <w:rtl/>
        </w:rPr>
        <w:t>יש לצרף העתק תעודות השכלה ורישיון</w:t>
      </w:r>
    </w:p>
    <w:p w14:paraId="6AF3ACBC" w14:textId="77777777" w:rsidR="00DB783C" w:rsidRPr="0053145C" w:rsidRDefault="00DB783C" w:rsidP="00DB783C">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21369EC3" w14:textId="7A2336CB" w:rsidR="00DB783C" w:rsidRDefault="00DB783C" w:rsidP="00DB783C">
      <w:pPr>
        <w:bidi w:val="0"/>
        <w:rPr>
          <w:rFonts w:ascii="Arial" w:hAnsi="Arial"/>
          <w:b/>
          <w:bCs/>
          <w:lang w:eastAsia="he-IL"/>
        </w:rPr>
      </w:pPr>
      <w:r>
        <w:rPr>
          <w:rFonts w:ascii="Arial" w:hAnsi="Arial"/>
          <w:b/>
          <w:bCs/>
          <w:lang w:eastAsia="he-IL"/>
        </w:rPr>
        <w:br w:type="page"/>
      </w:r>
    </w:p>
    <w:p w14:paraId="4775590F" w14:textId="77777777" w:rsidR="00DB783C" w:rsidRDefault="00DB783C" w:rsidP="00DB783C">
      <w:pPr>
        <w:bidi w:val="0"/>
        <w:rPr>
          <w:rFonts w:ascii="Arial" w:hAnsi="Arial"/>
          <w:b/>
          <w:bCs/>
          <w:rtl/>
          <w:lang w:eastAsia="he-IL"/>
        </w:rPr>
      </w:pPr>
    </w:p>
    <w:p w14:paraId="7BE67374" w14:textId="77777777" w:rsidR="00DB783C" w:rsidRPr="0053145C" w:rsidRDefault="00DB783C" w:rsidP="00DB783C">
      <w:pPr>
        <w:pStyle w:val="Style2"/>
        <w:numPr>
          <w:ilvl w:val="0"/>
          <w:numId w:val="0"/>
        </w:numPr>
        <w:ind w:left="707"/>
        <w:outlineLvl w:val="9"/>
        <w:rPr>
          <w:u w:val="none"/>
        </w:rPr>
      </w:pPr>
    </w:p>
    <w:p w14:paraId="52E835A1" w14:textId="31DD52BF" w:rsidR="00DB783C" w:rsidRDefault="00DB783C" w:rsidP="00E01521">
      <w:pPr>
        <w:pStyle w:val="Style2"/>
        <w:numPr>
          <w:ilvl w:val="0"/>
          <w:numId w:val="99"/>
        </w:numPr>
        <w:outlineLvl w:val="9"/>
        <w:rPr>
          <w:u w:val="none"/>
        </w:rPr>
      </w:pPr>
      <w:r>
        <w:rPr>
          <w:rFonts w:hint="cs"/>
          <w:u w:val="none"/>
          <w:rtl/>
        </w:rPr>
        <w:t>ניסיון מקצועי של עו"ד  ה</w:t>
      </w:r>
      <w:r w:rsidR="00C94ECD">
        <w:rPr>
          <w:rFonts w:hint="cs"/>
          <w:u w:val="none"/>
          <w:rtl/>
        </w:rPr>
        <w:t xml:space="preserve">נוסף </w:t>
      </w:r>
      <w:r>
        <w:rPr>
          <w:rFonts w:hint="cs"/>
          <w:u w:val="none"/>
          <w:rtl/>
        </w:rPr>
        <w:t xml:space="preserve"> </w:t>
      </w:r>
      <w:r>
        <w:rPr>
          <w:rFonts w:hint="cs"/>
          <w:b w:val="0"/>
          <w:bCs w:val="0"/>
          <w:u w:val="none"/>
          <w:rtl/>
        </w:rPr>
        <w:t>(יש לצרף קורות חיים לתימוכין)</w:t>
      </w:r>
    </w:p>
    <w:p w14:paraId="315E5182" w14:textId="77777777" w:rsidR="00DB783C" w:rsidRDefault="00DB783C" w:rsidP="00E01521">
      <w:pPr>
        <w:pStyle w:val="Style2"/>
        <w:numPr>
          <w:ilvl w:val="1"/>
          <w:numId w:val="99"/>
        </w:numPr>
        <w:ind w:left="707" w:hanging="425"/>
        <w:outlineLvl w:val="9"/>
        <w:rPr>
          <w:u w:val="none"/>
        </w:rPr>
      </w:pPr>
      <w:r>
        <w:rPr>
          <w:rFonts w:hint="cs"/>
          <w:u w:val="none"/>
          <w:rtl/>
        </w:rPr>
        <w:t xml:space="preserve">הנני </w:t>
      </w:r>
      <w:r w:rsidRPr="0053145C">
        <w:rPr>
          <w:rFonts w:hint="cs"/>
          <w:u w:val="none"/>
          <w:rtl/>
        </w:rPr>
        <w:t xml:space="preserve">בעל </w:t>
      </w:r>
      <w:r>
        <w:rPr>
          <w:rFonts w:hint="cs"/>
          <w:u w:val="none"/>
          <w:rtl/>
        </w:rPr>
        <w:t xml:space="preserve"> </w:t>
      </w:r>
      <w:r w:rsidRPr="0053145C">
        <w:rPr>
          <w:rFonts w:hint="cs"/>
          <w:u w:val="none"/>
          <w:rtl/>
        </w:rPr>
        <w:t xml:space="preserve"> _____________</w:t>
      </w:r>
      <w:r w:rsidRPr="00473EA1">
        <w:rPr>
          <w:rtl/>
        </w:rPr>
        <w:t xml:space="preserve"> </w:t>
      </w:r>
      <w:r>
        <w:rPr>
          <w:rFonts w:hint="cs"/>
          <w:u w:val="none"/>
          <w:rtl/>
        </w:rPr>
        <w:t xml:space="preserve">שנות ותק </w:t>
      </w:r>
      <w:r w:rsidRPr="00072FEE">
        <w:rPr>
          <w:rFonts w:hint="eastAsia"/>
          <w:u w:val="none"/>
          <w:rtl/>
        </w:rPr>
        <w:t>כעורך</w:t>
      </w:r>
      <w:r w:rsidRPr="00072FEE">
        <w:rPr>
          <w:u w:val="none"/>
          <w:rtl/>
        </w:rPr>
        <w:t xml:space="preserve"> </w:t>
      </w:r>
      <w:r w:rsidRPr="00072FEE">
        <w:rPr>
          <w:rFonts w:hint="eastAsia"/>
          <w:u w:val="none"/>
          <w:rtl/>
        </w:rPr>
        <w:t>דין</w:t>
      </w:r>
      <w:r w:rsidRPr="00072FEE">
        <w:rPr>
          <w:u w:val="none"/>
          <w:rtl/>
        </w:rPr>
        <w:t xml:space="preserve"> </w:t>
      </w:r>
      <w:r w:rsidRPr="00072FEE">
        <w:rPr>
          <w:rFonts w:hint="eastAsia"/>
          <w:u w:val="none"/>
          <w:rtl/>
        </w:rPr>
        <w:t>בניהול</w:t>
      </w:r>
      <w:r w:rsidRPr="00072FEE">
        <w:rPr>
          <w:u w:val="none"/>
          <w:rtl/>
        </w:rPr>
        <w:t xml:space="preserve"> </w:t>
      </w:r>
      <w:r w:rsidRPr="00072FEE">
        <w:rPr>
          <w:rFonts w:hint="eastAsia"/>
          <w:u w:val="none"/>
          <w:rtl/>
        </w:rPr>
        <w:t>תיקי</w:t>
      </w:r>
      <w:r w:rsidRPr="00072FEE">
        <w:rPr>
          <w:u w:val="none"/>
          <w:rtl/>
        </w:rPr>
        <w:t xml:space="preserve"> </w:t>
      </w:r>
      <w:r w:rsidRPr="00072FEE">
        <w:rPr>
          <w:rFonts w:hint="eastAsia"/>
          <w:u w:val="none"/>
          <w:rtl/>
        </w:rPr>
        <w:t>ליטיגציה</w:t>
      </w:r>
      <w:r w:rsidRPr="00072FEE">
        <w:rPr>
          <w:u w:val="none"/>
          <w:rtl/>
        </w:rPr>
        <w:t xml:space="preserve"> </w:t>
      </w:r>
      <w:r w:rsidRPr="00072FEE">
        <w:rPr>
          <w:rFonts w:hint="eastAsia"/>
          <w:u w:val="none"/>
          <w:rtl/>
        </w:rPr>
        <w:t>בהליכים</w:t>
      </w:r>
      <w:r w:rsidRPr="00072FEE">
        <w:rPr>
          <w:u w:val="none"/>
          <w:rtl/>
        </w:rPr>
        <w:t xml:space="preserve"> </w:t>
      </w:r>
      <w:r w:rsidRPr="00072FEE">
        <w:rPr>
          <w:rFonts w:hint="eastAsia"/>
          <w:u w:val="none"/>
          <w:rtl/>
        </w:rPr>
        <w:t>משפטיים</w:t>
      </w:r>
      <w:r w:rsidRPr="00072FEE">
        <w:rPr>
          <w:u w:val="none"/>
          <w:rtl/>
        </w:rPr>
        <w:t xml:space="preserve"> </w:t>
      </w:r>
      <w:r w:rsidRPr="00072FEE">
        <w:rPr>
          <w:rFonts w:hint="eastAsia"/>
          <w:u w:val="none"/>
          <w:rtl/>
        </w:rPr>
        <w:t>בפני</w:t>
      </w:r>
      <w:r w:rsidRPr="00072FEE">
        <w:rPr>
          <w:u w:val="none"/>
          <w:rtl/>
        </w:rPr>
        <w:t xml:space="preserve"> </w:t>
      </w:r>
      <w:r w:rsidRPr="00072FEE">
        <w:rPr>
          <w:rFonts w:hint="eastAsia"/>
          <w:u w:val="none"/>
          <w:rtl/>
        </w:rPr>
        <w:t>ערכאות</w:t>
      </w:r>
      <w:r w:rsidRPr="00072FEE">
        <w:rPr>
          <w:u w:val="none"/>
          <w:rtl/>
        </w:rPr>
        <w:t xml:space="preserve"> </w:t>
      </w:r>
      <w:r w:rsidRPr="00072FEE">
        <w:rPr>
          <w:rFonts w:hint="eastAsia"/>
          <w:u w:val="none"/>
          <w:rtl/>
        </w:rPr>
        <w:t>שיפוטיות</w:t>
      </w:r>
      <w:r w:rsidRPr="00072FEE">
        <w:rPr>
          <w:u w:val="none"/>
          <w:rtl/>
        </w:rPr>
        <w:t xml:space="preserve"> </w:t>
      </w:r>
      <w:r w:rsidRPr="00072FEE">
        <w:rPr>
          <w:rFonts w:hint="eastAsia"/>
          <w:u w:val="none"/>
          <w:rtl/>
        </w:rPr>
        <w:t>בישראל</w:t>
      </w:r>
      <w:r w:rsidRPr="00072FEE">
        <w:rPr>
          <w:u w:val="none"/>
          <w:rtl/>
        </w:rPr>
        <w:t xml:space="preserve">, </w:t>
      </w:r>
      <w:r w:rsidRPr="00072FEE">
        <w:rPr>
          <w:rFonts w:hint="eastAsia"/>
          <w:u w:val="none"/>
          <w:rtl/>
        </w:rPr>
        <w:t>בתחום</w:t>
      </w:r>
      <w:r w:rsidRPr="00072FEE">
        <w:rPr>
          <w:u w:val="none"/>
          <w:rtl/>
        </w:rPr>
        <w:t xml:space="preserve"> </w:t>
      </w:r>
      <w:r w:rsidRPr="00072FEE">
        <w:rPr>
          <w:rFonts w:hint="eastAsia"/>
          <w:u w:val="none"/>
          <w:rtl/>
        </w:rPr>
        <w:t>קניין</w:t>
      </w:r>
      <w:r w:rsidRPr="00072FEE">
        <w:rPr>
          <w:u w:val="none"/>
          <w:rtl/>
        </w:rPr>
        <w:t xml:space="preserve"> </w:t>
      </w:r>
      <w:r w:rsidRPr="00072FEE">
        <w:rPr>
          <w:rFonts w:hint="eastAsia"/>
          <w:u w:val="none"/>
          <w:rtl/>
        </w:rPr>
        <w:t>רוחני</w:t>
      </w:r>
      <w:r w:rsidRPr="00072FEE">
        <w:rPr>
          <w:u w:val="none"/>
          <w:rtl/>
        </w:rPr>
        <w:t xml:space="preserve"> </w:t>
      </w:r>
      <w:r w:rsidRPr="00072FEE">
        <w:rPr>
          <w:rFonts w:hint="eastAsia"/>
          <w:u w:val="none"/>
          <w:rtl/>
        </w:rPr>
        <w:t>ואמצאת</w:t>
      </w:r>
      <w:r w:rsidRPr="00072FEE">
        <w:rPr>
          <w:u w:val="none"/>
          <w:rtl/>
        </w:rPr>
        <w:t xml:space="preserve"> </w:t>
      </w:r>
      <w:r w:rsidRPr="00072FEE">
        <w:rPr>
          <w:rFonts w:hint="eastAsia"/>
          <w:u w:val="none"/>
          <w:rtl/>
        </w:rPr>
        <w:t>שירות</w:t>
      </w:r>
      <w:r w:rsidRPr="00072FEE">
        <w:rPr>
          <w:u w:val="none"/>
          <w:rtl/>
        </w:rPr>
        <w:t xml:space="preserve"> </w:t>
      </w:r>
      <w:r w:rsidRPr="00072FEE">
        <w:rPr>
          <w:rFonts w:hint="eastAsia"/>
          <w:u w:val="none"/>
          <w:rtl/>
        </w:rPr>
        <w:t>בתחומי</w:t>
      </w:r>
      <w:r w:rsidRPr="00072FEE">
        <w:rPr>
          <w:u w:val="none"/>
          <w:rtl/>
        </w:rPr>
        <w:t xml:space="preserve"> </w:t>
      </w:r>
      <w:r w:rsidRPr="00072FEE">
        <w:rPr>
          <w:rFonts w:hint="eastAsia"/>
          <w:u w:val="none"/>
          <w:rtl/>
        </w:rPr>
        <w:t>הרפואה</w:t>
      </w:r>
      <w:r w:rsidRPr="00072FEE">
        <w:rPr>
          <w:u w:val="none"/>
          <w:rtl/>
        </w:rPr>
        <w:t xml:space="preserve"> (</w:t>
      </w:r>
      <w:r w:rsidRPr="00072FEE">
        <w:rPr>
          <w:rFonts w:hint="eastAsia"/>
          <w:u w:val="none"/>
          <w:rtl/>
        </w:rPr>
        <w:t>רפואה</w:t>
      </w:r>
      <w:r w:rsidRPr="00072FEE">
        <w:rPr>
          <w:u w:val="none"/>
          <w:rtl/>
        </w:rPr>
        <w:t xml:space="preserve"> </w:t>
      </w:r>
      <w:r w:rsidRPr="00072FEE">
        <w:rPr>
          <w:rFonts w:hint="eastAsia"/>
          <w:u w:val="none"/>
          <w:rtl/>
        </w:rPr>
        <w:t>או</w:t>
      </w:r>
      <w:r w:rsidRPr="00072FEE">
        <w:rPr>
          <w:u w:val="none"/>
          <w:rtl/>
        </w:rPr>
        <w:t xml:space="preserve"> </w:t>
      </w:r>
      <w:r w:rsidRPr="00072FEE">
        <w:rPr>
          <w:rFonts w:hint="eastAsia"/>
          <w:u w:val="none"/>
          <w:rtl/>
        </w:rPr>
        <w:t>פרמצבטיקה</w:t>
      </w:r>
      <w:r w:rsidRPr="00072FEE">
        <w:rPr>
          <w:u w:val="none"/>
          <w:rtl/>
        </w:rPr>
        <w:t xml:space="preserve"> </w:t>
      </w:r>
      <w:r w:rsidRPr="00072FEE">
        <w:rPr>
          <w:rFonts w:hint="eastAsia"/>
          <w:u w:val="none"/>
          <w:rtl/>
        </w:rPr>
        <w:t>או</w:t>
      </w:r>
      <w:r w:rsidRPr="00072FEE">
        <w:rPr>
          <w:u w:val="none"/>
          <w:rtl/>
        </w:rPr>
        <w:t xml:space="preserve"> </w:t>
      </w:r>
      <w:r w:rsidRPr="00072FEE">
        <w:rPr>
          <w:rFonts w:hint="eastAsia"/>
          <w:u w:val="none"/>
          <w:rtl/>
        </w:rPr>
        <w:t>פרמקולוגיה</w:t>
      </w:r>
      <w:r w:rsidRPr="00072FEE">
        <w:rPr>
          <w:u w:val="none"/>
          <w:rtl/>
        </w:rPr>
        <w:t xml:space="preserve"> </w:t>
      </w:r>
      <w:r w:rsidRPr="00072FEE">
        <w:rPr>
          <w:rFonts w:hint="eastAsia"/>
          <w:u w:val="none"/>
          <w:rtl/>
        </w:rPr>
        <w:t>או</w:t>
      </w:r>
      <w:r w:rsidRPr="00072FEE">
        <w:rPr>
          <w:u w:val="none"/>
          <w:rtl/>
        </w:rPr>
        <w:t xml:space="preserve"> </w:t>
      </w:r>
      <w:proofErr w:type="spellStart"/>
      <w:r w:rsidRPr="00072FEE">
        <w:rPr>
          <w:rFonts w:hint="eastAsia"/>
          <w:u w:val="none"/>
          <w:rtl/>
        </w:rPr>
        <w:t>פרמקוקינטיקה</w:t>
      </w:r>
      <w:proofErr w:type="spellEnd"/>
      <w:r w:rsidRPr="00072FEE">
        <w:rPr>
          <w:u w:val="none"/>
          <w:rtl/>
        </w:rPr>
        <w:t>).</w:t>
      </w:r>
    </w:p>
    <w:p w14:paraId="0A69B0E9" w14:textId="2BB09018" w:rsidR="00DB783C" w:rsidRDefault="00DB783C" w:rsidP="00E01521">
      <w:pPr>
        <w:pStyle w:val="Style2"/>
        <w:numPr>
          <w:ilvl w:val="1"/>
          <w:numId w:val="99"/>
        </w:numPr>
        <w:ind w:left="707" w:hanging="425"/>
        <w:outlineLvl w:val="9"/>
        <w:rPr>
          <w:u w:val="none"/>
        </w:rPr>
      </w:pPr>
      <w:r>
        <w:rPr>
          <w:rFonts w:hint="cs"/>
          <w:u w:val="none"/>
          <w:rtl/>
        </w:rPr>
        <w:t xml:space="preserve">הנני בעל ניסיון בניהול תיק "אמצאת שירות" אחד לפחות בתחום הבריאות במסגרת </w:t>
      </w:r>
      <w:r w:rsidRPr="002E324A">
        <w:rPr>
          <w:rFonts w:hint="eastAsia"/>
          <w:u w:val="none"/>
          <w:rtl/>
        </w:rPr>
        <w:t>ערכאות</w:t>
      </w:r>
      <w:r w:rsidRPr="002E324A">
        <w:rPr>
          <w:u w:val="none"/>
          <w:rtl/>
        </w:rPr>
        <w:t xml:space="preserve"> </w:t>
      </w:r>
      <w:r w:rsidRPr="002E324A">
        <w:rPr>
          <w:rFonts w:hint="eastAsia"/>
          <w:u w:val="none"/>
          <w:rtl/>
        </w:rPr>
        <w:t>שיפוטיות</w:t>
      </w:r>
      <w:r w:rsidRPr="002E324A">
        <w:rPr>
          <w:u w:val="none"/>
          <w:rtl/>
        </w:rPr>
        <w:t xml:space="preserve"> </w:t>
      </w:r>
      <w:r w:rsidRPr="002E324A">
        <w:rPr>
          <w:rFonts w:hint="eastAsia"/>
          <w:u w:val="none"/>
          <w:rtl/>
        </w:rPr>
        <w:t>או</w:t>
      </w:r>
      <w:r w:rsidRPr="002E324A">
        <w:rPr>
          <w:u w:val="none"/>
          <w:rtl/>
        </w:rPr>
        <w:t xml:space="preserve"> </w:t>
      </w:r>
      <w:r w:rsidRPr="002E324A">
        <w:rPr>
          <w:rFonts w:hint="eastAsia"/>
          <w:u w:val="none"/>
          <w:rtl/>
        </w:rPr>
        <w:t>בוררות</w:t>
      </w:r>
      <w:r w:rsidRPr="002E324A">
        <w:rPr>
          <w:u w:val="none"/>
          <w:rtl/>
        </w:rPr>
        <w:t>.</w:t>
      </w:r>
      <w:r w:rsidR="00A8776E">
        <w:rPr>
          <w:rFonts w:hint="cs"/>
          <w:u w:val="none"/>
          <w:rtl/>
        </w:rPr>
        <w:t xml:space="preserve"> </w:t>
      </w:r>
      <w:r w:rsidR="00B879D6">
        <w:rPr>
          <w:rFonts w:hint="cs"/>
          <w:b w:val="0"/>
          <w:bCs w:val="0"/>
          <w:u w:val="none"/>
          <w:rtl/>
        </w:rPr>
        <w:t xml:space="preserve">יש לסמן </w:t>
      </w:r>
      <w:r w:rsidR="00A8776E">
        <w:rPr>
          <w:rFonts w:hint="cs"/>
          <w:u w:val="none"/>
          <w:rtl/>
        </w:rPr>
        <w:t>כן/לא.</w:t>
      </w:r>
    </w:p>
    <w:p w14:paraId="13B49577" w14:textId="5B40AFDE" w:rsidR="00DB783C" w:rsidRDefault="00A8776E" w:rsidP="00DB783C">
      <w:pPr>
        <w:pStyle w:val="Style2"/>
        <w:numPr>
          <w:ilvl w:val="0"/>
          <w:numId w:val="0"/>
        </w:numPr>
        <w:ind w:left="707"/>
        <w:outlineLvl w:val="9"/>
        <w:rPr>
          <w:rFonts w:ascii="David" w:hAnsi="David"/>
          <w:b w:val="0"/>
          <w:bCs w:val="0"/>
          <w:color w:val="222222"/>
          <w:u w:val="none"/>
          <w:rtl/>
        </w:rPr>
      </w:pPr>
      <w:r>
        <w:rPr>
          <w:rFonts w:ascii="Courier" w:hAnsi="Courier" w:hint="cs"/>
          <w:b w:val="0"/>
          <w:bCs w:val="0"/>
          <w:u w:val="none"/>
          <w:rtl/>
        </w:rPr>
        <w:t xml:space="preserve">ככל וסומן </w:t>
      </w:r>
      <w:r w:rsidR="000E2023">
        <w:rPr>
          <w:rFonts w:ascii="Courier" w:hAnsi="Courier" w:hint="cs"/>
          <w:b w:val="0"/>
          <w:bCs w:val="0"/>
          <w:u w:val="none"/>
          <w:rtl/>
        </w:rPr>
        <w:t>"</w:t>
      </w:r>
      <w:r>
        <w:rPr>
          <w:rFonts w:ascii="Courier" w:hAnsi="Courier" w:hint="cs"/>
          <w:b w:val="0"/>
          <w:bCs w:val="0"/>
          <w:u w:val="none"/>
          <w:rtl/>
        </w:rPr>
        <w:t>כן</w:t>
      </w:r>
      <w:r w:rsidR="000E2023">
        <w:rPr>
          <w:rFonts w:ascii="Courier" w:hAnsi="Courier" w:hint="cs"/>
          <w:b w:val="0"/>
          <w:bCs w:val="0"/>
          <w:u w:val="none"/>
          <w:rtl/>
        </w:rPr>
        <w:t>"</w:t>
      </w:r>
      <w:r>
        <w:rPr>
          <w:rFonts w:ascii="Courier" w:hAnsi="Courier" w:hint="cs"/>
          <w:b w:val="0"/>
          <w:bCs w:val="0"/>
          <w:u w:val="none"/>
          <w:rtl/>
        </w:rPr>
        <w:t xml:space="preserve"> </w:t>
      </w:r>
      <w:r w:rsidR="00DB783C" w:rsidRPr="006E614B">
        <w:rPr>
          <w:rFonts w:ascii="Courier" w:hAnsi="Courier" w:hint="cs"/>
          <w:b w:val="0"/>
          <w:bCs w:val="0"/>
          <w:u w:val="none"/>
          <w:rtl/>
        </w:rPr>
        <w:t xml:space="preserve">יש לצרף </w:t>
      </w:r>
      <w:r w:rsidR="00DB783C">
        <w:rPr>
          <w:rFonts w:ascii="Courier" w:hAnsi="Courier" w:hint="cs"/>
          <w:b w:val="0"/>
          <w:bCs w:val="0"/>
          <w:u w:val="none"/>
          <w:rtl/>
        </w:rPr>
        <w:t>ה</w:t>
      </w:r>
      <w:r w:rsidR="00DB783C" w:rsidRPr="006E614B">
        <w:rPr>
          <w:rFonts w:ascii="David" w:hAnsi="David"/>
          <w:b w:val="0"/>
          <w:bCs w:val="0"/>
          <w:color w:val="222222"/>
          <w:u w:val="none"/>
          <w:rtl/>
        </w:rPr>
        <w:t xml:space="preserve">צגת החלטה </w:t>
      </w:r>
      <w:r w:rsidR="00DB783C" w:rsidRPr="006E614B">
        <w:rPr>
          <w:rFonts w:ascii="David" w:hAnsi="David" w:hint="cs"/>
          <w:b w:val="0"/>
          <w:bCs w:val="0"/>
          <w:color w:val="222222"/>
          <w:u w:val="none"/>
          <w:rtl/>
        </w:rPr>
        <w:t xml:space="preserve">שיפוטית </w:t>
      </w:r>
      <w:r w:rsidR="00DB783C" w:rsidRPr="006E614B">
        <w:rPr>
          <w:rFonts w:ascii="David" w:hAnsi="David"/>
          <w:b w:val="0"/>
          <w:bCs w:val="0"/>
          <w:color w:val="222222"/>
          <w:u w:val="none"/>
          <w:rtl/>
        </w:rPr>
        <w:t>סופית בתיק אותו ניהל</w:t>
      </w:r>
      <w:r w:rsidR="007904A1">
        <w:rPr>
          <w:rFonts w:ascii="David" w:hAnsi="David" w:hint="cs"/>
          <w:b w:val="0"/>
          <w:bCs w:val="0"/>
          <w:color w:val="222222"/>
          <w:u w:val="none"/>
          <w:rtl/>
        </w:rPr>
        <w:t>.</w:t>
      </w:r>
      <w:r w:rsidR="00DB783C">
        <w:rPr>
          <w:rFonts w:ascii="David" w:hAnsi="David" w:hint="cs"/>
          <w:b w:val="0"/>
          <w:bCs w:val="0"/>
          <w:color w:val="222222"/>
          <w:u w:val="none"/>
          <w:rtl/>
        </w:rPr>
        <w:t xml:space="preserve"> </w:t>
      </w:r>
    </w:p>
    <w:p w14:paraId="1DCA6850" w14:textId="77777777" w:rsidR="00DB783C" w:rsidRDefault="00DB783C" w:rsidP="00E01521">
      <w:pPr>
        <w:pStyle w:val="Style2"/>
        <w:numPr>
          <w:ilvl w:val="0"/>
          <w:numId w:val="99"/>
        </w:numPr>
        <w:outlineLvl w:val="9"/>
        <w:rPr>
          <w:u w:val="none"/>
        </w:rPr>
      </w:pPr>
      <w:r>
        <w:rPr>
          <w:rFonts w:hint="cs"/>
          <w:u w:val="none"/>
          <w:rtl/>
        </w:rPr>
        <w:t xml:space="preserve">הצהרות המועמד להגשת הצעתו </w:t>
      </w:r>
      <w:r>
        <w:rPr>
          <w:rFonts w:hint="cs"/>
          <w:b w:val="0"/>
          <w:bCs w:val="0"/>
          <w:u w:val="none"/>
          <w:rtl/>
        </w:rPr>
        <w:t xml:space="preserve">(יש לציין </w:t>
      </w:r>
      <w:r>
        <w:rPr>
          <w:rFonts w:hint="cs"/>
          <w:b w:val="0"/>
          <w:bCs w:val="0"/>
          <w:u w:val="none"/>
        </w:rPr>
        <w:t>V</w:t>
      </w:r>
      <w:r>
        <w:rPr>
          <w:rFonts w:hint="cs"/>
          <w:b w:val="0"/>
          <w:bCs w:val="0"/>
          <w:u w:val="none"/>
          <w:rtl/>
        </w:rPr>
        <w:t xml:space="preserve"> )</w:t>
      </w:r>
      <w:r>
        <w:rPr>
          <w:rFonts w:hint="cs"/>
          <w:u w:val="none"/>
          <w:rtl/>
        </w:rPr>
        <w:t>:</w:t>
      </w:r>
    </w:p>
    <w:p w14:paraId="79108A4B" w14:textId="77777777" w:rsidR="00DB783C" w:rsidRDefault="00DB783C" w:rsidP="00E01521">
      <w:pPr>
        <w:pStyle w:val="Style2"/>
        <w:numPr>
          <w:ilvl w:val="0"/>
          <w:numId w:val="89"/>
        </w:numPr>
        <w:ind w:left="565" w:hanging="425"/>
        <w:outlineLvl w:val="9"/>
        <w:rPr>
          <w:b w:val="0"/>
          <w:bCs w:val="0"/>
          <w:u w:val="none"/>
        </w:rPr>
      </w:pPr>
      <w:r>
        <w:rPr>
          <w:rFonts w:hint="cs"/>
          <w:b w:val="0"/>
          <w:bCs w:val="0"/>
          <w:u w:val="none"/>
          <w:rtl/>
        </w:rPr>
        <w:t>הנני מתחייב כי ככל והמציע יזכה במכרז, אני לא אייצג או א</w:t>
      </w:r>
      <w:r w:rsidRPr="0011153F">
        <w:rPr>
          <w:rFonts w:hint="eastAsia"/>
          <w:b w:val="0"/>
          <w:bCs w:val="0"/>
          <w:u w:val="none"/>
          <w:rtl/>
        </w:rPr>
        <w:t>ייעץ</w:t>
      </w:r>
      <w:r w:rsidRPr="0011153F">
        <w:rPr>
          <w:b w:val="0"/>
          <w:bCs w:val="0"/>
          <w:u w:val="none"/>
          <w:rtl/>
        </w:rPr>
        <w:t xml:space="preserve"> </w:t>
      </w:r>
      <w:r w:rsidRPr="0011153F">
        <w:rPr>
          <w:rFonts w:hint="eastAsia"/>
          <w:b w:val="0"/>
          <w:bCs w:val="0"/>
          <w:u w:val="none"/>
          <w:rtl/>
        </w:rPr>
        <w:t>ללקוחות</w:t>
      </w:r>
      <w:r w:rsidRPr="0011153F">
        <w:rPr>
          <w:b w:val="0"/>
          <w:bCs w:val="0"/>
          <w:u w:val="none"/>
          <w:rtl/>
        </w:rPr>
        <w:t xml:space="preserve"> </w:t>
      </w:r>
      <w:r w:rsidRPr="0011153F">
        <w:rPr>
          <w:rFonts w:hint="eastAsia"/>
          <w:b w:val="0"/>
          <w:bCs w:val="0"/>
          <w:u w:val="none"/>
          <w:rtl/>
        </w:rPr>
        <w:t>קיימים</w:t>
      </w:r>
      <w:r w:rsidRPr="0011153F">
        <w:rPr>
          <w:b w:val="0"/>
          <w:bCs w:val="0"/>
          <w:u w:val="none"/>
          <w:rtl/>
        </w:rPr>
        <w:t xml:space="preserve"> </w:t>
      </w:r>
      <w:r w:rsidRPr="0011153F">
        <w:rPr>
          <w:rFonts w:hint="eastAsia"/>
          <w:b w:val="0"/>
          <w:bCs w:val="0"/>
          <w:u w:val="none"/>
          <w:rtl/>
        </w:rPr>
        <w:t>או</w:t>
      </w:r>
      <w:r w:rsidRPr="0011153F">
        <w:rPr>
          <w:b w:val="0"/>
          <w:bCs w:val="0"/>
          <w:u w:val="none"/>
          <w:rtl/>
        </w:rPr>
        <w:t xml:space="preserve"> </w:t>
      </w:r>
      <w:r w:rsidRPr="0011153F">
        <w:rPr>
          <w:rFonts w:hint="eastAsia"/>
          <w:b w:val="0"/>
          <w:bCs w:val="0"/>
          <w:u w:val="none"/>
          <w:rtl/>
        </w:rPr>
        <w:t>עתידיים</w:t>
      </w:r>
      <w:r w:rsidRPr="0011153F">
        <w:rPr>
          <w:b w:val="0"/>
          <w:bCs w:val="0"/>
          <w:u w:val="none"/>
          <w:rtl/>
        </w:rPr>
        <w:t xml:space="preserve"> </w:t>
      </w:r>
      <w:r w:rsidRPr="0011153F">
        <w:rPr>
          <w:rFonts w:hint="eastAsia"/>
          <w:b w:val="0"/>
          <w:bCs w:val="0"/>
          <w:u w:val="none"/>
          <w:rtl/>
        </w:rPr>
        <w:t>בתיקים</w:t>
      </w:r>
      <w:r w:rsidRPr="0011153F">
        <w:rPr>
          <w:b w:val="0"/>
          <w:bCs w:val="0"/>
          <w:u w:val="none"/>
          <w:rtl/>
        </w:rPr>
        <w:t xml:space="preserve"> </w:t>
      </w:r>
      <w:r w:rsidRPr="0011153F">
        <w:rPr>
          <w:rFonts w:hint="eastAsia"/>
          <w:b w:val="0"/>
          <w:bCs w:val="0"/>
          <w:u w:val="none"/>
          <w:rtl/>
        </w:rPr>
        <w:t>נגד</w:t>
      </w:r>
      <w:r w:rsidRPr="0011153F">
        <w:rPr>
          <w:b w:val="0"/>
          <w:bCs w:val="0"/>
          <w:u w:val="none"/>
          <w:rtl/>
        </w:rPr>
        <w:t xml:space="preserve"> </w:t>
      </w:r>
      <w:r w:rsidRPr="0011153F">
        <w:rPr>
          <w:rFonts w:hint="eastAsia"/>
          <w:b w:val="0"/>
          <w:bCs w:val="0"/>
          <w:u w:val="none"/>
          <w:rtl/>
        </w:rPr>
        <w:t>המדינה</w:t>
      </w:r>
      <w:r w:rsidRPr="0011153F">
        <w:rPr>
          <w:b w:val="0"/>
          <w:bCs w:val="0"/>
          <w:u w:val="none"/>
          <w:rtl/>
        </w:rPr>
        <w:t xml:space="preserve"> </w:t>
      </w:r>
      <w:r w:rsidRPr="0011153F">
        <w:rPr>
          <w:rFonts w:hint="eastAsia"/>
          <w:b w:val="0"/>
          <w:bCs w:val="0"/>
          <w:u w:val="none"/>
          <w:rtl/>
        </w:rPr>
        <w:t>וגופי</w:t>
      </w:r>
      <w:r w:rsidRPr="0011153F">
        <w:rPr>
          <w:b w:val="0"/>
          <w:bCs w:val="0"/>
          <w:u w:val="none"/>
          <w:rtl/>
        </w:rPr>
        <w:t xml:space="preserve"> </w:t>
      </w:r>
      <w:r w:rsidRPr="0011153F">
        <w:rPr>
          <w:rFonts w:hint="eastAsia"/>
          <w:b w:val="0"/>
          <w:bCs w:val="0"/>
          <w:u w:val="none"/>
          <w:rtl/>
        </w:rPr>
        <w:t>הסמך</w:t>
      </w:r>
      <w:r w:rsidRPr="0011153F">
        <w:rPr>
          <w:b w:val="0"/>
          <w:bCs w:val="0"/>
          <w:u w:val="none"/>
          <w:rtl/>
        </w:rPr>
        <w:t xml:space="preserve"> </w:t>
      </w:r>
      <w:r w:rsidRPr="0011153F">
        <w:rPr>
          <w:rFonts w:hint="eastAsia"/>
          <w:b w:val="0"/>
          <w:bCs w:val="0"/>
          <w:u w:val="none"/>
          <w:rtl/>
        </w:rPr>
        <w:t>שלה</w:t>
      </w:r>
      <w:r w:rsidRPr="0011153F">
        <w:rPr>
          <w:b w:val="0"/>
          <w:bCs w:val="0"/>
          <w:u w:val="none"/>
          <w:rtl/>
        </w:rPr>
        <w:t xml:space="preserve"> </w:t>
      </w:r>
      <w:r w:rsidRPr="0011153F">
        <w:rPr>
          <w:rFonts w:hint="eastAsia"/>
          <w:b w:val="0"/>
          <w:bCs w:val="0"/>
          <w:u w:val="none"/>
          <w:rtl/>
        </w:rPr>
        <w:t>בתחום</w:t>
      </w:r>
      <w:r w:rsidRPr="0011153F">
        <w:rPr>
          <w:b w:val="0"/>
          <w:bCs w:val="0"/>
          <w:u w:val="none"/>
          <w:rtl/>
        </w:rPr>
        <w:t xml:space="preserve"> </w:t>
      </w:r>
      <w:r w:rsidRPr="0011153F">
        <w:rPr>
          <w:rFonts w:hint="eastAsia"/>
          <w:b w:val="0"/>
          <w:bCs w:val="0"/>
          <w:u w:val="none"/>
          <w:rtl/>
        </w:rPr>
        <w:t>אמצאת</w:t>
      </w:r>
      <w:r w:rsidRPr="0011153F">
        <w:rPr>
          <w:b w:val="0"/>
          <w:bCs w:val="0"/>
          <w:u w:val="none"/>
          <w:rtl/>
        </w:rPr>
        <w:t xml:space="preserve"> </w:t>
      </w:r>
      <w:r w:rsidRPr="0011153F">
        <w:rPr>
          <w:rFonts w:hint="eastAsia"/>
          <w:b w:val="0"/>
          <w:bCs w:val="0"/>
          <w:u w:val="none"/>
          <w:rtl/>
        </w:rPr>
        <w:t>השירות</w:t>
      </w:r>
      <w:r w:rsidRPr="0011153F">
        <w:rPr>
          <w:b w:val="0"/>
          <w:bCs w:val="0"/>
          <w:u w:val="none"/>
          <w:rtl/>
        </w:rPr>
        <w:t xml:space="preserve"> </w:t>
      </w:r>
      <w:r w:rsidRPr="0011153F">
        <w:rPr>
          <w:rFonts w:hint="eastAsia"/>
          <w:b w:val="0"/>
          <w:bCs w:val="0"/>
          <w:u w:val="none"/>
          <w:rtl/>
        </w:rPr>
        <w:t>בכל</w:t>
      </w:r>
      <w:r w:rsidRPr="0011153F">
        <w:rPr>
          <w:b w:val="0"/>
          <w:bCs w:val="0"/>
          <w:u w:val="none"/>
          <w:rtl/>
        </w:rPr>
        <w:t xml:space="preserve"> </w:t>
      </w:r>
      <w:r w:rsidRPr="0011153F">
        <w:rPr>
          <w:rFonts w:hint="eastAsia"/>
          <w:b w:val="0"/>
          <w:bCs w:val="0"/>
          <w:u w:val="none"/>
          <w:rtl/>
        </w:rPr>
        <w:t>תקופת</w:t>
      </w:r>
      <w:r w:rsidRPr="0011153F">
        <w:rPr>
          <w:b w:val="0"/>
          <w:bCs w:val="0"/>
          <w:u w:val="none"/>
          <w:rtl/>
        </w:rPr>
        <w:t xml:space="preserve"> </w:t>
      </w:r>
      <w:r w:rsidRPr="0011153F">
        <w:rPr>
          <w:rFonts w:hint="eastAsia"/>
          <w:b w:val="0"/>
          <w:bCs w:val="0"/>
          <w:u w:val="none"/>
          <w:rtl/>
        </w:rPr>
        <w:t>מתן</w:t>
      </w:r>
      <w:r w:rsidRPr="0011153F">
        <w:rPr>
          <w:b w:val="0"/>
          <w:bCs w:val="0"/>
          <w:u w:val="none"/>
          <w:rtl/>
        </w:rPr>
        <w:t xml:space="preserve"> </w:t>
      </w:r>
      <w:r w:rsidRPr="0011153F">
        <w:rPr>
          <w:rFonts w:hint="eastAsia"/>
          <w:b w:val="0"/>
          <w:bCs w:val="0"/>
          <w:u w:val="none"/>
          <w:rtl/>
        </w:rPr>
        <w:t>השירותים</w:t>
      </w:r>
      <w:r w:rsidRPr="0011153F">
        <w:rPr>
          <w:b w:val="0"/>
          <w:bCs w:val="0"/>
          <w:u w:val="none"/>
          <w:rtl/>
        </w:rPr>
        <w:t xml:space="preserve"> </w:t>
      </w:r>
      <w:r w:rsidRPr="0011153F">
        <w:rPr>
          <w:rFonts w:hint="eastAsia"/>
          <w:b w:val="0"/>
          <w:bCs w:val="0"/>
          <w:u w:val="none"/>
          <w:rtl/>
        </w:rPr>
        <w:t>ועד</w:t>
      </w:r>
      <w:r w:rsidRPr="0011153F">
        <w:rPr>
          <w:b w:val="0"/>
          <w:bCs w:val="0"/>
          <w:u w:val="none"/>
          <w:rtl/>
        </w:rPr>
        <w:t xml:space="preserve"> </w:t>
      </w:r>
      <w:r w:rsidRPr="0011153F">
        <w:rPr>
          <w:rFonts w:hint="eastAsia"/>
          <w:b w:val="0"/>
          <w:bCs w:val="0"/>
          <w:u w:val="none"/>
          <w:rtl/>
        </w:rPr>
        <w:t>שנתיים</w:t>
      </w:r>
      <w:r w:rsidRPr="0011153F">
        <w:rPr>
          <w:b w:val="0"/>
          <w:bCs w:val="0"/>
          <w:u w:val="none"/>
          <w:rtl/>
        </w:rPr>
        <w:t xml:space="preserve"> </w:t>
      </w:r>
      <w:r w:rsidRPr="0011153F">
        <w:rPr>
          <w:rFonts w:hint="eastAsia"/>
          <w:b w:val="0"/>
          <w:bCs w:val="0"/>
          <w:u w:val="none"/>
          <w:rtl/>
        </w:rPr>
        <w:t>לאחר</w:t>
      </w:r>
      <w:r w:rsidRPr="0011153F">
        <w:rPr>
          <w:b w:val="0"/>
          <w:bCs w:val="0"/>
          <w:u w:val="none"/>
          <w:rtl/>
        </w:rPr>
        <w:t xml:space="preserve"> </w:t>
      </w:r>
      <w:r w:rsidRPr="0011153F">
        <w:rPr>
          <w:rFonts w:hint="eastAsia"/>
          <w:b w:val="0"/>
          <w:bCs w:val="0"/>
          <w:u w:val="none"/>
          <w:rtl/>
        </w:rPr>
        <w:t>תומה</w:t>
      </w:r>
      <w:r>
        <w:rPr>
          <w:rFonts w:hint="cs"/>
          <w:b w:val="0"/>
          <w:bCs w:val="0"/>
          <w:u w:val="none"/>
          <w:rtl/>
        </w:rPr>
        <w:t>.</w:t>
      </w:r>
    </w:p>
    <w:p w14:paraId="0A965928" w14:textId="77777777" w:rsidR="00DB783C" w:rsidRPr="00D10767" w:rsidRDefault="00DB783C" w:rsidP="00E01521">
      <w:pPr>
        <w:pStyle w:val="Style2"/>
        <w:numPr>
          <w:ilvl w:val="0"/>
          <w:numId w:val="89"/>
        </w:numPr>
        <w:ind w:left="565" w:hanging="425"/>
        <w:outlineLvl w:val="9"/>
        <w:rPr>
          <w:b w:val="0"/>
          <w:bCs w:val="0"/>
          <w:u w:val="none"/>
          <w:rtl/>
        </w:rPr>
      </w:pPr>
      <w:r w:rsidRPr="00D10767">
        <w:rPr>
          <w:rFonts w:hint="cs"/>
          <w:b w:val="0"/>
          <w:bCs w:val="0"/>
          <w:u w:val="none"/>
          <w:rtl/>
        </w:rPr>
        <w:t xml:space="preserve">הנני מצהיר </w:t>
      </w:r>
      <w:r w:rsidRPr="00D10767">
        <w:rPr>
          <w:b w:val="0"/>
          <w:bCs w:val="0"/>
          <w:u w:val="none"/>
          <w:rtl/>
        </w:rPr>
        <w:t>כי כל מסמכי המכרז נקראו על יד</w:t>
      </w:r>
      <w:r>
        <w:rPr>
          <w:rFonts w:hint="cs"/>
          <w:b w:val="0"/>
          <w:bCs w:val="0"/>
          <w:u w:val="none"/>
          <w:rtl/>
        </w:rPr>
        <w:t>י</w:t>
      </w:r>
      <w:r w:rsidRPr="00D10767">
        <w:rPr>
          <w:b w:val="0"/>
          <w:bCs w:val="0"/>
          <w:u w:val="none"/>
          <w:rtl/>
        </w:rPr>
        <w:t>, וכל האמור בהם הובן על יד</w:t>
      </w:r>
      <w:r>
        <w:rPr>
          <w:rFonts w:hint="cs"/>
          <w:b w:val="0"/>
          <w:bCs w:val="0"/>
          <w:u w:val="none"/>
          <w:rtl/>
        </w:rPr>
        <w:t>י</w:t>
      </w:r>
      <w:r w:rsidRPr="00D10767">
        <w:rPr>
          <w:b w:val="0"/>
          <w:bCs w:val="0"/>
          <w:u w:val="none"/>
          <w:rtl/>
        </w:rPr>
        <w:t>, מקובל עלי</w:t>
      </w:r>
      <w:r>
        <w:rPr>
          <w:rFonts w:hint="cs"/>
          <w:b w:val="0"/>
          <w:bCs w:val="0"/>
          <w:u w:val="none"/>
          <w:rtl/>
        </w:rPr>
        <w:t>י</w:t>
      </w:r>
      <w:r w:rsidRPr="00D10767">
        <w:rPr>
          <w:b w:val="0"/>
          <w:bCs w:val="0"/>
          <w:u w:val="none"/>
          <w:rtl/>
        </w:rPr>
        <w:t xml:space="preserve"> ואנ</w:t>
      </w:r>
      <w:r>
        <w:rPr>
          <w:rFonts w:hint="cs"/>
          <w:b w:val="0"/>
          <w:bCs w:val="0"/>
          <w:u w:val="none"/>
          <w:rtl/>
        </w:rPr>
        <w:t>י</w:t>
      </w:r>
      <w:r w:rsidRPr="00D10767">
        <w:rPr>
          <w:b w:val="0"/>
          <w:bCs w:val="0"/>
          <w:u w:val="none"/>
          <w:rtl/>
        </w:rPr>
        <w:t xml:space="preserve"> מסכים למכלול התנאים, ההתניות וההסדרים המובאים במסמכי המכרז ומתחייב לפעול על-פיהם.</w:t>
      </w:r>
    </w:p>
    <w:p w14:paraId="44E71B63" w14:textId="77777777" w:rsidR="00DB783C" w:rsidRDefault="00DB783C" w:rsidP="00E01521">
      <w:pPr>
        <w:pStyle w:val="Style2"/>
        <w:numPr>
          <w:ilvl w:val="0"/>
          <w:numId w:val="89"/>
        </w:numPr>
        <w:ind w:left="565" w:hanging="425"/>
        <w:outlineLvl w:val="9"/>
        <w:rPr>
          <w:b w:val="0"/>
          <w:bCs w:val="0"/>
          <w:u w:val="none"/>
        </w:rPr>
      </w:pPr>
      <w:r>
        <w:rPr>
          <w:rFonts w:hint="cs"/>
          <w:b w:val="0"/>
          <w:bCs w:val="0"/>
          <w:u w:val="none"/>
          <w:rtl/>
        </w:rPr>
        <w:t>בדקתי את טופס המועמד ואת הפרטים המופיעים בו ותוכנם אמת</w:t>
      </w:r>
    </w:p>
    <w:p w14:paraId="71128638" w14:textId="77777777" w:rsidR="00DB783C" w:rsidRDefault="00DB783C" w:rsidP="00DB783C">
      <w:pPr>
        <w:pStyle w:val="Style2"/>
        <w:numPr>
          <w:ilvl w:val="0"/>
          <w:numId w:val="0"/>
        </w:numPr>
        <w:ind w:left="707"/>
        <w:outlineLvl w:val="9"/>
        <w:rPr>
          <w:u w:val="none"/>
          <w:rtl/>
        </w:rPr>
      </w:pPr>
    </w:p>
    <w:p w14:paraId="6EB409B4" w14:textId="77777777" w:rsidR="00DB783C" w:rsidRPr="0053145C" w:rsidRDefault="00DB783C" w:rsidP="00DB783C">
      <w:pPr>
        <w:spacing w:line="360" w:lineRule="auto"/>
        <w:jc w:val="both"/>
        <w:rPr>
          <w:rFonts w:ascii="David" w:hAnsi="David"/>
          <w:sz w:val="22"/>
          <w:szCs w:val="22"/>
          <w:rtl/>
        </w:rPr>
      </w:pPr>
      <w:r w:rsidRPr="0053145C">
        <w:rPr>
          <w:rFonts w:ascii="David" w:hAnsi="David"/>
          <w:sz w:val="22"/>
          <w:szCs w:val="22"/>
          <w:rtl/>
        </w:rPr>
        <w:t xml:space="preserve">זה שמי, להלן חתימתי ותוכן תצהירי דלעיל אמת. </w:t>
      </w:r>
    </w:p>
    <w:p w14:paraId="0BE525DF" w14:textId="77777777" w:rsidR="00DB783C" w:rsidRPr="002E3B8E" w:rsidRDefault="00DB783C" w:rsidP="00DB783C">
      <w:pPr>
        <w:pStyle w:val="Style2"/>
        <w:numPr>
          <w:ilvl w:val="0"/>
          <w:numId w:val="0"/>
        </w:numPr>
        <w:ind w:left="707"/>
        <w:outlineLvl w:val="9"/>
        <w:rPr>
          <w:u w:val="none"/>
          <w:rtl/>
        </w:rPr>
      </w:pPr>
    </w:p>
    <w:p w14:paraId="70EA89A4" w14:textId="77777777" w:rsidR="00DB783C" w:rsidRPr="0053145C" w:rsidRDefault="00DB783C" w:rsidP="00DB783C">
      <w:pPr>
        <w:pStyle w:val="Style2"/>
        <w:numPr>
          <w:ilvl w:val="0"/>
          <w:numId w:val="0"/>
        </w:numPr>
        <w:ind w:left="707"/>
        <w:outlineLvl w:val="9"/>
        <w:rPr>
          <w:u w:val="none"/>
          <w:rtl/>
        </w:rPr>
      </w:pPr>
    </w:p>
    <w:p w14:paraId="70AF4A2B" w14:textId="77777777" w:rsidR="00DB783C" w:rsidRPr="0053145C" w:rsidRDefault="00DB783C" w:rsidP="00DB783C">
      <w:pPr>
        <w:pStyle w:val="Style2"/>
        <w:numPr>
          <w:ilvl w:val="0"/>
          <w:numId w:val="0"/>
        </w:numPr>
        <w:ind w:left="707"/>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DB783C" w:rsidRPr="0053145C" w14:paraId="6ACFAD06" w14:textId="77777777" w:rsidTr="00163FEF">
        <w:tc>
          <w:tcPr>
            <w:tcW w:w="2551" w:type="dxa"/>
            <w:tcBorders>
              <w:top w:val="single" w:sz="4" w:space="0" w:color="auto"/>
            </w:tcBorders>
          </w:tcPr>
          <w:p w14:paraId="0FBD3B8D" w14:textId="77777777" w:rsidR="00DB783C" w:rsidRPr="0053145C" w:rsidRDefault="00DB783C" w:rsidP="00163FEF">
            <w:pPr>
              <w:spacing w:line="360" w:lineRule="auto"/>
              <w:jc w:val="center"/>
              <w:rPr>
                <w:rFonts w:ascii="David" w:hAnsi="David"/>
                <w:rtl/>
              </w:rPr>
            </w:pPr>
            <w:r w:rsidRPr="0053145C">
              <w:rPr>
                <w:rFonts w:ascii="David" w:hAnsi="David"/>
                <w:rtl/>
              </w:rPr>
              <w:t xml:space="preserve">שם </w:t>
            </w:r>
            <w:r w:rsidRPr="0053145C">
              <w:rPr>
                <w:rFonts w:ascii="David" w:hAnsi="David" w:hint="cs"/>
                <w:rtl/>
              </w:rPr>
              <w:t>המועמד</w:t>
            </w:r>
          </w:p>
        </w:tc>
        <w:tc>
          <w:tcPr>
            <w:tcW w:w="283" w:type="dxa"/>
          </w:tcPr>
          <w:p w14:paraId="69A2414C" w14:textId="77777777" w:rsidR="00DB783C" w:rsidRPr="0053145C" w:rsidRDefault="00DB783C" w:rsidP="00163FEF">
            <w:pPr>
              <w:spacing w:line="360" w:lineRule="auto"/>
              <w:jc w:val="center"/>
              <w:rPr>
                <w:rFonts w:ascii="David" w:hAnsi="David"/>
                <w:rtl/>
              </w:rPr>
            </w:pPr>
          </w:p>
        </w:tc>
        <w:tc>
          <w:tcPr>
            <w:tcW w:w="2551" w:type="dxa"/>
            <w:tcBorders>
              <w:top w:val="single" w:sz="4" w:space="0" w:color="auto"/>
            </w:tcBorders>
          </w:tcPr>
          <w:p w14:paraId="10AFFFD7" w14:textId="77777777" w:rsidR="00DB783C" w:rsidRPr="0053145C" w:rsidRDefault="00DB783C" w:rsidP="00163FEF">
            <w:pPr>
              <w:spacing w:line="360" w:lineRule="auto"/>
              <w:jc w:val="center"/>
              <w:rPr>
                <w:rFonts w:ascii="David" w:hAnsi="David"/>
                <w:rtl/>
              </w:rPr>
            </w:pPr>
            <w:r w:rsidRPr="0053145C">
              <w:rPr>
                <w:rFonts w:ascii="David" w:hAnsi="David" w:hint="eastAsia"/>
                <w:rtl/>
              </w:rPr>
              <w:t>חתימ</w:t>
            </w:r>
            <w:r w:rsidRPr="0053145C">
              <w:rPr>
                <w:rFonts w:ascii="David" w:hAnsi="David" w:hint="cs"/>
                <w:rtl/>
              </w:rPr>
              <w:t>ת המועמד</w:t>
            </w:r>
          </w:p>
        </w:tc>
        <w:tc>
          <w:tcPr>
            <w:tcW w:w="283" w:type="dxa"/>
          </w:tcPr>
          <w:p w14:paraId="4AF69EEA" w14:textId="77777777" w:rsidR="00DB783C" w:rsidRPr="0053145C" w:rsidRDefault="00DB783C" w:rsidP="00163FEF">
            <w:pPr>
              <w:spacing w:line="360" w:lineRule="auto"/>
              <w:jc w:val="center"/>
              <w:rPr>
                <w:rFonts w:ascii="David" w:hAnsi="David"/>
                <w:rtl/>
              </w:rPr>
            </w:pPr>
          </w:p>
        </w:tc>
        <w:tc>
          <w:tcPr>
            <w:tcW w:w="2551" w:type="dxa"/>
            <w:tcBorders>
              <w:top w:val="single" w:sz="4" w:space="0" w:color="auto"/>
            </w:tcBorders>
          </w:tcPr>
          <w:p w14:paraId="723B5F9B" w14:textId="77777777" w:rsidR="00DB783C" w:rsidRPr="0053145C" w:rsidRDefault="00DB783C" w:rsidP="00163FEF">
            <w:pPr>
              <w:spacing w:line="360" w:lineRule="auto"/>
              <w:jc w:val="center"/>
              <w:rPr>
                <w:rFonts w:ascii="David" w:hAnsi="David"/>
                <w:rtl/>
              </w:rPr>
            </w:pPr>
            <w:r w:rsidRPr="0053145C">
              <w:rPr>
                <w:rFonts w:ascii="David" w:hAnsi="David" w:hint="eastAsia"/>
                <w:rtl/>
              </w:rPr>
              <w:t>תאריך</w:t>
            </w:r>
          </w:p>
        </w:tc>
      </w:tr>
    </w:tbl>
    <w:p w14:paraId="3C2DB8CA" w14:textId="77777777" w:rsidR="00DB783C" w:rsidRPr="0053145C" w:rsidRDefault="00DB783C" w:rsidP="00DB783C">
      <w:pPr>
        <w:pStyle w:val="Style2"/>
        <w:numPr>
          <w:ilvl w:val="0"/>
          <w:numId w:val="0"/>
        </w:numPr>
        <w:ind w:left="707"/>
        <w:outlineLvl w:val="9"/>
        <w:rPr>
          <w:u w:val="none"/>
          <w:rtl/>
        </w:rPr>
      </w:pPr>
    </w:p>
    <w:p w14:paraId="4116EFBB" w14:textId="77777777" w:rsidR="00DB783C" w:rsidRPr="0053145C" w:rsidRDefault="00DB783C" w:rsidP="00DB783C">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27F7A450" w14:textId="77777777" w:rsidR="00DB783C" w:rsidRPr="0053145C" w:rsidRDefault="00DB783C" w:rsidP="00DB783C">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DB783C" w:rsidRPr="0053145C" w14:paraId="327D7FC6" w14:textId="77777777" w:rsidTr="00163FEF">
        <w:trPr>
          <w:jc w:val="center"/>
        </w:trPr>
        <w:tc>
          <w:tcPr>
            <w:tcW w:w="3321" w:type="dxa"/>
            <w:tcBorders>
              <w:top w:val="nil"/>
              <w:left w:val="nil"/>
              <w:bottom w:val="single" w:sz="4" w:space="0" w:color="auto"/>
              <w:right w:val="nil"/>
            </w:tcBorders>
          </w:tcPr>
          <w:p w14:paraId="6267608F" w14:textId="77777777" w:rsidR="00DB783C" w:rsidRPr="0053145C" w:rsidRDefault="00DB783C" w:rsidP="00163FEF">
            <w:pPr>
              <w:pStyle w:val="aff5"/>
              <w:spacing w:line="480" w:lineRule="auto"/>
            </w:pPr>
          </w:p>
        </w:tc>
        <w:tc>
          <w:tcPr>
            <w:tcW w:w="567" w:type="dxa"/>
          </w:tcPr>
          <w:p w14:paraId="32F04370" w14:textId="77777777" w:rsidR="00DB783C" w:rsidRPr="0053145C" w:rsidRDefault="00DB783C" w:rsidP="00163FEF">
            <w:pPr>
              <w:spacing w:line="480" w:lineRule="auto"/>
            </w:pPr>
          </w:p>
        </w:tc>
        <w:tc>
          <w:tcPr>
            <w:tcW w:w="2126" w:type="dxa"/>
            <w:tcBorders>
              <w:top w:val="nil"/>
              <w:left w:val="nil"/>
              <w:bottom w:val="single" w:sz="4" w:space="0" w:color="auto"/>
              <w:right w:val="nil"/>
            </w:tcBorders>
          </w:tcPr>
          <w:p w14:paraId="4657F255" w14:textId="77777777" w:rsidR="00DB783C" w:rsidRPr="0053145C" w:rsidRDefault="00DB783C" w:rsidP="00163FEF">
            <w:pPr>
              <w:spacing w:line="480" w:lineRule="auto"/>
            </w:pPr>
          </w:p>
        </w:tc>
        <w:tc>
          <w:tcPr>
            <w:tcW w:w="630" w:type="dxa"/>
          </w:tcPr>
          <w:p w14:paraId="36F88E22" w14:textId="77777777" w:rsidR="00DB783C" w:rsidRPr="0053145C" w:rsidRDefault="00DB783C" w:rsidP="00163FEF">
            <w:pPr>
              <w:spacing w:line="480" w:lineRule="auto"/>
            </w:pPr>
          </w:p>
        </w:tc>
        <w:tc>
          <w:tcPr>
            <w:tcW w:w="2268" w:type="dxa"/>
            <w:tcBorders>
              <w:top w:val="nil"/>
              <w:left w:val="nil"/>
              <w:bottom w:val="single" w:sz="4" w:space="0" w:color="auto"/>
              <w:right w:val="nil"/>
            </w:tcBorders>
          </w:tcPr>
          <w:p w14:paraId="78716D5D" w14:textId="77777777" w:rsidR="00DB783C" w:rsidRPr="0053145C" w:rsidRDefault="00DB783C" w:rsidP="00163FEF">
            <w:pPr>
              <w:spacing w:line="480" w:lineRule="auto"/>
            </w:pPr>
          </w:p>
        </w:tc>
      </w:tr>
      <w:tr w:rsidR="00DB783C" w:rsidRPr="0053145C" w14:paraId="3DDBA5F5" w14:textId="77777777" w:rsidTr="00163FEF">
        <w:trPr>
          <w:jc w:val="center"/>
        </w:trPr>
        <w:tc>
          <w:tcPr>
            <w:tcW w:w="3321" w:type="dxa"/>
            <w:tcBorders>
              <w:top w:val="single" w:sz="4" w:space="0" w:color="auto"/>
              <w:left w:val="nil"/>
              <w:bottom w:val="nil"/>
              <w:right w:val="nil"/>
            </w:tcBorders>
            <w:hideMark/>
          </w:tcPr>
          <w:p w14:paraId="139B937E" w14:textId="77777777" w:rsidR="00DB783C" w:rsidRPr="0053145C" w:rsidRDefault="00DB783C" w:rsidP="00163FEF">
            <w:pPr>
              <w:jc w:val="center"/>
            </w:pPr>
            <w:r w:rsidRPr="0053145C">
              <w:rPr>
                <w:rFonts w:hint="cs"/>
                <w:rtl/>
              </w:rPr>
              <w:t>חותמת ומספר רישיון</w:t>
            </w:r>
          </w:p>
        </w:tc>
        <w:tc>
          <w:tcPr>
            <w:tcW w:w="567" w:type="dxa"/>
          </w:tcPr>
          <w:p w14:paraId="527603F7" w14:textId="77777777" w:rsidR="00DB783C" w:rsidRPr="0053145C" w:rsidRDefault="00DB783C" w:rsidP="00163FEF">
            <w:pPr>
              <w:jc w:val="center"/>
            </w:pPr>
          </w:p>
        </w:tc>
        <w:tc>
          <w:tcPr>
            <w:tcW w:w="2126" w:type="dxa"/>
            <w:tcBorders>
              <w:top w:val="single" w:sz="4" w:space="0" w:color="auto"/>
              <w:left w:val="nil"/>
              <w:bottom w:val="nil"/>
              <w:right w:val="nil"/>
            </w:tcBorders>
            <w:hideMark/>
          </w:tcPr>
          <w:p w14:paraId="1483079B" w14:textId="77777777" w:rsidR="00DB783C" w:rsidRPr="0053145C" w:rsidRDefault="00DB783C" w:rsidP="00163FEF">
            <w:pPr>
              <w:jc w:val="center"/>
            </w:pPr>
            <w:r w:rsidRPr="0053145C">
              <w:rPr>
                <w:rFonts w:hint="cs"/>
                <w:rtl/>
              </w:rPr>
              <w:t>תאריך</w:t>
            </w:r>
          </w:p>
        </w:tc>
        <w:tc>
          <w:tcPr>
            <w:tcW w:w="630" w:type="dxa"/>
          </w:tcPr>
          <w:p w14:paraId="01C775DE" w14:textId="77777777" w:rsidR="00DB783C" w:rsidRPr="0053145C" w:rsidRDefault="00DB783C" w:rsidP="00163FEF">
            <w:pPr>
              <w:jc w:val="center"/>
            </w:pPr>
          </w:p>
        </w:tc>
        <w:tc>
          <w:tcPr>
            <w:tcW w:w="2268" w:type="dxa"/>
            <w:tcBorders>
              <w:top w:val="single" w:sz="4" w:space="0" w:color="auto"/>
              <w:left w:val="nil"/>
              <w:bottom w:val="nil"/>
              <w:right w:val="nil"/>
            </w:tcBorders>
            <w:hideMark/>
          </w:tcPr>
          <w:p w14:paraId="5C016DBC" w14:textId="77777777" w:rsidR="00DB783C" w:rsidRPr="0053145C" w:rsidRDefault="00DB783C" w:rsidP="00163FEF">
            <w:pPr>
              <w:jc w:val="center"/>
            </w:pPr>
            <w:r w:rsidRPr="0053145C">
              <w:rPr>
                <w:rFonts w:hint="cs"/>
                <w:rtl/>
              </w:rPr>
              <w:t>חתימת עורך הדין</w:t>
            </w:r>
          </w:p>
        </w:tc>
      </w:tr>
    </w:tbl>
    <w:p w14:paraId="2E7A7E9F" w14:textId="77777777" w:rsidR="00DB783C" w:rsidRPr="0053145C" w:rsidRDefault="00DB783C" w:rsidP="00DB783C">
      <w:pPr>
        <w:pStyle w:val="Style2"/>
        <w:numPr>
          <w:ilvl w:val="0"/>
          <w:numId w:val="0"/>
        </w:numPr>
        <w:ind w:left="929" w:hanging="504"/>
        <w:outlineLvl w:val="9"/>
        <w:rPr>
          <w:u w:val="none"/>
          <w:rtl/>
        </w:rPr>
      </w:pPr>
    </w:p>
    <w:p w14:paraId="2C5872B4" w14:textId="77777777" w:rsidR="00DB783C" w:rsidRDefault="00DB783C" w:rsidP="00DB783C">
      <w:pPr>
        <w:pStyle w:val="Normal1"/>
        <w:rPr>
          <w:rtl/>
          <w:lang w:eastAsia="en-US"/>
        </w:rPr>
      </w:pPr>
      <w:r>
        <w:rPr>
          <w:rtl/>
          <w:lang w:eastAsia="en-US"/>
        </w:rPr>
        <w:br w:type="page"/>
      </w:r>
    </w:p>
    <w:p w14:paraId="0BAED1DF" w14:textId="58352E2B" w:rsidR="00DB783C" w:rsidRDefault="00DB783C">
      <w:pPr>
        <w:bidi w:val="0"/>
        <w:rPr>
          <w:rFonts w:ascii="David" w:hAnsi="David"/>
          <w:sz w:val="26"/>
          <w:rtl/>
        </w:rPr>
      </w:pPr>
    </w:p>
    <w:p w14:paraId="6C0AB581" w14:textId="77777777" w:rsidR="00ED213D" w:rsidRPr="00685EDD" w:rsidRDefault="00ED213D" w:rsidP="00ED213D">
      <w:pPr>
        <w:keepNext/>
        <w:keepLines/>
        <w:bidi w:val="0"/>
        <w:rPr>
          <w:rFonts w:ascii="David" w:hAnsi="David"/>
          <w:sz w:val="26"/>
          <w:rtl/>
        </w:rPr>
      </w:pPr>
    </w:p>
    <w:p w14:paraId="780F621F" w14:textId="77777777" w:rsidR="00D37B5C" w:rsidRDefault="00836DD8" w:rsidP="0018240F">
      <w:pPr>
        <w:pStyle w:val="1e"/>
        <w:rPr>
          <w:sz w:val="28"/>
          <w:szCs w:val="28"/>
          <w:u w:val="single"/>
          <w:rtl/>
        </w:rPr>
      </w:pPr>
      <w:bookmarkStart w:id="149" w:name="_Toc167308522"/>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149"/>
      <w:r w:rsidR="00B12F90">
        <w:rPr>
          <w:rFonts w:hint="cs"/>
          <w:rtl/>
        </w:rPr>
        <w:t xml:space="preserve"> </w:t>
      </w:r>
    </w:p>
    <w:p w14:paraId="0134398D" w14:textId="77777777" w:rsidR="00D37B5C" w:rsidRPr="00A74BC7" w:rsidRDefault="00836DD8" w:rsidP="00D37B5C">
      <w:pPr>
        <w:spacing w:line="360" w:lineRule="auto"/>
        <w:jc w:val="right"/>
        <w:rPr>
          <w:rtl/>
        </w:rPr>
      </w:pPr>
      <w:r w:rsidRPr="00A74BC7">
        <w:rPr>
          <w:rFonts w:hint="cs"/>
          <w:rtl/>
        </w:rPr>
        <w:t>מספר ספק: ___________</w:t>
      </w:r>
    </w:p>
    <w:p w14:paraId="4B90741E" w14:textId="77777777" w:rsidR="00D37B5C" w:rsidRPr="00A74BC7" w:rsidRDefault="00836DD8" w:rsidP="00D37B5C">
      <w:pPr>
        <w:spacing w:line="360" w:lineRule="auto"/>
        <w:jc w:val="right"/>
        <w:rPr>
          <w:rtl/>
        </w:rPr>
      </w:pPr>
      <w:r w:rsidRPr="00A74BC7">
        <w:rPr>
          <w:rFonts w:hint="cs"/>
          <w:rtl/>
        </w:rPr>
        <w:t>תאריך עדכון:__________</w:t>
      </w:r>
    </w:p>
    <w:p w14:paraId="7FC38EF1" w14:textId="77777777" w:rsidR="00D37B5C" w:rsidRDefault="00836DD8" w:rsidP="00D37B5C">
      <w:pPr>
        <w:jc w:val="center"/>
        <w:rPr>
          <w:b/>
          <w:bCs/>
          <w:sz w:val="28"/>
          <w:szCs w:val="28"/>
          <w:u w:val="single"/>
        </w:rPr>
      </w:pPr>
      <w:r>
        <w:rPr>
          <w:rFonts w:hint="cs"/>
          <w:b/>
          <w:bCs/>
          <w:sz w:val="28"/>
          <w:szCs w:val="28"/>
          <w:u w:val="single"/>
          <w:rtl/>
        </w:rPr>
        <w:t>דברי הסבר לטופס פרטי זכאי</w:t>
      </w:r>
    </w:p>
    <w:p w14:paraId="0C4FBC60" w14:textId="77777777" w:rsidR="00D37B5C" w:rsidRDefault="00D37B5C" w:rsidP="00D37B5C">
      <w:pPr>
        <w:rPr>
          <w:rtl/>
        </w:rPr>
      </w:pPr>
    </w:p>
    <w:p w14:paraId="69FA560F" w14:textId="77777777" w:rsidR="00D37B5C" w:rsidRDefault="00D37B5C" w:rsidP="00D37B5C">
      <w:pPr>
        <w:rPr>
          <w:rtl/>
        </w:rPr>
      </w:pPr>
    </w:p>
    <w:p w14:paraId="43C47D94" w14:textId="77777777" w:rsidR="00D37B5C" w:rsidRDefault="00836DD8" w:rsidP="00D37B5C">
      <w:pPr>
        <w:rPr>
          <w:sz w:val="20"/>
          <w:rtl/>
        </w:rPr>
      </w:pPr>
      <w:r>
        <w:rPr>
          <w:rFonts w:hint="cs"/>
          <w:rtl/>
        </w:rPr>
        <w:t>א.ג.נ,</w:t>
      </w:r>
    </w:p>
    <w:p w14:paraId="64126178" w14:textId="77777777" w:rsidR="00D37B5C" w:rsidRDefault="00D37B5C" w:rsidP="00D37B5C">
      <w:pPr>
        <w:rPr>
          <w:rtl/>
        </w:rPr>
      </w:pPr>
    </w:p>
    <w:p w14:paraId="3032161B" w14:textId="77777777" w:rsidR="00D37B5C" w:rsidRDefault="00836DD8" w:rsidP="00D37B5C">
      <w:pPr>
        <w:rPr>
          <w:rtl/>
        </w:rPr>
      </w:pPr>
      <w:r>
        <w:rPr>
          <w:rFonts w:hint="cs"/>
          <w:rtl/>
        </w:rPr>
        <w:t>מועבר אליך טופס פרטי זכאי על מנת לזרז את תהליך ההתקשרות.</w:t>
      </w:r>
    </w:p>
    <w:p w14:paraId="0C86D7AA" w14:textId="77777777" w:rsidR="00D37B5C" w:rsidRDefault="00D37B5C" w:rsidP="00D37B5C">
      <w:pPr>
        <w:rPr>
          <w:rtl/>
        </w:rPr>
      </w:pPr>
    </w:p>
    <w:p w14:paraId="2C0C3DAC" w14:textId="77777777" w:rsidR="00D37B5C" w:rsidRDefault="00836DD8" w:rsidP="00D37B5C">
      <w:pPr>
        <w:rPr>
          <w:rtl/>
        </w:rPr>
      </w:pPr>
      <w:r>
        <w:rPr>
          <w:rFonts w:hint="cs"/>
          <w:rtl/>
        </w:rPr>
        <w:t>אנא הקפד/י למלא אחר השלבים הבאים:</w:t>
      </w:r>
    </w:p>
    <w:p w14:paraId="6CA6A9B4" w14:textId="77777777" w:rsidR="00D37B5C" w:rsidRDefault="00836DD8" w:rsidP="00EA6A5E">
      <w:pPr>
        <w:numPr>
          <w:ilvl w:val="0"/>
          <w:numId w:val="8"/>
        </w:numPr>
        <w:spacing w:line="360" w:lineRule="auto"/>
        <w:ind w:hanging="514"/>
        <w:jc w:val="both"/>
        <w:rPr>
          <w:noProof/>
          <w:rtl/>
        </w:rPr>
      </w:pPr>
      <w:r>
        <w:rPr>
          <w:rFonts w:hint="cs"/>
          <w:rtl/>
        </w:rPr>
        <w:t>יש למלא את הטופס במלואו. טופס לא שלם יוחזר לקניין לשם השלמת הפרטים.</w:t>
      </w:r>
    </w:p>
    <w:p w14:paraId="50C93D66" w14:textId="77777777" w:rsidR="00D37B5C" w:rsidRDefault="00836DD8" w:rsidP="00EA6A5E">
      <w:pPr>
        <w:numPr>
          <w:ilvl w:val="0"/>
          <w:numId w:val="8"/>
        </w:numPr>
        <w:spacing w:line="360" w:lineRule="auto"/>
        <w:ind w:hanging="514"/>
        <w:jc w:val="both"/>
      </w:pPr>
      <w:r>
        <w:rPr>
          <w:rFonts w:hint="cs"/>
          <w:rtl/>
        </w:rPr>
        <w:t>יש לצרף את האישורים הרלוונטיים הבאים:</w:t>
      </w:r>
    </w:p>
    <w:p w14:paraId="5345582E" w14:textId="77777777" w:rsidR="00D37B5C" w:rsidRDefault="00836DD8" w:rsidP="00EA6A5E">
      <w:pPr>
        <w:numPr>
          <w:ilvl w:val="0"/>
          <w:numId w:val="9"/>
        </w:numPr>
        <w:tabs>
          <w:tab w:val="clear" w:pos="720"/>
          <w:tab w:val="num" w:pos="1106"/>
        </w:tabs>
        <w:spacing w:line="360" w:lineRule="auto"/>
        <w:ind w:left="1106"/>
        <w:jc w:val="both"/>
      </w:pPr>
      <w:r>
        <w:rPr>
          <w:rFonts w:hint="cs"/>
          <w:rtl/>
        </w:rPr>
        <w:t>אישור על ניכוי מס במקור.</w:t>
      </w:r>
    </w:p>
    <w:p w14:paraId="2654CCA8" w14:textId="77777777" w:rsidR="00D37B5C" w:rsidRDefault="00836DD8" w:rsidP="00EA6A5E">
      <w:pPr>
        <w:numPr>
          <w:ilvl w:val="0"/>
          <w:numId w:val="9"/>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1E3C0ABF" w14:textId="77777777" w:rsidR="00D37B5C" w:rsidRDefault="00836DD8" w:rsidP="00EA6A5E">
      <w:pPr>
        <w:numPr>
          <w:ilvl w:val="0"/>
          <w:numId w:val="9"/>
        </w:numPr>
        <w:tabs>
          <w:tab w:val="clear" w:pos="720"/>
          <w:tab w:val="num" w:pos="1106"/>
        </w:tabs>
        <w:spacing w:line="360" w:lineRule="auto"/>
        <w:ind w:left="1106"/>
        <w:jc w:val="both"/>
      </w:pPr>
      <w:r>
        <w:rPr>
          <w:rFonts w:hint="cs"/>
          <w:rtl/>
        </w:rPr>
        <w:t>תעודת עוסק מורשה/פטור או מלכ"ר.</w:t>
      </w:r>
    </w:p>
    <w:p w14:paraId="00750055" w14:textId="77777777" w:rsidR="00D37B5C" w:rsidRDefault="00836DD8" w:rsidP="00EA6A5E">
      <w:pPr>
        <w:numPr>
          <w:ilvl w:val="0"/>
          <w:numId w:val="9"/>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239A602C" w14:textId="77777777" w:rsidR="00D37B5C" w:rsidRDefault="00836DD8" w:rsidP="00EA6A5E">
      <w:pPr>
        <w:numPr>
          <w:ilvl w:val="0"/>
          <w:numId w:val="9"/>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14:paraId="746840AA" w14:textId="77777777" w:rsidR="00D37B5C" w:rsidRDefault="00836DD8" w:rsidP="00EA6A5E">
      <w:pPr>
        <w:numPr>
          <w:ilvl w:val="0"/>
          <w:numId w:val="9"/>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14:paraId="5E85A671" w14:textId="77777777" w:rsidR="00D37B5C" w:rsidRDefault="00836DD8" w:rsidP="00EA6A5E">
      <w:pPr>
        <w:numPr>
          <w:ilvl w:val="1"/>
          <w:numId w:val="9"/>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14:paraId="484F15D7" w14:textId="77777777" w:rsidR="00D37B5C" w:rsidRDefault="00836DD8" w:rsidP="00EA6A5E">
      <w:pPr>
        <w:numPr>
          <w:ilvl w:val="1"/>
          <w:numId w:val="9"/>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14:paraId="1D05BC50" w14:textId="77777777" w:rsidR="00D37B5C" w:rsidRDefault="00836DD8"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00160F6D" w14:textId="77777777" w:rsidR="00D37B5C" w:rsidRDefault="00D37B5C" w:rsidP="00D37B5C">
      <w:pPr>
        <w:rPr>
          <w:rtl/>
        </w:rPr>
      </w:pPr>
    </w:p>
    <w:p w14:paraId="695A6B36" w14:textId="77777777" w:rsidR="00D37B5C" w:rsidRDefault="00836DD8"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CCFF3AC" w14:textId="77777777" w:rsidR="00D37B5C" w:rsidRDefault="00836DD8" w:rsidP="00D37B5C">
      <w:pPr>
        <w:rPr>
          <w:b/>
          <w:bCs/>
          <w:rtl/>
        </w:rPr>
      </w:pPr>
      <w:r>
        <w:rPr>
          <w:rFonts w:hint="cs"/>
          <w:b/>
          <w:bCs/>
          <w:rtl/>
        </w:rPr>
        <w:t>בכל מקרה של ניכוי יתר בגלל פרטים לא נכונים או לא מעודכנים, לא יבוצעו החזרים.</w:t>
      </w:r>
    </w:p>
    <w:p w14:paraId="60C3FB07" w14:textId="77777777" w:rsidR="00D37B5C" w:rsidRDefault="00D37B5C" w:rsidP="00D37B5C">
      <w:pPr>
        <w:rPr>
          <w:rtl/>
        </w:rPr>
      </w:pPr>
    </w:p>
    <w:p w14:paraId="59822ACF" w14:textId="5C7AEC07" w:rsidR="00D37B5C" w:rsidRDefault="00836DD8"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sidR="00122A97">
        <w:rPr>
          <w:rFonts w:hint="cs"/>
          <w:b/>
          <w:bCs/>
          <w:rtl/>
        </w:rPr>
        <w:t>לממונה</w:t>
      </w:r>
      <w:r>
        <w:rPr>
          <w:rFonts w:hint="cs"/>
          <w:b/>
          <w:bCs/>
          <w:rtl/>
        </w:rPr>
        <w:t xml:space="preserve"> המזמינה את השירות או המוצר.</w:t>
      </w:r>
    </w:p>
    <w:p w14:paraId="71B13D49" w14:textId="77777777" w:rsidR="00D37B5C" w:rsidRDefault="00D37B5C" w:rsidP="00D37B5C">
      <w:pPr>
        <w:rPr>
          <w:rtl/>
        </w:rPr>
      </w:pPr>
    </w:p>
    <w:p w14:paraId="3788FD8D" w14:textId="77777777" w:rsidR="00D37B5C" w:rsidRDefault="00836DD8" w:rsidP="00D37B5C">
      <w:pPr>
        <w:rPr>
          <w:rtl/>
        </w:rPr>
      </w:pPr>
      <w:r>
        <w:rPr>
          <w:rFonts w:hint="cs"/>
          <w:rtl/>
        </w:rPr>
        <w:t xml:space="preserve">משרד המשפטים מבקש להבהיר, כי על פי חוק נכסי המדינה, </w:t>
      </w:r>
      <w:proofErr w:type="spellStart"/>
      <w:r>
        <w:rPr>
          <w:rFonts w:hint="cs"/>
          <w:rtl/>
        </w:rPr>
        <w:t>התשי"א</w:t>
      </w:r>
      <w:proofErr w:type="spellEnd"/>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w:t>
      </w:r>
      <w:proofErr w:type="spellStart"/>
      <w:r>
        <w:rPr>
          <w:rFonts w:hint="cs"/>
          <w:rtl/>
        </w:rPr>
        <w:t>מורשי</w:t>
      </w:r>
      <w:proofErr w:type="spellEnd"/>
      <w:r>
        <w:rPr>
          <w:rFonts w:hint="cs"/>
          <w:rtl/>
        </w:rPr>
        <w:t xml:space="preserve"> החתימה של המשרד), ובכלל זה חשב משרד המשפטים או מי שהורשה לחתום מטעמו.</w:t>
      </w:r>
    </w:p>
    <w:p w14:paraId="1D73D095" w14:textId="77777777" w:rsidR="00D37B5C" w:rsidRDefault="00836DD8"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7F15AD1B" w14:textId="77777777" w:rsidR="00D37B5C" w:rsidRDefault="00D37B5C" w:rsidP="00D37B5C">
      <w:pPr>
        <w:rPr>
          <w:rtl/>
        </w:rPr>
      </w:pPr>
    </w:p>
    <w:p w14:paraId="7D9EE1DC" w14:textId="77777777" w:rsidR="00D37B5C" w:rsidRDefault="00836DD8" w:rsidP="00D37B5C">
      <w:pPr>
        <w:rPr>
          <w:rtl/>
        </w:rPr>
      </w:pPr>
      <w:r>
        <w:rPr>
          <w:rFonts w:hint="cs"/>
          <w:rtl/>
        </w:rPr>
        <w:t>למען הסר ספק, לא ישולמו תשלומים בגין חוזים שיחתמו בדיעבד עבור התקופה בה החוזה או ההזמנה לא היו בתוקף.</w:t>
      </w:r>
    </w:p>
    <w:p w14:paraId="534BBB44" w14:textId="77777777" w:rsidR="00D37B5C" w:rsidRDefault="00D37B5C" w:rsidP="00D37B5C">
      <w:pPr>
        <w:rPr>
          <w:sz w:val="20"/>
          <w:szCs w:val="28"/>
          <w:rtl/>
        </w:rPr>
      </w:pPr>
    </w:p>
    <w:p w14:paraId="1B5C13C5" w14:textId="3D19C454" w:rsidR="00D37B5C" w:rsidRDefault="00836DD8" w:rsidP="00D37B5C">
      <w:pPr>
        <w:rPr>
          <w:rtl/>
        </w:rPr>
      </w:pPr>
      <w:r>
        <w:rPr>
          <w:rFonts w:hint="cs"/>
          <w:rtl/>
        </w:rPr>
        <w:t xml:space="preserve">בכל שאלה או הבהרה נא לפנות </w:t>
      </w:r>
      <w:r w:rsidR="00122A97">
        <w:rPr>
          <w:rFonts w:hint="cs"/>
          <w:rtl/>
        </w:rPr>
        <w:t>ל</w:t>
      </w:r>
      <w:r w:rsidR="002C3B1E">
        <w:rPr>
          <w:rFonts w:hint="cs"/>
          <w:rtl/>
        </w:rPr>
        <w:t>נציג</w:t>
      </w:r>
      <w:r>
        <w:rPr>
          <w:rFonts w:hint="cs"/>
          <w:rtl/>
        </w:rPr>
        <w:t xml:space="preserve"> המזמינה את השירות או המוצר.</w:t>
      </w:r>
    </w:p>
    <w:p w14:paraId="366F2DE8" w14:textId="77777777" w:rsidR="00D37B5C" w:rsidRDefault="00836DD8" w:rsidP="00D37B5C">
      <w:pPr>
        <w:ind w:right="720"/>
        <w:jc w:val="right"/>
        <w:rPr>
          <w:b/>
          <w:bCs/>
          <w:sz w:val="20"/>
          <w:rtl/>
        </w:rPr>
      </w:pPr>
      <w:r>
        <w:rPr>
          <w:rFonts w:hint="cs"/>
          <w:b/>
          <w:bCs/>
          <w:rtl/>
        </w:rPr>
        <w:t>בברכה,</w:t>
      </w:r>
    </w:p>
    <w:p w14:paraId="6240DFBE" w14:textId="77777777" w:rsidR="00D37B5C" w:rsidRDefault="00836DD8" w:rsidP="00D37B5C">
      <w:pPr>
        <w:jc w:val="right"/>
        <w:rPr>
          <w:noProof/>
          <w:rtl/>
        </w:rPr>
      </w:pPr>
      <w:r>
        <w:rPr>
          <w:rFonts w:hint="cs"/>
          <w:rtl/>
        </w:rPr>
        <w:t>מחלקת פיקוח תקציבי</w:t>
      </w:r>
    </w:p>
    <w:p w14:paraId="6DD45A48" w14:textId="77777777" w:rsidR="00D37B5C" w:rsidRDefault="00836DD8" w:rsidP="00D37B5C">
      <w:pPr>
        <w:jc w:val="center"/>
        <w:rPr>
          <w:b/>
          <w:bCs/>
          <w:u w:val="single"/>
          <w:rtl/>
        </w:rPr>
      </w:pPr>
      <w:r>
        <w:rPr>
          <w:rFonts w:hint="cs"/>
          <w:b/>
          <w:bCs/>
          <w:sz w:val="28"/>
          <w:szCs w:val="28"/>
          <w:u w:val="single"/>
          <w:rtl/>
        </w:rPr>
        <w:br w:type="page"/>
      </w:r>
    </w:p>
    <w:p w14:paraId="06986955" w14:textId="77777777" w:rsidR="00D37B5C" w:rsidRDefault="00836DD8" w:rsidP="00D37B5C">
      <w:pPr>
        <w:jc w:val="center"/>
        <w:rPr>
          <w:b/>
          <w:bCs/>
          <w:u w:val="single"/>
        </w:rPr>
      </w:pPr>
      <w:r>
        <w:rPr>
          <w:rFonts w:hint="cs"/>
          <w:b/>
          <w:bCs/>
          <w:u w:val="single"/>
          <w:rtl/>
        </w:rPr>
        <w:t>בקשה להקמת רשומת אב זכאי</w:t>
      </w:r>
    </w:p>
    <w:p w14:paraId="200D8805" w14:textId="77777777"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334EF1" w14:paraId="4B5D88E7" w14:textId="77777777" w:rsidTr="001E7470">
        <w:tc>
          <w:tcPr>
            <w:tcW w:w="533" w:type="dxa"/>
            <w:shd w:val="clear" w:color="auto" w:fill="auto"/>
          </w:tcPr>
          <w:bookmarkStart w:id="150" w:name="סימון7"/>
          <w:p w14:paraId="4227ECC0" w14:textId="77777777" w:rsidR="00D37B5C" w:rsidRPr="00A74BC7" w:rsidRDefault="00836DD8"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50"/>
          </w:p>
        </w:tc>
        <w:tc>
          <w:tcPr>
            <w:tcW w:w="2126" w:type="dxa"/>
            <w:shd w:val="clear" w:color="auto" w:fill="auto"/>
          </w:tcPr>
          <w:p w14:paraId="10B25FCA" w14:textId="77777777" w:rsidR="00D37B5C" w:rsidRPr="00A74BC7" w:rsidRDefault="00836DD8" w:rsidP="001E7470">
            <w:pPr>
              <w:spacing w:line="360" w:lineRule="auto"/>
              <w:rPr>
                <w:lang w:eastAsia="he-IL"/>
              </w:rPr>
            </w:pPr>
            <w:r w:rsidRPr="00A74BC7">
              <w:rPr>
                <w:rFonts w:hint="cs"/>
                <w:rtl/>
              </w:rPr>
              <w:t>פתיחה של זכאי חדש</w:t>
            </w:r>
          </w:p>
        </w:tc>
        <w:tc>
          <w:tcPr>
            <w:tcW w:w="426" w:type="dxa"/>
            <w:shd w:val="clear" w:color="auto" w:fill="auto"/>
          </w:tcPr>
          <w:p w14:paraId="26117A49" w14:textId="77777777" w:rsidR="00D37B5C" w:rsidRPr="00A74BC7" w:rsidRDefault="00D37B5C" w:rsidP="001E7470">
            <w:pPr>
              <w:spacing w:line="360" w:lineRule="auto"/>
              <w:rPr>
                <w:lang w:eastAsia="he-IL"/>
              </w:rPr>
            </w:pPr>
          </w:p>
        </w:tc>
        <w:tc>
          <w:tcPr>
            <w:tcW w:w="7479" w:type="dxa"/>
            <w:gridSpan w:val="2"/>
            <w:shd w:val="clear" w:color="auto" w:fill="auto"/>
          </w:tcPr>
          <w:p w14:paraId="078D1B50" w14:textId="77777777" w:rsidR="00D37B5C" w:rsidRPr="00A74BC7" w:rsidRDefault="00836DD8" w:rsidP="001E7470">
            <w:pPr>
              <w:spacing w:line="360" w:lineRule="auto"/>
              <w:rPr>
                <w:lang w:eastAsia="he-IL"/>
              </w:rPr>
            </w:pPr>
            <w:r w:rsidRPr="00A74BC7">
              <w:rPr>
                <w:rFonts w:hint="cs"/>
                <w:rtl/>
              </w:rPr>
              <w:t>חובה לצרף:</w:t>
            </w:r>
          </w:p>
        </w:tc>
      </w:tr>
      <w:bookmarkStart w:id="151" w:name="סימון8"/>
      <w:tr w:rsidR="00334EF1" w14:paraId="53687007" w14:textId="77777777" w:rsidTr="001E7470">
        <w:tc>
          <w:tcPr>
            <w:tcW w:w="533" w:type="dxa"/>
            <w:shd w:val="clear" w:color="auto" w:fill="auto"/>
          </w:tcPr>
          <w:p w14:paraId="5E59F2A3" w14:textId="77777777" w:rsidR="00D37B5C" w:rsidRPr="00A74BC7" w:rsidRDefault="00836DD8"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51"/>
          </w:p>
        </w:tc>
        <w:tc>
          <w:tcPr>
            <w:tcW w:w="2126" w:type="dxa"/>
            <w:shd w:val="clear" w:color="auto" w:fill="auto"/>
          </w:tcPr>
          <w:p w14:paraId="3BBE468F" w14:textId="77777777" w:rsidR="00D37B5C" w:rsidRPr="00A74BC7" w:rsidRDefault="00836DD8" w:rsidP="001E7470">
            <w:pPr>
              <w:spacing w:line="360" w:lineRule="auto"/>
              <w:rPr>
                <w:lang w:eastAsia="he-IL"/>
              </w:rPr>
            </w:pPr>
            <w:r w:rsidRPr="00A74BC7">
              <w:rPr>
                <w:rFonts w:hint="cs"/>
                <w:rtl/>
              </w:rPr>
              <w:t>עדכון פרטים קיימים</w:t>
            </w:r>
          </w:p>
        </w:tc>
        <w:tc>
          <w:tcPr>
            <w:tcW w:w="426" w:type="dxa"/>
            <w:shd w:val="clear" w:color="auto" w:fill="auto"/>
          </w:tcPr>
          <w:p w14:paraId="0DA5B2A5" w14:textId="77777777" w:rsidR="00D37B5C" w:rsidRPr="00A74BC7" w:rsidRDefault="00D37B5C" w:rsidP="001E7470">
            <w:pPr>
              <w:spacing w:line="360" w:lineRule="auto"/>
              <w:rPr>
                <w:lang w:eastAsia="he-IL"/>
              </w:rPr>
            </w:pPr>
          </w:p>
        </w:tc>
        <w:bookmarkStart w:id="152" w:name="סימון9"/>
        <w:tc>
          <w:tcPr>
            <w:tcW w:w="567" w:type="dxa"/>
            <w:shd w:val="clear" w:color="auto" w:fill="auto"/>
          </w:tcPr>
          <w:p w14:paraId="28C31D7D" w14:textId="77777777" w:rsidR="00D37B5C" w:rsidRPr="00A74BC7" w:rsidRDefault="00836DD8"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52"/>
          </w:p>
        </w:tc>
        <w:tc>
          <w:tcPr>
            <w:tcW w:w="6912" w:type="dxa"/>
            <w:shd w:val="clear" w:color="auto" w:fill="auto"/>
          </w:tcPr>
          <w:p w14:paraId="604F0B11" w14:textId="77777777" w:rsidR="00D37B5C" w:rsidRPr="00A74BC7" w:rsidRDefault="00836DD8" w:rsidP="001E7470">
            <w:pPr>
              <w:spacing w:line="360" w:lineRule="auto"/>
              <w:rPr>
                <w:lang w:eastAsia="he-IL"/>
              </w:rPr>
            </w:pPr>
            <w:r w:rsidRPr="00A74BC7">
              <w:rPr>
                <w:rFonts w:hint="cs"/>
                <w:rtl/>
              </w:rPr>
              <w:t>אישור על ניכוי מס</w:t>
            </w:r>
          </w:p>
        </w:tc>
      </w:tr>
      <w:tr w:rsidR="00334EF1" w14:paraId="7B167C57" w14:textId="77777777" w:rsidTr="001E7470">
        <w:tc>
          <w:tcPr>
            <w:tcW w:w="533" w:type="dxa"/>
            <w:shd w:val="clear" w:color="auto" w:fill="auto"/>
          </w:tcPr>
          <w:p w14:paraId="689EA91D" w14:textId="77777777" w:rsidR="00D37B5C" w:rsidRPr="00A74BC7" w:rsidRDefault="00D37B5C" w:rsidP="001E7470">
            <w:pPr>
              <w:spacing w:line="360" w:lineRule="auto"/>
              <w:rPr>
                <w:lang w:eastAsia="he-IL"/>
              </w:rPr>
            </w:pPr>
          </w:p>
        </w:tc>
        <w:tc>
          <w:tcPr>
            <w:tcW w:w="2126" w:type="dxa"/>
            <w:shd w:val="clear" w:color="auto" w:fill="auto"/>
          </w:tcPr>
          <w:p w14:paraId="29CA9EF2" w14:textId="77777777" w:rsidR="00D37B5C" w:rsidRPr="00A74BC7" w:rsidRDefault="00836DD8" w:rsidP="001E7470">
            <w:pPr>
              <w:spacing w:line="360" w:lineRule="auto"/>
              <w:rPr>
                <w:lang w:eastAsia="he-IL"/>
              </w:rPr>
            </w:pPr>
            <w:r w:rsidRPr="00A74BC7">
              <w:rPr>
                <w:rFonts w:hint="cs"/>
                <w:rtl/>
              </w:rPr>
              <w:t>מספר זכאי:</w:t>
            </w:r>
          </w:p>
        </w:tc>
        <w:tc>
          <w:tcPr>
            <w:tcW w:w="426" w:type="dxa"/>
            <w:shd w:val="clear" w:color="auto" w:fill="auto"/>
          </w:tcPr>
          <w:p w14:paraId="5D40627C" w14:textId="77777777" w:rsidR="00D37B5C" w:rsidRPr="00A74BC7" w:rsidRDefault="00D37B5C" w:rsidP="001E7470">
            <w:pPr>
              <w:spacing w:line="360" w:lineRule="auto"/>
              <w:rPr>
                <w:lang w:eastAsia="he-IL"/>
              </w:rPr>
            </w:pPr>
          </w:p>
        </w:tc>
        <w:bookmarkStart w:id="153" w:name="סימון10"/>
        <w:tc>
          <w:tcPr>
            <w:tcW w:w="567" w:type="dxa"/>
            <w:shd w:val="clear" w:color="auto" w:fill="auto"/>
          </w:tcPr>
          <w:p w14:paraId="0A0F0E36" w14:textId="77777777" w:rsidR="00D37B5C" w:rsidRPr="00A74BC7" w:rsidRDefault="00836DD8"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53"/>
          </w:p>
        </w:tc>
        <w:tc>
          <w:tcPr>
            <w:tcW w:w="6912" w:type="dxa"/>
            <w:shd w:val="clear" w:color="auto" w:fill="auto"/>
          </w:tcPr>
          <w:p w14:paraId="7EA0D4F3" w14:textId="77777777" w:rsidR="00D37B5C" w:rsidRPr="00A74BC7" w:rsidRDefault="00836DD8"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334EF1" w14:paraId="4D515625" w14:textId="77777777" w:rsidTr="001E7470">
        <w:tc>
          <w:tcPr>
            <w:tcW w:w="533" w:type="dxa"/>
            <w:shd w:val="clear" w:color="auto" w:fill="auto"/>
          </w:tcPr>
          <w:p w14:paraId="28ACFE6F" w14:textId="77777777" w:rsidR="00D37B5C" w:rsidRPr="00A74BC7" w:rsidRDefault="00D37B5C" w:rsidP="001E7470">
            <w:pPr>
              <w:spacing w:line="360" w:lineRule="auto"/>
              <w:rPr>
                <w:lang w:eastAsia="he-IL"/>
              </w:rPr>
            </w:pPr>
          </w:p>
        </w:tc>
        <w:bookmarkStart w:id="154" w:name="Text11"/>
        <w:tc>
          <w:tcPr>
            <w:tcW w:w="2126" w:type="dxa"/>
            <w:tcBorders>
              <w:top w:val="nil"/>
              <w:left w:val="nil"/>
              <w:bottom w:val="single" w:sz="4" w:space="0" w:color="auto"/>
              <w:right w:val="nil"/>
            </w:tcBorders>
            <w:shd w:val="clear" w:color="auto" w:fill="auto"/>
          </w:tcPr>
          <w:p w14:paraId="0FA9A04D" w14:textId="70161A8E" w:rsidR="00D37B5C" w:rsidRPr="00A74BC7" w:rsidRDefault="00836DD8"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54"/>
          </w:p>
        </w:tc>
        <w:tc>
          <w:tcPr>
            <w:tcW w:w="426" w:type="dxa"/>
            <w:shd w:val="clear" w:color="auto" w:fill="auto"/>
          </w:tcPr>
          <w:p w14:paraId="79775162" w14:textId="77777777" w:rsidR="00D37B5C" w:rsidRPr="00A74BC7" w:rsidRDefault="00D37B5C" w:rsidP="001E7470">
            <w:pPr>
              <w:spacing w:line="360" w:lineRule="auto"/>
              <w:rPr>
                <w:lang w:eastAsia="he-IL"/>
              </w:rPr>
            </w:pPr>
          </w:p>
        </w:tc>
        <w:bookmarkStart w:id="155" w:name="סימון11"/>
        <w:tc>
          <w:tcPr>
            <w:tcW w:w="567" w:type="dxa"/>
            <w:shd w:val="clear" w:color="auto" w:fill="auto"/>
          </w:tcPr>
          <w:p w14:paraId="717A0B45" w14:textId="77777777" w:rsidR="00D37B5C" w:rsidRPr="00A74BC7" w:rsidRDefault="00836DD8"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55"/>
          </w:p>
        </w:tc>
        <w:tc>
          <w:tcPr>
            <w:tcW w:w="6912" w:type="dxa"/>
            <w:shd w:val="clear" w:color="auto" w:fill="auto"/>
          </w:tcPr>
          <w:p w14:paraId="720F3AD8" w14:textId="77777777" w:rsidR="00D37B5C" w:rsidRPr="00A74BC7" w:rsidRDefault="00836DD8" w:rsidP="001E7470">
            <w:pPr>
              <w:spacing w:line="360" w:lineRule="auto"/>
              <w:rPr>
                <w:lang w:eastAsia="he-IL"/>
              </w:rPr>
            </w:pPr>
            <w:r w:rsidRPr="00A74BC7">
              <w:rPr>
                <w:rFonts w:hint="cs"/>
                <w:rtl/>
              </w:rPr>
              <w:t xml:space="preserve">תעודת עוסק מורשה, פטור או מלכ"ר </w:t>
            </w:r>
          </w:p>
        </w:tc>
      </w:tr>
      <w:tr w:rsidR="00334EF1" w14:paraId="13635546" w14:textId="77777777" w:rsidTr="001E7470">
        <w:tc>
          <w:tcPr>
            <w:tcW w:w="533" w:type="dxa"/>
            <w:shd w:val="clear" w:color="auto" w:fill="auto"/>
          </w:tcPr>
          <w:p w14:paraId="4462B603" w14:textId="77777777"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19ED7280" w14:textId="77777777" w:rsidR="00D37B5C" w:rsidRPr="00A74BC7" w:rsidRDefault="00D37B5C" w:rsidP="001E7470">
            <w:pPr>
              <w:spacing w:line="360" w:lineRule="auto"/>
              <w:rPr>
                <w:lang w:eastAsia="he-IL"/>
              </w:rPr>
            </w:pPr>
          </w:p>
        </w:tc>
        <w:tc>
          <w:tcPr>
            <w:tcW w:w="426" w:type="dxa"/>
            <w:shd w:val="clear" w:color="auto" w:fill="auto"/>
          </w:tcPr>
          <w:p w14:paraId="454E5112" w14:textId="77777777" w:rsidR="00D37B5C" w:rsidRPr="00A74BC7" w:rsidRDefault="00D37B5C" w:rsidP="001E7470">
            <w:pPr>
              <w:spacing w:line="360" w:lineRule="auto"/>
              <w:rPr>
                <w:lang w:eastAsia="he-IL"/>
              </w:rPr>
            </w:pPr>
          </w:p>
        </w:tc>
        <w:bookmarkStart w:id="156" w:name="סימון14"/>
        <w:tc>
          <w:tcPr>
            <w:tcW w:w="567" w:type="dxa"/>
            <w:shd w:val="clear" w:color="auto" w:fill="auto"/>
          </w:tcPr>
          <w:p w14:paraId="6888FEB2" w14:textId="77777777" w:rsidR="00D37B5C" w:rsidRPr="00A74BC7" w:rsidRDefault="00836DD8"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56"/>
          </w:p>
        </w:tc>
        <w:tc>
          <w:tcPr>
            <w:tcW w:w="6912" w:type="dxa"/>
            <w:shd w:val="clear" w:color="auto" w:fill="auto"/>
          </w:tcPr>
          <w:p w14:paraId="6A9FE6BA" w14:textId="77777777" w:rsidR="00D37B5C" w:rsidRPr="00A74BC7" w:rsidRDefault="00836DD8" w:rsidP="001E7470">
            <w:pPr>
              <w:spacing w:line="360" w:lineRule="auto"/>
              <w:rPr>
                <w:lang w:eastAsia="he-IL"/>
              </w:rPr>
            </w:pPr>
            <w:r w:rsidRPr="00A74BC7">
              <w:rPr>
                <w:rFonts w:hint="cs"/>
                <w:rtl/>
              </w:rPr>
              <w:t>צילום שיק מבוטל</w:t>
            </w:r>
          </w:p>
        </w:tc>
      </w:tr>
    </w:tbl>
    <w:p w14:paraId="64CB20E4" w14:textId="77777777"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334EF1" w14:paraId="29F87DB0" w14:textId="77777777" w:rsidTr="001E7470">
        <w:tc>
          <w:tcPr>
            <w:tcW w:w="2112" w:type="dxa"/>
            <w:gridSpan w:val="2"/>
            <w:tcBorders>
              <w:top w:val="nil"/>
              <w:left w:val="nil"/>
              <w:bottom w:val="nil"/>
              <w:right w:val="nil"/>
            </w:tcBorders>
            <w:shd w:val="clear" w:color="auto" w:fill="auto"/>
          </w:tcPr>
          <w:p w14:paraId="5FB9A916" w14:textId="77777777" w:rsidR="00D37B5C" w:rsidRPr="00594FBC" w:rsidRDefault="00836DD8"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70989E29" w14:textId="77777777" w:rsidR="00D37B5C" w:rsidRPr="00A74BC7" w:rsidRDefault="00D37B5C" w:rsidP="001E7470">
            <w:pPr>
              <w:spacing w:line="360" w:lineRule="auto"/>
              <w:rPr>
                <w:lang w:eastAsia="he-IL"/>
              </w:rPr>
            </w:pPr>
          </w:p>
        </w:tc>
      </w:tr>
      <w:tr w:rsidR="00334EF1" w14:paraId="031B2EC5" w14:textId="77777777" w:rsidTr="001E7470">
        <w:tc>
          <w:tcPr>
            <w:tcW w:w="533" w:type="dxa"/>
            <w:tcBorders>
              <w:top w:val="nil"/>
              <w:left w:val="nil"/>
              <w:bottom w:val="nil"/>
              <w:right w:val="nil"/>
            </w:tcBorders>
            <w:shd w:val="clear" w:color="auto" w:fill="auto"/>
          </w:tcPr>
          <w:p w14:paraId="3CFA86E7"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2162E12" w14:textId="77777777" w:rsidR="00D37B5C" w:rsidRPr="00A74BC7" w:rsidRDefault="00836DD8" w:rsidP="001E7470">
            <w:pPr>
              <w:spacing w:line="360" w:lineRule="auto"/>
              <w:rPr>
                <w:lang w:eastAsia="he-IL"/>
              </w:rPr>
            </w:pPr>
            <w:r w:rsidRPr="00A74BC7">
              <w:rPr>
                <w:rFonts w:hint="cs"/>
                <w:rtl/>
              </w:rPr>
              <w:t>שם הזכאי</w:t>
            </w:r>
          </w:p>
        </w:tc>
        <w:bookmarkStart w:id="157" w:name="Text12"/>
        <w:tc>
          <w:tcPr>
            <w:tcW w:w="5103" w:type="dxa"/>
            <w:tcBorders>
              <w:top w:val="nil"/>
              <w:left w:val="nil"/>
              <w:bottom w:val="single" w:sz="4" w:space="0" w:color="auto"/>
              <w:right w:val="nil"/>
            </w:tcBorders>
            <w:shd w:val="clear" w:color="auto" w:fill="auto"/>
          </w:tcPr>
          <w:p w14:paraId="57F266CB" w14:textId="4675E38A" w:rsidR="00D37B5C" w:rsidRPr="00A74BC7" w:rsidRDefault="00836DD8"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57"/>
          </w:p>
        </w:tc>
        <w:tc>
          <w:tcPr>
            <w:tcW w:w="1242" w:type="dxa"/>
            <w:tcBorders>
              <w:top w:val="nil"/>
              <w:left w:val="nil"/>
              <w:bottom w:val="nil"/>
              <w:right w:val="nil"/>
            </w:tcBorders>
            <w:shd w:val="clear" w:color="auto" w:fill="auto"/>
          </w:tcPr>
          <w:p w14:paraId="095E5623" w14:textId="77777777" w:rsidR="00D37B5C" w:rsidRPr="00A74BC7" w:rsidRDefault="00D37B5C" w:rsidP="001E7470">
            <w:pPr>
              <w:spacing w:line="360" w:lineRule="auto"/>
              <w:rPr>
                <w:lang w:eastAsia="he-IL"/>
              </w:rPr>
            </w:pPr>
          </w:p>
        </w:tc>
      </w:tr>
      <w:tr w:rsidR="00334EF1" w14:paraId="46139394" w14:textId="77777777" w:rsidTr="001E7470">
        <w:tc>
          <w:tcPr>
            <w:tcW w:w="533" w:type="dxa"/>
            <w:tcBorders>
              <w:top w:val="nil"/>
              <w:left w:val="nil"/>
              <w:bottom w:val="nil"/>
              <w:right w:val="nil"/>
            </w:tcBorders>
            <w:shd w:val="clear" w:color="auto" w:fill="auto"/>
          </w:tcPr>
          <w:p w14:paraId="44DDFBEE"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316B46E" w14:textId="77777777" w:rsidR="00D37B5C" w:rsidRPr="00A74BC7" w:rsidRDefault="00836DD8" w:rsidP="001E7470">
            <w:pPr>
              <w:spacing w:line="360" w:lineRule="auto"/>
              <w:rPr>
                <w:lang w:eastAsia="he-IL"/>
              </w:rPr>
            </w:pPr>
            <w:r w:rsidRPr="00A74BC7">
              <w:rPr>
                <w:rFonts w:hint="cs"/>
                <w:rtl/>
              </w:rPr>
              <w:t>מהות העיסוק / מתן השירות</w:t>
            </w:r>
          </w:p>
        </w:tc>
        <w:bookmarkStart w:id="158" w:name="Text13"/>
        <w:tc>
          <w:tcPr>
            <w:tcW w:w="5103" w:type="dxa"/>
            <w:tcBorders>
              <w:top w:val="nil"/>
              <w:left w:val="nil"/>
              <w:bottom w:val="single" w:sz="4" w:space="0" w:color="auto"/>
              <w:right w:val="nil"/>
            </w:tcBorders>
            <w:shd w:val="clear" w:color="auto" w:fill="auto"/>
          </w:tcPr>
          <w:p w14:paraId="691497B5" w14:textId="29737DEA" w:rsidR="00D37B5C" w:rsidRPr="00A74BC7" w:rsidRDefault="00836DD8"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58"/>
          </w:p>
        </w:tc>
        <w:tc>
          <w:tcPr>
            <w:tcW w:w="1242" w:type="dxa"/>
            <w:tcBorders>
              <w:top w:val="nil"/>
              <w:left w:val="nil"/>
              <w:bottom w:val="nil"/>
              <w:right w:val="nil"/>
            </w:tcBorders>
            <w:shd w:val="clear" w:color="auto" w:fill="auto"/>
          </w:tcPr>
          <w:p w14:paraId="560CD9FD" w14:textId="77777777" w:rsidR="00D37B5C" w:rsidRPr="00A74BC7" w:rsidRDefault="00D37B5C" w:rsidP="001E7470">
            <w:pPr>
              <w:spacing w:line="360" w:lineRule="auto"/>
              <w:rPr>
                <w:lang w:eastAsia="he-IL"/>
              </w:rPr>
            </w:pPr>
          </w:p>
        </w:tc>
      </w:tr>
      <w:tr w:rsidR="00334EF1" w14:paraId="309D5636" w14:textId="77777777" w:rsidTr="001E7470">
        <w:tc>
          <w:tcPr>
            <w:tcW w:w="533" w:type="dxa"/>
            <w:tcBorders>
              <w:top w:val="nil"/>
              <w:left w:val="nil"/>
              <w:bottom w:val="nil"/>
              <w:right w:val="nil"/>
            </w:tcBorders>
            <w:shd w:val="clear" w:color="auto" w:fill="auto"/>
          </w:tcPr>
          <w:p w14:paraId="78117858"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142B12B" w14:textId="77777777" w:rsidR="00D37B5C" w:rsidRPr="00A74BC7" w:rsidRDefault="00836DD8" w:rsidP="001E7470">
            <w:pPr>
              <w:spacing w:line="360" w:lineRule="auto"/>
              <w:rPr>
                <w:lang w:eastAsia="he-IL"/>
              </w:rPr>
            </w:pPr>
            <w:r w:rsidRPr="00A74BC7">
              <w:rPr>
                <w:rFonts w:hint="cs"/>
                <w:rtl/>
              </w:rPr>
              <w:t>מספר חברה / מספר ת.ז. / מספר עוסק מורשה</w:t>
            </w:r>
          </w:p>
        </w:tc>
        <w:bookmarkStart w:id="159" w:name="Text14"/>
        <w:tc>
          <w:tcPr>
            <w:tcW w:w="5103" w:type="dxa"/>
            <w:tcBorders>
              <w:top w:val="nil"/>
              <w:left w:val="nil"/>
              <w:bottom w:val="single" w:sz="4" w:space="0" w:color="auto"/>
              <w:right w:val="nil"/>
            </w:tcBorders>
            <w:shd w:val="clear" w:color="auto" w:fill="auto"/>
          </w:tcPr>
          <w:p w14:paraId="0693995D" w14:textId="276A7E7C" w:rsidR="00D37B5C" w:rsidRPr="00A74BC7" w:rsidRDefault="00836DD8"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59"/>
          </w:p>
        </w:tc>
        <w:tc>
          <w:tcPr>
            <w:tcW w:w="1242" w:type="dxa"/>
            <w:tcBorders>
              <w:top w:val="nil"/>
              <w:left w:val="nil"/>
              <w:bottom w:val="nil"/>
              <w:right w:val="nil"/>
            </w:tcBorders>
            <w:shd w:val="clear" w:color="auto" w:fill="auto"/>
          </w:tcPr>
          <w:p w14:paraId="676F36FC" w14:textId="77777777" w:rsidR="00D37B5C" w:rsidRPr="00A74BC7" w:rsidRDefault="00D37B5C" w:rsidP="001E7470">
            <w:pPr>
              <w:spacing w:line="360" w:lineRule="auto"/>
              <w:rPr>
                <w:lang w:eastAsia="he-IL"/>
              </w:rPr>
            </w:pPr>
          </w:p>
        </w:tc>
      </w:tr>
      <w:tr w:rsidR="00334EF1" w14:paraId="15D4342A" w14:textId="77777777" w:rsidTr="001E7470">
        <w:tc>
          <w:tcPr>
            <w:tcW w:w="533" w:type="dxa"/>
            <w:tcBorders>
              <w:top w:val="nil"/>
              <w:left w:val="nil"/>
              <w:bottom w:val="nil"/>
              <w:right w:val="nil"/>
            </w:tcBorders>
            <w:shd w:val="clear" w:color="auto" w:fill="auto"/>
          </w:tcPr>
          <w:p w14:paraId="1F012857"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A755977" w14:textId="77777777" w:rsidR="00D37B5C" w:rsidRPr="00A74BC7" w:rsidRDefault="00836DD8" w:rsidP="001E7470">
            <w:pPr>
              <w:spacing w:line="360" w:lineRule="auto"/>
              <w:rPr>
                <w:lang w:eastAsia="he-IL"/>
              </w:rPr>
            </w:pPr>
            <w:r w:rsidRPr="00A74BC7">
              <w:rPr>
                <w:rFonts w:hint="cs"/>
                <w:rtl/>
              </w:rPr>
              <w:t>רחוב / ת.ד</w:t>
            </w:r>
          </w:p>
        </w:tc>
        <w:bookmarkStart w:id="160" w:name="Text16"/>
        <w:tc>
          <w:tcPr>
            <w:tcW w:w="5103" w:type="dxa"/>
            <w:tcBorders>
              <w:top w:val="nil"/>
              <w:left w:val="nil"/>
              <w:bottom w:val="single" w:sz="4" w:space="0" w:color="auto"/>
              <w:right w:val="nil"/>
            </w:tcBorders>
            <w:shd w:val="clear" w:color="auto" w:fill="auto"/>
          </w:tcPr>
          <w:p w14:paraId="52F5E520" w14:textId="30018322" w:rsidR="00D37B5C" w:rsidRPr="00A74BC7" w:rsidRDefault="00836DD8"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0"/>
          </w:p>
        </w:tc>
        <w:tc>
          <w:tcPr>
            <w:tcW w:w="1242" w:type="dxa"/>
            <w:tcBorders>
              <w:top w:val="nil"/>
              <w:left w:val="nil"/>
              <w:bottom w:val="nil"/>
              <w:right w:val="nil"/>
            </w:tcBorders>
            <w:shd w:val="clear" w:color="auto" w:fill="auto"/>
          </w:tcPr>
          <w:p w14:paraId="3E63CD9F" w14:textId="77777777" w:rsidR="00D37B5C" w:rsidRPr="00A74BC7" w:rsidRDefault="00D37B5C" w:rsidP="001E7470">
            <w:pPr>
              <w:spacing w:line="360" w:lineRule="auto"/>
              <w:rPr>
                <w:lang w:eastAsia="he-IL"/>
              </w:rPr>
            </w:pPr>
          </w:p>
        </w:tc>
      </w:tr>
      <w:tr w:rsidR="00334EF1" w14:paraId="661617A4" w14:textId="77777777" w:rsidTr="001E7470">
        <w:tc>
          <w:tcPr>
            <w:tcW w:w="533" w:type="dxa"/>
            <w:tcBorders>
              <w:top w:val="nil"/>
              <w:left w:val="nil"/>
              <w:bottom w:val="nil"/>
              <w:right w:val="nil"/>
            </w:tcBorders>
            <w:shd w:val="clear" w:color="auto" w:fill="auto"/>
          </w:tcPr>
          <w:p w14:paraId="08E1FC36"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0956BFF" w14:textId="77777777" w:rsidR="00D37B5C" w:rsidRPr="00A74BC7" w:rsidRDefault="00836DD8" w:rsidP="001E7470">
            <w:pPr>
              <w:spacing w:line="360" w:lineRule="auto"/>
              <w:rPr>
                <w:lang w:eastAsia="he-IL"/>
              </w:rPr>
            </w:pPr>
            <w:r w:rsidRPr="00A74BC7">
              <w:rPr>
                <w:rFonts w:hint="cs"/>
                <w:rtl/>
              </w:rPr>
              <w:t>יישוב</w:t>
            </w:r>
          </w:p>
        </w:tc>
        <w:bookmarkStart w:id="161" w:name="Text17"/>
        <w:tc>
          <w:tcPr>
            <w:tcW w:w="5103" w:type="dxa"/>
            <w:tcBorders>
              <w:top w:val="nil"/>
              <w:left w:val="nil"/>
              <w:bottom w:val="single" w:sz="4" w:space="0" w:color="auto"/>
              <w:right w:val="nil"/>
            </w:tcBorders>
            <w:shd w:val="clear" w:color="auto" w:fill="auto"/>
          </w:tcPr>
          <w:p w14:paraId="5F5D014F" w14:textId="26A84BC2" w:rsidR="00D37B5C" w:rsidRPr="00A74BC7" w:rsidRDefault="00836DD8"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1"/>
          </w:p>
        </w:tc>
        <w:tc>
          <w:tcPr>
            <w:tcW w:w="1242" w:type="dxa"/>
            <w:tcBorders>
              <w:top w:val="nil"/>
              <w:left w:val="nil"/>
              <w:bottom w:val="nil"/>
              <w:right w:val="nil"/>
            </w:tcBorders>
            <w:shd w:val="clear" w:color="auto" w:fill="auto"/>
          </w:tcPr>
          <w:p w14:paraId="0E080E37" w14:textId="77777777" w:rsidR="00D37B5C" w:rsidRPr="00A74BC7" w:rsidRDefault="00D37B5C" w:rsidP="001E7470">
            <w:pPr>
              <w:spacing w:line="360" w:lineRule="auto"/>
              <w:rPr>
                <w:lang w:eastAsia="he-IL"/>
              </w:rPr>
            </w:pPr>
          </w:p>
        </w:tc>
      </w:tr>
      <w:tr w:rsidR="00334EF1" w14:paraId="584FA600" w14:textId="77777777" w:rsidTr="001E7470">
        <w:tc>
          <w:tcPr>
            <w:tcW w:w="533" w:type="dxa"/>
            <w:tcBorders>
              <w:top w:val="nil"/>
              <w:left w:val="nil"/>
              <w:bottom w:val="nil"/>
              <w:right w:val="nil"/>
            </w:tcBorders>
            <w:shd w:val="clear" w:color="auto" w:fill="auto"/>
          </w:tcPr>
          <w:p w14:paraId="7895C93D"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556211F" w14:textId="77777777" w:rsidR="00D37B5C" w:rsidRPr="00A74BC7" w:rsidRDefault="00836DD8" w:rsidP="001E7470">
            <w:pPr>
              <w:spacing w:line="360" w:lineRule="auto"/>
              <w:rPr>
                <w:lang w:eastAsia="he-IL"/>
              </w:rPr>
            </w:pPr>
            <w:r w:rsidRPr="00A74BC7">
              <w:rPr>
                <w:rFonts w:hint="cs"/>
                <w:rtl/>
              </w:rPr>
              <w:t>מיקוד</w:t>
            </w:r>
          </w:p>
        </w:tc>
        <w:bookmarkStart w:id="162" w:name="Text18"/>
        <w:tc>
          <w:tcPr>
            <w:tcW w:w="5103" w:type="dxa"/>
            <w:tcBorders>
              <w:top w:val="nil"/>
              <w:left w:val="nil"/>
              <w:bottom w:val="single" w:sz="4" w:space="0" w:color="auto"/>
              <w:right w:val="nil"/>
            </w:tcBorders>
            <w:shd w:val="clear" w:color="auto" w:fill="auto"/>
          </w:tcPr>
          <w:p w14:paraId="744174C1" w14:textId="3F53C5D1" w:rsidR="00D37B5C" w:rsidRPr="00A74BC7" w:rsidRDefault="00836DD8"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2"/>
          </w:p>
        </w:tc>
        <w:tc>
          <w:tcPr>
            <w:tcW w:w="1242" w:type="dxa"/>
            <w:tcBorders>
              <w:top w:val="nil"/>
              <w:left w:val="nil"/>
              <w:bottom w:val="nil"/>
              <w:right w:val="nil"/>
            </w:tcBorders>
            <w:shd w:val="clear" w:color="auto" w:fill="auto"/>
          </w:tcPr>
          <w:p w14:paraId="0E290FCB" w14:textId="77777777" w:rsidR="00D37B5C" w:rsidRPr="00A74BC7" w:rsidRDefault="00D37B5C" w:rsidP="001E7470">
            <w:pPr>
              <w:spacing w:line="360" w:lineRule="auto"/>
              <w:rPr>
                <w:lang w:eastAsia="he-IL"/>
              </w:rPr>
            </w:pPr>
          </w:p>
        </w:tc>
      </w:tr>
      <w:tr w:rsidR="00334EF1" w14:paraId="170DA760" w14:textId="77777777" w:rsidTr="001E7470">
        <w:tc>
          <w:tcPr>
            <w:tcW w:w="533" w:type="dxa"/>
            <w:tcBorders>
              <w:top w:val="nil"/>
              <w:left w:val="nil"/>
              <w:bottom w:val="nil"/>
              <w:right w:val="nil"/>
            </w:tcBorders>
            <w:shd w:val="clear" w:color="auto" w:fill="auto"/>
          </w:tcPr>
          <w:p w14:paraId="02A0443E"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966A3C3" w14:textId="77777777" w:rsidR="00D37B5C" w:rsidRPr="00A74BC7" w:rsidRDefault="00836DD8" w:rsidP="001E7470">
            <w:pPr>
              <w:spacing w:line="360" w:lineRule="auto"/>
              <w:rPr>
                <w:lang w:eastAsia="he-IL"/>
              </w:rPr>
            </w:pPr>
            <w:r w:rsidRPr="00A74BC7">
              <w:rPr>
                <w:rFonts w:hint="cs"/>
                <w:rtl/>
              </w:rPr>
              <w:t>מספר טלפון</w:t>
            </w:r>
          </w:p>
        </w:tc>
        <w:bookmarkStart w:id="163" w:name="Text19"/>
        <w:tc>
          <w:tcPr>
            <w:tcW w:w="5103" w:type="dxa"/>
            <w:tcBorders>
              <w:top w:val="nil"/>
              <w:left w:val="nil"/>
              <w:bottom w:val="single" w:sz="4" w:space="0" w:color="auto"/>
              <w:right w:val="nil"/>
            </w:tcBorders>
            <w:shd w:val="clear" w:color="auto" w:fill="auto"/>
          </w:tcPr>
          <w:p w14:paraId="51A5543F" w14:textId="131C7068" w:rsidR="00D37B5C" w:rsidRPr="00A74BC7" w:rsidRDefault="00836DD8"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3"/>
          </w:p>
        </w:tc>
        <w:tc>
          <w:tcPr>
            <w:tcW w:w="1242" w:type="dxa"/>
            <w:tcBorders>
              <w:top w:val="nil"/>
              <w:left w:val="nil"/>
              <w:bottom w:val="nil"/>
              <w:right w:val="nil"/>
            </w:tcBorders>
            <w:shd w:val="clear" w:color="auto" w:fill="auto"/>
          </w:tcPr>
          <w:p w14:paraId="4E9DCEA6" w14:textId="77777777" w:rsidR="00D37B5C" w:rsidRPr="00A74BC7" w:rsidRDefault="00D37B5C" w:rsidP="001E7470">
            <w:pPr>
              <w:spacing w:line="360" w:lineRule="auto"/>
              <w:rPr>
                <w:lang w:eastAsia="he-IL"/>
              </w:rPr>
            </w:pPr>
          </w:p>
        </w:tc>
      </w:tr>
      <w:tr w:rsidR="00334EF1" w14:paraId="3833108E" w14:textId="77777777" w:rsidTr="001E7470">
        <w:tc>
          <w:tcPr>
            <w:tcW w:w="533" w:type="dxa"/>
            <w:tcBorders>
              <w:top w:val="nil"/>
              <w:left w:val="nil"/>
              <w:bottom w:val="nil"/>
              <w:right w:val="nil"/>
            </w:tcBorders>
            <w:shd w:val="clear" w:color="auto" w:fill="auto"/>
          </w:tcPr>
          <w:p w14:paraId="01DAC507"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0C54508" w14:textId="77777777" w:rsidR="00D37B5C" w:rsidRPr="00A74BC7" w:rsidRDefault="00836DD8" w:rsidP="001E7470">
            <w:pPr>
              <w:spacing w:line="360" w:lineRule="auto"/>
              <w:rPr>
                <w:lang w:eastAsia="he-IL"/>
              </w:rPr>
            </w:pPr>
            <w:r w:rsidRPr="00A74BC7">
              <w:rPr>
                <w:rFonts w:hint="cs"/>
                <w:rtl/>
              </w:rPr>
              <w:t>מספר פקס</w:t>
            </w:r>
          </w:p>
        </w:tc>
        <w:bookmarkStart w:id="164" w:name="Text20"/>
        <w:tc>
          <w:tcPr>
            <w:tcW w:w="5103" w:type="dxa"/>
            <w:tcBorders>
              <w:top w:val="nil"/>
              <w:left w:val="nil"/>
              <w:bottom w:val="single" w:sz="4" w:space="0" w:color="auto"/>
              <w:right w:val="nil"/>
            </w:tcBorders>
            <w:shd w:val="clear" w:color="auto" w:fill="auto"/>
          </w:tcPr>
          <w:p w14:paraId="6AF6132E" w14:textId="386ABCD0" w:rsidR="00D37B5C" w:rsidRPr="00A74BC7" w:rsidRDefault="00836DD8"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4"/>
          </w:p>
        </w:tc>
        <w:tc>
          <w:tcPr>
            <w:tcW w:w="1242" w:type="dxa"/>
            <w:tcBorders>
              <w:top w:val="nil"/>
              <w:left w:val="nil"/>
              <w:bottom w:val="nil"/>
              <w:right w:val="nil"/>
            </w:tcBorders>
            <w:shd w:val="clear" w:color="auto" w:fill="auto"/>
          </w:tcPr>
          <w:p w14:paraId="7D4AC34B" w14:textId="77777777" w:rsidR="00D37B5C" w:rsidRPr="00A74BC7" w:rsidRDefault="00D37B5C" w:rsidP="001E7470">
            <w:pPr>
              <w:spacing w:line="360" w:lineRule="auto"/>
              <w:rPr>
                <w:lang w:eastAsia="he-IL"/>
              </w:rPr>
            </w:pPr>
          </w:p>
        </w:tc>
      </w:tr>
      <w:tr w:rsidR="00334EF1" w14:paraId="52AF97B4" w14:textId="77777777" w:rsidTr="001E7470">
        <w:tc>
          <w:tcPr>
            <w:tcW w:w="533" w:type="dxa"/>
            <w:tcBorders>
              <w:top w:val="nil"/>
              <w:left w:val="nil"/>
              <w:bottom w:val="nil"/>
              <w:right w:val="nil"/>
            </w:tcBorders>
            <w:shd w:val="clear" w:color="auto" w:fill="auto"/>
          </w:tcPr>
          <w:p w14:paraId="1A0ED840"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68ADFB9" w14:textId="77777777" w:rsidR="00D37B5C" w:rsidRPr="00A74BC7" w:rsidRDefault="00836DD8"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58B59931" w14:textId="77777777"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49C2D699" w14:textId="77777777" w:rsidR="00D37B5C" w:rsidRPr="00A74BC7" w:rsidRDefault="00D37B5C" w:rsidP="001E7470">
            <w:pPr>
              <w:spacing w:line="360" w:lineRule="auto"/>
              <w:rPr>
                <w:lang w:eastAsia="he-IL"/>
              </w:rPr>
            </w:pPr>
          </w:p>
        </w:tc>
      </w:tr>
    </w:tbl>
    <w:p w14:paraId="355BB25A" w14:textId="77777777" w:rsidR="00D37B5C" w:rsidRPr="00A74BC7" w:rsidRDefault="00D37B5C" w:rsidP="00D37B5C">
      <w:pPr>
        <w:rPr>
          <w:rtl/>
          <w:lang w:eastAsia="he-IL"/>
        </w:rPr>
      </w:pPr>
    </w:p>
    <w:p w14:paraId="19D5F7FF" w14:textId="77777777"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334EF1" w14:paraId="361AB3E3" w14:textId="77777777" w:rsidTr="001E7470">
        <w:tc>
          <w:tcPr>
            <w:tcW w:w="2943" w:type="dxa"/>
            <w:shd w:val="clear" w:color="auto" w:fill="auto"/>
          </w:tcPr>
          <w:p w14:paraId="4097A82F" w14:textId="77777777" w:rsidR="00D37B5C" w:rsidRPr="00A74BC7" w:rsidRDefault="00836DD8"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14:paraId="151BF5E8" w14:textId="77777777" w:rsidR="00D37B5C" w:rsidRPr="00A74BC7" w:rsidRDefault="00836DD8" w:rsidP="001E7470">
            <w:pPr>
              <w:spacing w:line="360" w:lineRule="auto"/>
              <w:rPr>
                <w:lang w:eastAsia="he-IL"/>
              </w:rPr>
            </w:pPr>
            <w:r w:rsidRPr="00A74BC7">
              <w:rPr>
                <w:rFonts w:hint="cs"/>
                <w:rtl/>
              </w:rPr>
              <w:t>שם היחידה/קניין:</w:t>
            </w:r>
          </w:p>
        </w:tc>
        <w:bookmarkStart w:id="165" w:name="Text21"/>
        <w:tc>
          <w:tcPr>
            <w:tcW w:w="2050" w:type="dxa"/>
            <w:tcBorders>
              <w:top w:val="nil"/>
              <w:left w:val="nil"/>
              <w:bottom w:val="single" w:sz="4" w:space="0" w:color="auto"/>
              <w:right w:val="nil"/>
            </w:tcBorders>
            <w:shd w:val="clear" w:color="auto" w:fill="auto"/>
          </w:tcPr>
          <w:p w14:paraId="6CB58F28" w14:textId="5C892F95" w:rsidR="00D37B5C" w:rsidRPr="00A74BC7" w:rsidRDefault="00836DD8"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5"/>
          </w:p>
        </w:tc>
        <w:tc>
          <w:tcPr>
            <w:tcW w:w="1571" w:type="dxa"/>
            <w:shd w:val="clear" w:color="auto" w:fill="auto"/>
          </w:tcPr>
          <w:p w14:paraId="0C41F57C" w14:textId="77777777" w:rsidR="00D37B5C" w:rsidRPr="00A74BC7" w:rsidRDefault="00836DD8" w:rsidP="001E7470">
            <w:pPr>
              <w:spacing w:line="360" w:lineRule="auto"/>
              <w:rPr>
                <w:lang w:eastAsia="he-IL"/>
              </w:rPr>
            </w:pPr>
            <w:r w:rsidRPr="00A74BC7">
              <w:rPr>
                <w:rFonts w:hint="cs"/>
                <w:rtl/>
              </w:rPr>
              <w:t>מספר טלפון:</w:t>
            </w:r>
          </w:p>
        </w:tc>
        <w:bookmarkStart w:id="166" w:name="Text22"/>
        <w:tc>
          <w:tcPr>
            <w:tcW w:w="1951" w:type="dxa"/>
            <w:tcBorders>
              <w:top w:val="nil"/>
              <w:left w:val="nil"/>
              <w:bottom w:val="single" w:sz="4" w:space="0" w:color="auto"/>
              <w:right w:val="nil"/>
            </w:tcBorders>
            <w:shd w:val="clear" w:color="auto" w:fill="auto"/>
          </w:tcPr>
          <w:p w14:paraId="59734493" w14:textId="34BC05F8" w:rsidR="00D37B5C" w:rsidRPr="00A74BC7" w:rsidRDefault="00836DD8"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6"/>
          </w:p>
        </w:tc>
      </w:tr>
    </w:tbl>
    <w:p w14:paraId="3973E84D" w14:textId="77777777" w:rsidR="00D37B5C" w:rsidRPr="00A74BC7" w:rsidRDefault="00D37B5C" w:rsidP="00D37B5C">
      <w:pPr>
        <w:rPr>
          <w:rtl/>
          <w:lang w:eastAsia="he-IL"/>
        </w:rPr>
      </w:pPr>
    </w:p>
    <w:p w14:paraId="2EA3ADD6"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334EF1" w14:paraId="2BCC2E3C" w14:textId="77777777" w:rsidTr="001E7470">
        <w:trPr>
          <w:trHeight w:val="330"/>
        </w:trPr>
        <w:tc>
          <w:tcPr>
            <w:tcW w:w="10564" w:type="dxa"/>
            <w:gridSpan w:val="8"/>
            <w:tcBorders>
              <w:top w:val="nil"/>
              <w:left w:val="nil"/>
              <w:bottom w:val="nil"/>
              <w:right w:val="nil"/>
            </w:tcBorders>
            <w:shd w:val="clear" w:color="auto" w:fill="auto"/>
          </w:tcPr>
          <w:p w14:paraId="5850B8BE" w14:textId="77777777" w:rsidR="00D37B5C" w:rsidRPr="00A74BC7" w:rsidRDefault="00836DD8"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334EF1" w14:paraId="7737D30A" w14:textId="77777777" w:rsidTr="001E7470">
        <w:trPr>
          <w:trHeight w:val="330"/>
        </w:trPr>
        <w:tc>
          <w:tcPr>
            <w:tcW w:w="5282" w:type="dxa"/>
            <w:gridSpan w:val="4"/>
            <w:tcBorders>
              <w:top w:val="nil"/>
              <w:left w:val="nil"/>
              <w:bottom w:val="nil"/>
              <w:right w:val="nil"/>
            </w:tcBorders>
            <w:shd w:val="clear" w:color="auto" w:fill="auto"/>
          </w:tcPr>
          <w:p w14:paraId="53168C23" w14:textId="77777777" w:rsidR="00D37B5C" w:rsidRPr="00A74BC7" w:rsidRDefault="00836DD8"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230AFA7A" w14:textId="77777777" w:rsidR="00D37B5C" w:rsidRPr="00594FBC" w:rsidRDefault="00836DD8" w:rsidP="001E7470">
            <w:pPr>
              <w:spacing w:line="360" w:lineRule="auto"/>
              <w:rPr>
                <w:b/>
                <w:bCs/>
                <w:lang w:eastAsia="he-IL"/>
              </w:rPr>
            </w:pPr>
            <w:r w:rsidRPr="00594FBC">
              <w:rPr>
                <w:rFonts w:hint="cs"/>
                <w:b/>
                <w:bCs/>
                <w:rtl/>
              </w:rPr>
              <w:t>זוהי עבודתי המשנית:</w:t>
            </w:r>
          </w:p>
        </w:tc>
      </w:tr>
      <w:bookmarkStart w:id="167" w:name="סימון15"/>
      <w:tr w:rsidR="00334EF1" w14:paraId="2FC59651" w14:textId="77777777" w:rsidTr="001E7470">
        <w:trPr>
          <w:trHeight w:val="330"/>
        </w:trPr>
        <w:tc>
          <w:tcPr>
            <w:tcW w:w="615" w:type="dxa"/>
            <w:tcBorders>
              <w:top w:val="nil"/>
              <w:left w:val="nil"/>
              <w:bottom w:val="nil"/>
              <w:right w:val="nil"/>
            </w:tcBorders>
            <w:shd w:val="clear" w:color="auto" w:fill="auto"/>
          </w:tcPr>
          <w:p w14:paraId="33A813BB" w14:textId="77777777" w:rsidR="00D37B5C" w:rsidRPr="00A74BC7" w:rsidRDefault="00836DD8"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67"/>
          </w:p>
        </w:tc>
        <w:tc>
          <w:tcPr>
            <w:tcW w:w="4667" w:type="dxa"/>
            <w:gridSpan w:val="3"/>
            <w:tcBorders>
              <w:top w:val="nil"/>
              <w:left w:val="nil"/>
              <w:bottom w:val="nil"/>
              <w:right w:val="nil"/>
            </w:tcBorders>
            <w:shd w:val="clear" w:color="auto" w:fill="auto"/>
          </w:tcPr>
          <w:p w14:paraId="5209B264" w14:textId="77777777" w:rsidR="00D37B5C" w:rsidRPr="00A74BC7" w:rsidRDefault="00836DD8" w:rsidP="001E7470">
            <w:pPr>
              <w:spacing w:line="360" w:lineRule="auto"/>
              <w:rPr>
                <w:lang w:eastAsia="he-IL"/>
              </w:rPr>
            </w:pPr>
            <w:r w:rsidRPr="00A74BC7">
              <w:rPr>
                <w:rFonts w:hint="cs"/>
                <w:rtl/>
              </w:rPr>
              <w:t>שכיר</w:t>
            </w:r>
          </w:p>
        </w:tc>
        <w:bookmarkStart w:id="168" w:name="סימון19"/>
        <w:tc>
          <w:tcPr>
            <w:tcW w:w="638" w:type="dxa"/>
            <w:tcBorders>
              <w:top w:val="nil"/>
              <w:left w:val="nil"/>
              <w:bottom w:val="nil"/>
              <w:right w:val="nil"/>
            </w:tcBorders>
            <w:shd w:val="clear" w:color="auto" w:fill="auto"/>
          </w:tcPr>
          <w:p w14:paraId="590D8EC7" w14:textId="77777777" w:rsidR="00D37B5C" w:rsidRPr="00A74BC7" w:rsidRDefault="00836DD8"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68"/>
          </w:p>
        </w:tc>
        <w:tc>
          <w:tcPr>
            <w:tcW w:w="4644" w:type="dxa"/>
            <w:gridSpan w:val="3"/>
            <w:tcBorders>
              <w:top w:val="nil"/>
              <w:left w:val="nil"/>
              <w:bottom w:val="nil"/>
              <w:right w:val="nil"/>
            </w:tcBorders>
            <w:shd w:val="clear" w:color="auto" w:fill="auto"/>
          </w:tcPr>
          <w:p w14:paraId="782B4A12" w14:textId="77777777" w:rsidR="00D37B5C" w:rsidRPr="00A74BC7" w:rsidRDefault="00836DD8" w:rsidP="001E7470">
            <w:pPr>
              <w:spacing w:line="360" w:lineRule="auto"/>
              <w:rPr>
                <w:lang w:eastAsia="he-IL"/>
              </w:rPr>
            </w:pPr>
            <w:r w:rsidRPr="00A74BC7">
              <w:rPr>
                <w:rFonts w:hint="cs"/>
                <w:rtl/>
              </w:rPr>
              <w:t>שכיר</w:t>
            </w:r>
          </w:p>
        </w:tc>
      </w:tr>
      <w:bookmarkStart w:id="169" w:name="סימון16"/>
      <w:tr w:rsidR="00334EF1" w14:paraId="780C8DCE" w14:textId="77777777" w:rsidTr="001E7470">
        <w:trPr>
          <w:trHeight w:val="330"/>
        </w:trPr>
        <w:tc>
          <w:tcPr>
            <w:tcW w:w="615" w:type="dxa"/>
            <w:tcBorders>
              <w:top w:val="nil"/>
              <w:left w:val="nil"/>
              <w:bottom w:val="nil"/>
              <w:right w:val="nil"/>
            </w:tcBorders>
            <w:shd w:val="clear" w:color="auto" w:fill="auto"/>
          </w:tcPr>
          <w:p w14:paraId="4A246BFB" w14:textId="77777777" w:rsidR="00D37B5C" w:rsidRPr="00A74BC7" w:rsidRDefault="00836DD8"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69"/>
          </w:p>
        </w:tc>
        <w:tc>
          <w:tcPr>
            <w:tcW w:w="4667" w:type="dxa"/>
            <w:gridSpan w:val="3"/>
            <w:tcBorders>
              <w:top w:val="nil"/>
              <w:left w:val="nil"/>
              <w:bottom w:val="nil"/>
              <w:right w:val="nil"/>
            </w:tcBorders>
            <w:shd w:val="clear" w:color="auto" w:fill="auto"/>
          </w:tcPr>
          <w:p w14:paraId="724F4BC1" w14:textId="77777777" w:rsidR="00D37B5C" w:rsidRPr="00A74BC7" w:rsidRDefault="00836DD8"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bookmarkStart w:id="170" w:name="סימון20"/>
        <w:tc>
          <w:tcPr>
            <w:tcW w:w="638" w:type="dxa"/>
            <w:tcBorders>
              <w:top w:val="nil"/>
              <w:left w:val="nil"/>
              <w:bottom w:val="nil"/>
              <w:right w:val="nil"/>
            </w:tcBorders>
            <w:shd w:val="clear" w:color="auto" w:fill="auto"/>
          </w:tcPr>
          <w:p w14:paraId="671A2791" w14:textId="77777777" w:rsidR="00D37B5C" w:rsidRPr="00A74BC7" w:rsidRDefault="00836DD8"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70"/>
          </w:p>
        </w:tc>
        <w:tc>
          <w:tcPr>
            <w:tcW w:w="4644" w:type="dxa"/>
            <w:gridSpan w:val="3"/>
            <w:tcBorders>
              <w:top w:val="nil"/>
              <w:left w:val="nil"/>
              <w:bottom w:val="nil"/>
              <w:right w:val="nil"/>
            </w:tcBorders>
            <w:shd w:val="clear" w:color="auto" w:fill="auto"/>
          </w:tcPr>
          <w:p w14:paraId="716CDAA3" w14:textId="77777777" w:rsidR="00D37B5C" w:rsidRPr="00A74BC7" w:rsidRDefault="00836DD8"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tr>
      <w:bookmarkStart w:id="171" w:name="סימון17"/>
      <w:tr w:rsidR="00334EF1" w14:paraId="59450453" w14:textId="77777777" w:rsidTr="001E7470">
        <w:trPr>
          <w:trHeight w:val="330"/>
        </w:trPr>
        <w:tc>
          <w:tcPr>
            <w:tcW w:w="615" w:type="dxa"/>
            <w:tcBorders>
              <w:top w:val="nil"/>
              <w:left w:val="nil"/>
              <w:bottom w:val="nil"/>
              <w:right w:val="nil"/>
            </w:tcBorders>
            <w:shd w:val="clear" w:color="auto" w:fill="auto"/>
          </w:tcPr>
          <w:p w14:paraId="14A91BF0" w14:textId="77777777" w:rsidR="00D37B5C" w:rsidRPr="00A74BC7" w:rsidRDefault="00836DD8"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71"/>
          </w:p>
        </w:tc>
        <w:tc>
          <w:tcPr>
            <w:tcW w:w="4667" w:type="dxa"/>
            <w:gridSpan w:val="3"/>
            <w:tcBorders>
              <w:top w:val="nil"/>
              <w:left w:val="nil"/>
              <w:bottom w:val="nil"/>
              <w:right w:val="nil"/>
            </w:tcBorders>
            <w:shd w:val="clear" w:color="auto" w:fill="auto"/>
          </w:tcPr>
          <w:p w14:paraId="36A182A8" w14:textId="77777777" w:rsidR="00D37B5C" w:rsidRPr="00A74BC7" w:rsidRDefault="00836DD8"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bookmarkStart w:id="172" w:name="סימון21"/>
        <w:tc>
          <w:tcPr>
            <w:tcW w:w="638" w:type="dxa"/>
            <w:tcBorders>
              <w:top w:val="nil"/>
              <w:left w:val="nil"/>
              <w:bottom w:val="nil"/>
              <w:right w:val="nil"/>
            </w:tcBorders>
            <w:shd w:val="clear" w:color="auto" w:fill="auto"/>
          </w:tcPr>
          <w:p w14:paraId="6D1E30E8" w14:textId="77777777" w:rsidR="00D37B5C" w:rsidRPr="00A74BC7" w:rsidRDefault="00836DD8"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72"/>
          </w:p>
        </w:tc>
        <w:tc>
          <w:tcPr>
            <w:tcW w:w="4644" w:type="dxa"/>
            <w:gridSpan w:val="3"/>
            <w:tcBorders>
              <w:top w:val="nil"/>
              <w:left w:val="nil"/>
              <w:bottom w:val="nil"/>
              <w:right w:val="nil"/>
            </w:tcBorders>
            <w:shd w:val="clear" w:color="auto" w:fill="auto"/>
          </w:tcPr>
          <w:p w14:paraId="3A47383B" w14:textId="77777777" w:rsidR="00D37B5C" w:rsidRPr="00A74BC7" w:rsidRDefault="00836DD8"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tr>
      <w:bookmarkStart w:id="173" w:name="סימון18"/>
      <w:tr w:rsidR="00334EF1" w14:paraId="742CB48D" w14:textId="77777777" w:rsidTr="001E7470">
        <w:trPr>
          <w:trHeight w:val="330"/>
        </w:trPr>
        <w:tc>
          <w:tcPr>
            <w:tcW w:w="615" w:type="dxa"/>
            <w:tcBorders>
              <w:top w:val="nil"/>
              <w:left w:val="nil"/>
              <w:bottom w:val="nil"/>
              <w:right w:val="nil"/>
            </w:tcBorders>
            <w:shd w:val="clear" w:color="auto" w:fill="auto"/>
          </w:tcPr>
          <w:p w14:paraId="47C3DCA3" w14:textId="77777777" w:rsidR="00D37B5C" w:rsidRPr="00A74BC7" w:rsidRDefault="00836DD8"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73"/>
          </w:p>
        </w:tc>
        <w:tc>
          <w:tcPr>
            <w:tcW w:w="720" w:type="dxa"/>
            <w:tcBorders>
              <w:top w:val="nil"/>
              <w:left w:val="nil"/>
              <w:bottom w:val="nil"/>
              <w:right w:val="nil"/>
            </w:tcBorders>
            <w:shd w:val="clear" w:color="auto" w:fill="auto"/>
          </w:tcPr>
          <w:p w14:paraId="3FF4360D" w14:textId="77777777" w:rsidR="00D37B5C" w:rsidRPr="00A74BC7" w:rsidRDefault="00836DD8"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16CA6C96" w14:textId="77777777"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6EB4847D" w14:textId="77777777" w:rsidR="00D37B5C" w:rsidRPr="00A74BC7" w:rsidRDefault="00D37B5C" w:rsidP="001E7470">
            <w:pPr>
              <w:spacing w:line="360" w:lineRule="auto"/>
              <w:rPr>
                <w:lang w:eastAsia="he-IL"/>
              </w:rPr>
            </w:pPr>
          </w:p>
        </w:tc>
        <w:bookmarkStart w:id="174" w:name="סימון22"/>
        <w:tc>
          <w:tcPr>
            <w:tcW w:w="638" w:type="dxa"/>
            <w:tcBorders>
              <w:top w:val="nil"/>
              <w:left w:val="nil"/>
              <w:bottom w:val="nil"/>
              <w:right w:val="nil"/>
            </w:tcBorders>
            <w:shd w:val="clear" w:color="auto" w:fill="auto"/>
          </w:tcPr>
          <w:p w14:paraId="1E4BB2FD" w14:textId="77777777" w:rsidR="00D37B5C" w:rsidRPr="00A74BC7" w:rsidRDefault="00836DD8"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4D7C57">
              <w:rPr>
                <w:rtl/>
              </w:rPr>
            </w:r>
            <w:r w:rsidR="004D7C57">
              <w:rPr>
                <w:rtl/>
              </w:rPr>
              <w:fldChar w:fldCharType="separate"/>
            </w:r>
            <w:r w:rsidRPr="00A74BC7">
              <w:rPr>
                <w:rtl/>
              </w:rPr>
              <w:fldChar w:fldCharType="end"/>
            </w:r>
            <w:bookmarkEnd w:id="174"/>
          </w:p>
        </w:tc>
        <w:tc>
          <w:tcPr>
            <w:tcW w:w="810" w:type="dxa"/>
            <w:tcBorders>
              <w:top w:val="nil"/>
              <w:left w:val="nil"/>
              <w:bottom w:val="nil"/>
              <w:right w:val="nil"/>
            </w:tcBorders>
            <w:shd w:val="clear" w:color="auto" w:fill="auto"/>
          </w:tcPr>
          <w:p w14:paraId="591E45E3" w14:textId="77777777" w:rsidR="00D37B5C" w:rsidRPr="00A74BC7" w:rsidRDefault="00836DD8"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796BF538" w14:textId="77777777"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14:paraId="3DAB6ACB" w14:textId="77777777" w:rsidR="00D37B5C" w:rsidRPr="00A74BC7" w:rsidRDefault="00D37B5C" w:rsidP="001E7470">
            <w:pPr>
              <w:spacing w:line="360" w:lineRule="auto"/>
              <w:rPr>
                <w:lang w:eastAsia="he-IL"/>
              </w:rPr>
            </w:pPr>
          </w:p>
        </w:tc>
      </w:tr>
      <w:tr w:rsidR="00334EF1" w14:paraId="375DCA4E" w14:textId="77777777" w:rsidTr="001E7470">
        <w:tc>
          <w:tcPr>
            <w:tcW w:w="6730" w:type="dxa"/>
            <w:gridSpan w:val="6"/>
            <w:tcBorders>
              <w:top w:val="nil"/>
              <w:left w:val="nil"/>
              <w:bottom w:val="nil"/>
              <w:right w:val="nil"/>
            </w:tcBorders>
            <w:shd w:val="clear" w:color="auto" w:fill="auto"/>
          </w:tcPr>
          <w:p w14:paraId="72177803" w14:textId="77777777" w:rsidR="00D37B5C" w:rsidRPr="00A74BC7" w:rsidRDefault="00D37B5C" w:rsidP="001E7470">
            <w:pPr>
              <w:rPr>
                <w:rtl/>
                <w:lang w:eastAsia="he-IL"/>
              </w:rPr>
            </w:pPr>
          </w:p>
          <w:p w14:paraId="0963EF6C" w14:textId="77777777" w:rsidR="00D37B5C" w:rsidRPr="00A74BC7" w:rsidRDefault="00836DD8"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59E4BE1A" w14:textId="77777777" w:rsidR="00D37B5C" w:rsidRPr="00594FBC" w:rsidRDefault="00D37B5C" w:rsidP="001E7470">
            <w:pPr>
              <w:spacing w:line="360" w:lineRule="auto"/>
              <w:rPr>
                <w:b/>
                <w:bCs/>
                <w:u w:val="single"/>
                <w:lang w:eastAsia="he-IL"/>
              </w:rPr>
            </w:pPr>
          </w:p>
        </w:tc>
      </w:tr>
    </w:tbl>
    <w:p w14:paraId="2426EA87" w14:textId="77777777" w:rsidR="00D37B5C" w:rsidRPr="00A74BC7" w:rsidRDefault="00D37B5C" w:rsidP="00D37B5C">
      <w:pPr>
        <w:rPr>
          <w:rtl/>
          <w:lang w:eastAsia="he-IL"/>
        </w:rPr>
      </w:pPr>
    </w:p>
    <w:p w14:paraId="04000EDE"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334EF1" w14:paraId="0F6EB852" w14:textId="77777777" w:rsidTr="001E7470">
        <w:tc>
          <w:tcPr>
            <w:tcW w:w="2112" w:type="dxa"/>
            <w:gridSpan w:val="2"/>
            <w:tcBorders>
              <w:top w:val="nil"/>
              <w:left w:val="nil"/>
              <w:bottom w:val="nil"/>
              <w:right w:val="nil"/>
            </w:tcBorders>
            <w:shd w:val="clear" w:color="auto" w:fill="auto"/>
          </w:tcPr>
          <w:p w14:paraId="11471B9D" w14:textId="77777777" w:rsidR="00D37B5C" w:rsidRPr="00594FBC" w:rsidRDefault="00836DD8"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6FFB1C04" w14:textId="77777777" w:rsidR="00D37B5C" w:rsidRPr="00A74BC7" w:rsidRDefault="00D37B5C" w:rsidP="001E7470">
            <w:pPr>
              <w:spacing w:line="360" w:lineRule="auto"/>
              <w:rPr>
                <w:lang w:eastAsia="he-IL"/>
              </w:rPr>
            </w:pPr>
          </w:p>
        </w:tc>
      </w:tr>
      <w:tr w:rsidR="00334EF1" w14:paraId="2FC6A38F" w14:textId="77777777" w:rsidTr="001E7470">
        <w:tc>
          <w:tcPr>
            <w:tcW w:w="533" w:type="dxa"/>
            <w:tcBorders>
              <w:top w:val="nil"/>
              <w:left w:val="nil"/>
              <w:bottom w:val="nil"/>
              <w:right w:val="nil"/>
            </w:tcBorders>
            <w:shd w:val="clear" w:color="auto" w:fill="auto"/>
          </w:tcPr>
          <w:p w14:paraId="25A1E6CD"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F20051D" w14:textId="77777777" w:rsidR="00D37B5C" w:rsidRPr="00A74BC7" w:rsidRDefault="00836DD8"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1A70FDAF" w14:textId="571994CB" w:rsidR="00D37B5C" w:rsidRPr="00A74BC7" w:rsidRDefault="00836DD8"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7BC0D55F" w14:textId="77777777" w:rsidR="00D37B5C" w:rsidRPr="00A74BC7" w:rsidRDefault="00D37B5C" w:rsidP="001E7470">
            <w:pPr>
              <w:spacing w:line="360" w:lineRule="auto"/>
              <w:rPr>
                <w:lang w:eastAsia="he-IL"/>
              </w:rPr>
            </w:pPr>
          </w:p>
        </w:tc>
      </w:tr>
      <w:tr w:rsidR="00334EF1" w14:paraId="432EADD0" w14:textId="77777777" w:rsidTr="001E7470">
        <w:tc>
          <w:tcPr>
            <w:tcW w:w="533" w:type="dxa"/>
            <w:tcBorders>
              <w:top w:val="nil"/>
              <w:left w:val="nil"/>
              <w:bottom w:val="nil"/>
              <w:right w:val="nil"/>
            </w:tcBorders>
            <w:shd w:val="clear" w:color="auto" w:fill="auto"/>
          </w:tcPr>
          <w:p w14:paraId="727D7D23"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3369FE6" w14:textId="77777777"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71A121E1"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4D9DA116"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333995A5" w14:textId="77777777" w:rsidR="00D37B5C" w:rsidRPr="00A74BC7" w:rsidRDefault="00D37B5C" w:rsidP="001E7470">
            <w:pPr>
              <w:spacing w:line="360" w:lineRule="auto"/>
              <w:rPr>
                <w:lang w:eastAsia="he-IL"/>
              </w:rPr>
            </w:pPr>
          </w:p>
        </w:tc>
      </w:tr>
      <w:tr w:rsidR="00334EF1" w14:paraId="3725E3DD" w14:textId="77777777" w:rsidTr="001E7470">
        <w:tc>
          <w:tcPr>
            <w:tcW w:w="533" w:type="dxa"/>
            <w:tcBorders>
              <w:top w:val="nil"/>
              <w:left w:val="nil"/>
              <w:bottom w:val="nil"/>
              <w:right w:val="nil"/>
            </w:tcBorders>
            <w:shd w:val="clear" w:color="auto" w:fill="auto"/>
          </w:tcPr>
          <w:p w14:paraId="70CEDA5A"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A9BAE13" w14:textId="77777777" w:rsidR="00D37B5C" w:rsidRPr="00A74BC7" w:rsidRDefault="00836DD8"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5171E0A6" w14:textId="1A01F3AE" w:rsidR="00D37B5C" w:rsidRPr="00A74BC7" w:rsidRDefault="00836DD8"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8C420AA" w14:textId="77777777" w:rsidR="00D37B5C" w:rsidRPr="00A74BC7" w:rsidRDefault="00D37B5C" w:rsidP="001E7470">
            <w:pPr>
              <w:spacing w:line="360" w:lineRule="auto"/>
              <w:rPr>
                <w:lang w:eastAsia="he-IL"/>
              </w:rPr>
            </w:pPr>
          </w:p>
        </w:tc>
      </w:tr>
      <w:tr w:rsidR="00334EF1" w14:paraId="44785588" w14:textId="77777777" w:rsidTr="001E7470">
        <w:tc>
          <w:tcPr>
            <w:tcW w:w="533" w:type="dxa"/>
            <w:tcBorders>
              <w:top w:val="nil"/>
              <w:left w:val="nil"/>
              <w:bottom w:val="nil"/>
              <w:right w:val="nil"/>
            </w:tcBorders>
            <w:shd w:val="clear" w:color="auto" w:fill="auto"/>
          </w:tcPr>
          <w:p w14:paraId="43A3616A"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DDCE7F6"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4EBBBB02"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13021246"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5183B30A" w14:textId="77777777" w:rsidR="00D37B5C" w:rsidRPr="00A74BC7" w:rsidRDefault="00D37B5C" w:rsidP="001E7470">
            <w:pPr>
              <w:spacing w:line="360" w:lineRule="auto"/>
              <w:rPr>
                <w:lang w:eastAsia="he-IL"/>
              </w:rPr>
            </w:pPr>
          </w:p>
        </w:tc>
      </w:tr>
      <w:tr w:rsidR="00334EF1" w14:paraId="2891F8B0" w14:textId="77777777" w:rsidTr="001E7470">
        <w:tc>
          <w:tcPr>
            <w:tcW w:w="533" w:type="dxa"/>
            <w:tcBorders>
              <w:top w:val="nil"/>
              <w:left w:val="nil"/>
              <w:bottom w:val="nil"/>
              <w:right w:val="nil"/>
            </w:tcBorders>
            <w:shd w:val="clear" w:color="auto" w:fill="auto"/>
          </w:tcPr>
          <w:p w14:paraId="57762682"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AB03CD7" w14:textId="77777777" w:rsidR="00D37B5C" w:rsidRPr="00A74BC7" w:rsidRDefault="00836DD8"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061AE85D" w14:textId="656A09C2" w:rsidR="00D37B5C" w:rsidRPr="00A74BC7" w:rsidRDefault="00836DD8"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5150EC9C" w14:textId="77777777" w:rsidR="00D37B5C" w:rsidRPr="00A74BC7" w:rsidRDefault="00D37B5C" w:rsidP="001E7470">
            <w:pPr>
              <w:spacing w:line="360" w:lineRule="auto"/>
              <w:rPr>
                <w:lang w:eastAsia="he-IL"/>
              </w:rPr>
            </w:pPr>
          </w:p>
        </w:tc>
      </w:tr>
      <w:tr w:rsidR="00334EF1" w14:paraId="60384BF3" w14:textId="77777777" w:rsidTr="001E7470">
        <w:tc>
          <w:tcPr>
            <w:tcW w:w="533" w:type="dxa"/>
            <w:tcBorders>
              <w:top w:val="nil"/>
              <w:left w:val="nil"/>
              <w:bottom w:val="nil"/>
              <w:right w:val="nil"/>
            </w:tcBorders>
            <w:shd w:val="clear" w:color="auto" w:fill="auto"/>
          </w:tcPr>
          <w:p w14:paraId="02FE2D84"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C24CF8E"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5B3B7A0A"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13C5C15B"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24976CDE" w14:textId="77777777" w:rsidR="00D37B5C" w:rsidRPr="00A74BC7" w:rsidRDefault="00D37B5C" w:rsidP="001E7470">
            <w:pPr>
              <w:spacing w:line="360" w:lineRule="auto"/>
              <w:rPr>
                <w:lang w:eastAsia="he-IL"/>
              </w:rPr>
            </w:pPr>
          </w:p>
        </w:tc>
      </w:tr>
      <w:tr w:rsidR="00334EF1" w14:paraId="22B93CC5" w14:textId="77777777" w:rsidTr="001E7470">
        <w:tc>
          <w:tcPr>
            <w:tcW w:w="533" w:type="dxa"/>
            <w:tcBorders>
              <w:top w:val="nil"/>
              <w:left w:val="nil"/>
              <w:bottom w:val="nil"/>
              <w:right w:val="nil"/>
            </w:tcBorders>
            <w:shd w:val="clear" w:color="auto" w:fill="auto"/>
          </w:tcPr>
          <w:p w14:paraId="6AC6982B"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FC8A33A" w14:textId="77777777" w:rsidR="00D37B5C" w:rsidRPr="00A74BC7" w:rsidRDefault="00836DD8"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2F2AE0C8" w14:textId="564C938A" w:rsidR="00D37B5C" w:rsidRPr="00A74BC7" w:rsidRDefault="00836DD8"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AFE2409" w14:textId="77777777" w:rsidR="00D37B5C" w:rsidRPr="00A74BC7" w:rsidRDefault="00D37B5C" w:rsidP="001E7470">
            <w:pPr>
              <w:spacing w:line="360" w:lineRule="auto"/>
              <w:rPr>
                <w:lang w:eastAsia="he-IL"/>
              </w:rPr>
            </w:pPr>
          </w:p>
        </w:tc>
      </w:tr>
    </w:tbl>
    <w:p w14:paraId="375D20B1" w14:textId="77777777" w:rsidR="00D37B5C" w:rsidRPr="00A74BC7" w:rsidRDefault="00D37B5C" w:rsidP="00D37B5C">
      <w:pPr>
        <w:rPr>
          <w:b/>
          <w:bCs/>
          <w:u w:val="single"/>
          <w:rtl/>
          <w:lang w:eastAsia="he-IL"/>
        </w:rPr>
      </w:pPr>
    </w:p>
    <w:p w14:paraId="0ABBF8F3" w14:textId="77777777"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334EF1" w14:paraId="03FF87A4" w14:textId="77777777" w:rsidTr="001E7470">
        <w:tc>
          <w:tcPr>
            <w:tcW w:w="10564" w:type="dxa"/>
            <w:gridSpan w:val="6"/>
            <w:tcBorders>
              <w:top w:val="nil"/>
              <w:left w:val="nil"/>
              <w:bottom w:val="nil"/>
              <w:right w:val="nil"/>
            </w:tcBorders>
            <w:shd w:val="clear" w:color="auto" w:fill="auto"/>
          </w:tcPr>
          <w:p w14:paraId="684A432A" w14:textId="77777777" w:rsidR="00D37B5C" w:rsidRPr="00A74BC7" w:rsidRDefault="00836DD8" w:rsidP="001E7470">
            <w:pPr>
              <w:spacing w:line="360" w:lineRule="auto"/>
              <w:rPr>
                <w:lang w:eastAsia="he-IL"/>
              </w:rPr>
            </w:pPr>
            <w:r w:rsidRPr="00594FBC">
              <w:rPr>
                <w:rFonts w:hint="cs"/>
                <w:b/>
                <w:bCs/>
                <w:u w:val="single"/>
                <w:rtl/>
              </w:rPr>
              <w:t>חתימת הזכאי</w:t>
            </w:r>
          </w:p>
        </w:tc>
      </w:tr>
      <w:tr w:rsidR="00334EF1" w14:paraId="6D77564E" w14:textId="77777777" w:rsidTr="001E7470">
        <w:tc>
          <w:tcPr>
            <w:tcW w:w="958" w:type="dxa"/>
            <w:tcBorders>
              <w:top w:val="nil"/>
              <w:left w:val="nil"/>
              <w:bottom w:val="nil"/>
              <w:right w:val="nil"/>
            </w:tcBorders>
            <w:shd w:val="clear" w:color="auto" w:fill="auto"/>
          </w:tcPr>
          <w:p w14:paraId="7D0348D6" w14:textId="77777777" w:rsidR="00D37B5C" w:rsidRPr="00A74BC7" w:rsidRDefault="00836DD8" w:rsidP="001E7470">
            <w:pPr>
              <w:spacing w:line="360" w:lineRule="auto"/>
              <w:jc w:val="right"/>
              <w:rPr>
                <w:lang w:eastAsia="he-IL"/>
              </w:rPr>
            </w:pPr>
            <w:r w:rsidRPr="00A74BC7">
              <w:rPr>
                <w:rFonts w:hint="cs"/>
                <w:rtl/>
              </w:rPr>
              <w:t>תאריך:</w:t>
            </w:r>
          </w:p>
        </w:tc>
        <w:bookmarkStart w:id="175" w:name="Text23"/>
        <w:tc>
          <w:tcPr>
            <w:tcW w:w="1921" w:type="dxa"/>
            <w:tcBorders>
              <w:top w:val="nil"/>
              <w:left w:val="nil"/>
              <w:bottom w:val="single" w:sz="4" w:space="0" w:color="auto"/>
              <w:right w:val="nil"/>
            </w:tcBorders>
            <w:shd w:val="clear" w:color="auto" w:fill="auto"/>
          </w:tcPr>
          <w:p w14:paraId="020E24AB" w14:textId="69E2432D" w:rsidR="00D37B5C" w:rsidRPr="00A74BC7" w:rsidRDefault="00836DD8"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75"/>
          </w:p>
        </w:tc>
        <w:tc>
          <w:tcPr>
            <w:tcW w:w="1198" w:type="dxa"/>
            <w:tcBorders>
              <w:top w:val="nil"/>
              <w:left w:val="nil"/>
              <w:bottom w:val="nil"/>
              <w:right w:val="nil"/>
            </w:tcBorders>
            <w:shd w:val="clear" w:color="auto" w:fill="auto"/>
          </w:tcPr>
          <w:p w14:paraId="73A16F63" w14:textId="77777777" w:rsidR="00D37B5C" w:rsidRPr="00A74BC7" w:rsidRDefault="00836DD8" w:rsidP="001E7470">
            <w:pPr>
              <w:spacing w:line="360" w:lineRule="auto"/>
              <w:rPr>
                <w:lang w:eastAsia="he-IL"/>
              </w:rPr>
            </w:pPr>
            <w:r w:rsidRPr="00A74BC7">
              <w:rPr>
                <w:rFonts w:hint="cs"/>
                <w:rtl/>
              </w:rPr>
              <w:t>שם החותם:</w:t>
            </w:r>
          </w:p>
        </w:tc>
        <w:bookmarkStart w:id="176" w:name="Text24"/>
        <w:tc>
          <w:tcPr>
            <w:tcW w:w="2644" w:type="dxa"/>
            <w:tcBorders>
              <w:top w:val="nil"/>
              <w:left w:val="nil"/>
              <w:bottom w:val="single" w:sz="4" w:space="0" w:color="auto"/>
              <w:right w:val="nil"/>
            </w:tcBorders>
            <w:shd w:val="clear" w:color="auto" w:fill="auto"/>
          </w:tcPr>
          <w:p w14:paraId="133B1CCF" w14:textId="083E2F51" w:rsidR="00D37B5C" w:rsidRPr="00A74BC7" w:rsidRDefault="00836DD8"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76"/>
          </w:p>
        </w:tc>
        <w:tc>
          <w:tcPr>
            <w:tcW w:w="1467" w:type="dxa"/>
            <w:tcBorders>
              <w:top w:val="nil"/>
              <w:left w:val="nil"/>
              <w:bottom w:val="nil"/>
              <w:right w:val="nil"/>
            </w:tcBorders>
            <w:shd w:val="clear" w:color="auto" w:fill="auto"/>
          </w:tcPr>
          <w:p w14:paraId="5DCCF4B5" w14:textId="77777777" w:rsidR="00D37B5C" w:rsidRPr="00A74BC7" w:rsidRDefault="00836DD8" w:rsidP="001E7470">
            <w:pPr>
              <w:spacing w:line="360" w:lineRule="auto"/>
              <w:rPr>
                <w:lang w:eastAsia="he-IL"/>
              </w:rPr>
            </w:pPr>
            <w:r w:rsidRPr="00A74BC7">
              <w:rPr>
                <w:rFonts w:hint="cs"/>
                <w:rtl/>
              </w:rPr>
              <w:t>חתימה וחותמת</w:t>
            </w:r>
          </w:p>
        </w:tc>
        <w:bookmarkStart w:id="177" w:name="Text25"/>
        <w:tc>
          <w:tcPr>
            <w:tcW w:w="2376" w:type="dxa"/>
            <w:tcBorders>
              <w:top w:val="nil"/>
              <w:left w:val="nil"/>
              <w:bottom w:val="single" w:sz="4" w:space="0" w:color="auto"/>
              <w:right w:val="nil"/>
            </w:tcBorders>
            <w:shd w:val="clear" w:color="auto" w:fill="auto"/>
          </w:tcPr>
          <w:p w14:paraId="1AD4B6D9" w14:textId="1420645F" w:rsidR="00D37B5C" w:rsidRPr="00A74BC7" w:rsidRDefault="00836DD8"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77"/>
          </w:p>
        </w:tc>
      </w:tr>
    </w:tbl>
    <w:p w14:paraId="1636E660" w14:textId="77777777" w:rsidR="00D37B5C" w:rsidRPr="00A74BC7" w:rsidRDefault="00D37B5C" w:rsidP="00D37B5C">
      <w:pPr>
        <w:bidi w:val="0"/>
        <w:rPr>
          <w:b/>
          <w:bCs/>
          <w:rtl/>
        </w:rPr>
        <w:sectPr w:rsidR="00D37B5C" w:rsidRPr="00A74BC7" w:rsidSect="00AE2B66">
          <w:type w:val="continuous"/>
          <w:pgSz w:w="11906" w:h="16838" w:code="9"/>
          <w:pgMar w:top="1134" w:right="1418" w:bottom="1440" w:left="1134" w:header="142" w:footer="567" w:gutter="0"/>
          <w:cols w:space="720"/>
          <w:bidi/>
          <w:rtlGutter/>
        </w:sectPr>
      </w:pPr>
    </w:p>
    <w:p w14:paraId="5330A40D" w14:textId="77777777" w:rsidR="00D37B5C" w:rsidRDefault="00D37B5C" w:rsidP="00D37B5C">
      <w:pPr>
        <w:rPr>
          <w:sz w:val="20"/>
          <w:rtl/>
          <w:lang w:eastAsia="he-IL"/>
        </w:rPr>
      </w:pPr>
    </w:p>
    <w:p w14:paraId="0C1262E3" w14:textId="77777777" w:rsidR="00D37B5C" w:rsidRDefault="00D37B5C" w:rsidP="00D37B5C">
      <w:pPr>
        <w:rPr>
          <w:szCs w:val="20"/>
          <w:rtl/>
        </w:rPr>
      </w:pPr>
    </w:p>
    <w:p w14:paraId="386861FA" w14:textId="77777777" w:rsidR="00D37B5C" w:rsidRDefault="00836DD8"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14:paraId="1783808D" w14:textId="77777777" w:rsidR="00D37B5C" w:rsidRPr="00D44E6C" w:rsidRDefault="00836DD8" w:rsidP="00D44E6C">
      <w:pPr>
        <w:pStyle w:val="1e"/>
        <w:rPr>
          <w:b w:val="0"/>
          <w:bCs w:val="0"/>
          <w:rtl/>
        </w:rPr>
      </w:pPr>
      <w:bookmarkStart w:id="178" w:name="_Toc167308523"/>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78"/>
    </w:p>
    <w:p w14:paraId="2AE754B3" w14:textId="77777777" w:rsidR="00D37B5C" w:rsidRDefault="00D37B5C" w:rsidP="00D37B5C">
      <w:pPr>
        <w:rPr>
          <w:b/>
          <w:bCs/>
          <w:rtl/>
        </w:rPr>
      </w:pPr>
    </w:p>
    <w:p w14:paraId="07A928B4" w14:textId="77777777" w:rsidR="00D37B5C" w:rsidRDefault="00D37B5C" w:rsidP="00D37B5C">
      <w:pPr>
        <w:rPr>
          <w:sz w:val="20"/>
          <w:szCs w:val="20"/>
          <w:rtl/>
        </w:rPr>
      </w:pPr>
    </w:p>
    <w:p w14:paraId="7F8B346A" w14:textId="77777777" w:rsidR="00D37B5C" w:rsidRDefault="00D37B5C" w:rsidP="00D37B5C">
      <w:pPr>
        <w:rPr>
          <w:szCs w:val="20"/>
          <w:rtl/>
        </w:rPr>
      </w:pPr>
    </w:p>
    <w:p w14:paraId="1A66BB19" w14:textId="77777777" w:rsidR="00D37B5C" w:rsidRDefault="00836DD8" w:rsidP="00D37B5C">
      <w:pPr>
        <w:spacing w:line="360" w:lineRule="auto"/>
        <w:rPr>
          <w:rtl/>
        </w:rPr>
      </w:pPr>
      <w:r>
        <w:rPr>
          <w:rFonts w:hint="cs"/>
          <w:rtl/>
        </w:rPr>
        <w:t>לכבוד</w:t>
      </w:r>
    </w:p>
    <w:p w14:paraId="722479D5" w14:textId="77777777" w:rsidR="00D37B5C" w:rsidRDefault="00836DD8" w:rsidP="00D37B5C">
      <w:pPr>
        <w:spacing w:line="360" w:lineRule="auto"/>
        <w:rPr>
          <w:rtl/>
        </w:rPr>
      </w:pPr>
      <w:r>
        <w:rPr>
          <w:rFonts w:hint="cs"/>
          <w:rtl/>
        </w:rPr>
        <w:t>משרד המשפטים</w:t>
      </w:r>
    </w:p>
    <w:p w14:paraId="7C62D2B7" w14:textId="77777777" w:rsidR="00D37B5C" w:rsidRDefault="00836DD8" w:rsidP="00D37B5C">
      <w:pPr>
        <w:spacing w:line="360" w:lineRule="auto"/>
        <w:rPr>
          <w:rtl/>
        </w:rPr>
      </w:pPr>
      <w:r>
        <w:rPr>
          <w:rFonts w:hint="cs"/>
          <w:rtl/>
        </w:rPr>
        <w:t>אגף הכספים</w:t>
      </w:r>
    </w:p>
    <w:p w14:paraId="763ABDDF" w14:textId="77777777" w:rsidR="00D37B5C" w:rsidRDefault="00836DD8"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14:paraId="46931CE8" w14:textId="77777777" w:rsidR="00D37B5C" w:rsidRDefault="00836DD8" w:rsidP="00D37B5C">
      <w:pPr>
        <w:spacing w:line="360" w:lineRule="auto"/>
        <w:rPr>
          <w:rtl/>
        </w:rPr>
      </w:pPr>
      <w:r>
        <w:rPr>
          <w:rFonts w:hint="cs"/>
          <w:rtl/>
        </w:rPr>
        <w:t>ירושלים 91490</w:t>
      </w:r>
    </w:p>
    <w:p w14:paraId="14C8C4BA" w14:textId="77777777" w:rsidR="00D37B5C" w:rsidRDefault="00D37B5C" w:rsidP="00D37B5C">
      <w:pPr>
        <w:spacing w:line="360" w:lineRule="auto"/>
        <w:ind w:left="2688"/>
        <w:rPr>
          <w:b/>
          <w:bCs/>
          <w:sz w:val="32"/>
          <w:szCs w:val="32"/>
          <w:u w:val="single"/>
          <w:rtl/>
        </w:rPr>
      </w:pPr>
    </w:p>
    <w:p w14:paraId="752FE23E" w14:textId="77777777" w:rsidR="00D37B5C" w:rsidRDefault="00D37B5C" w:rsidP="00D37B5C">
      <w:pPr>
        <w:spacing w:line="360" w:lineRule="auto"/>
        <w:ind w:left="2688"/>
        <w:rPr>
          <w:b/>
          <w:bCs/>
          <w:sz w:val="32"/>
          <w:szCs w:val="32"/>
          <w:u w:val="single"/>
          <w:rtl/>
        </w:rPr>
      </w:pPr>
    </w:p>
    <w:p w14:paraId="49075A16" w14:textId="77777777" w:rsidR="00D37B5C" w:rsidRDefault="00836DD8"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3A17D7AF" w14:textId="77777777" w:rsidR="00D37B5C" w:rsidRDefault="00D37B5C" w:rsidP="00D37B5C">
      <w:pPr>
        <w:spacing w:line="360" w:lineRule="auto"/>
        <w:rPr>
          <w:sz w:val="26"/>
          <w:rtl/>
        </w:rPr>
      </w:pPr>
    </w:p>
    <w:p w14:paraId="3FBA184F" w14:textId="77777777" w:rsidR="00D37B5C" w:rsidRDefault="00D37B5C" w:rsidP="00D37B5C">
      <w:pPr>
        <w:spacing w:line="360" w:lineRule="auto"/>
        <w:rPr>
          <w:sz w:val="26"/>
          <w:rtl/>
        </w:rPr>
      </w:pPr>
    </w:p>
    <w:p w14:paraId="61437054" w14:textId="77777777" w:rsidR="00D37B5C" w:rsidRDefault="00D37B5C" w:rsidP="00D37B5C">
      <w:pPr>
        <w:spacing w:line="360" w:lineRule="auto"/>
        <w:rPr>
          <w:sz w:val="26"/>
          <w:rtl/>
        </w:rPr>
      </w:pPr>
    </w:p>
    <w:p w14:paraId="73393A5A" w14:textId="77777777" w:rsidR="00D37B5C" w:rsidRDefault="00836DD8" w:rsidP="00D37B5C">
      <w:pPr>
        <w:spacing w:line="360" w:lineRule="auto"/>
        <w:rPr>
          <w:sz w:val="26"/>
          <w:rtl/>
        </w:rPr>
      </w:pPr>
      <w:r>
        <w:rPr>
          <w:rFonts w:hint="cs"/>
          <w:sz w:val="26"/>
          <w:rtl/>
        </w:rPr>
        <w:t xml:space="preserve">אני החתום מטה מצהיר בזאת, לעניין תקנה 6א לתקנות מס ערך מוסף </w:t>
      </w:r>
      <w:proofErr w:type="spellStart"/>
      <w:r>
        <w:rPr>
          <w:rFonts w:hint="cs"/>
          <w:sz w:val="26"/>
          <w:rtl/>
        </w:rPr>
        <w:t>התשל"ו</w:t>
      </w:r>
      <w:proofErr w:type="spellEnd"/>
      <w:r>
        <w:rPr>
          <w:rFonts w:hint="cs"/>
          <w:sz w:val="26"/>
          <w:rtl/>
        </w:rPr>
        <w:t xml:space="preserve"> – 1976, כי עיקר הכנסתי הינה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14:paraId="758087DA" w14:textId="77777777" w:rsidR="00D37B5C" w:rsidRDefault="00D37B5C" w:rsidP="00D37B5C">
      <w:pPr>
        <w:spacing w:line="360" w:lineRule="auto"/>
        <w:rPr>
          <w:sz w:val="26"/>
          <w:rtl/>
        </w:rPr>
      </w:pPr>
    </w:p>
    <w:p w14:paraId="5EE8AB75" w14:textId="77777777" w:rsidR="00D37B5C" w:rsidRDefault="00836DD8"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 xml:space="preserve">תהיה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14:paraId="1F068BAF" w14:textId="77777777" w:rsidR="00D37B5C" w:rsidRDefault="00D37B5C" w:rsidP="00D37B5C">
      <w:pPr>
        <w:spacing w:line="360" w:lineRule="auto"/>
        <w:rPr>
          <w:sz w:val="26"/>
          <w:rtl/>
        </w:rPr>
      </w:pPr>
    </w:p>
    <w:p w14:paraId="59298CCB" w14:textId="77777777" w:rsidR="00D37B5C" w:rsidRDefault="00D37B5C" w:rsidP="00D37B5C">
      <w:pPr>
        <w:spacing w:line="360" w:lineRule="auto"/>
        <w:rPr>
          <w:sz w:val="26"/>
          <w:rtl/>
        </w:rPr>
      </w:pPr>
    </w:p>
    <w:p w14:paraId="2A0B27E1" w14:textId="77777777" w:rsidR="00D37B5C" w:rsidRDefault="00D37B5C" w:rsidP="00D37B5C">
      <w:pPr>
        <w:spacing w:line="360" w:lineRule="auto"/>
        <w:rPr>
          <w:sz w:val="26"/>
          <w:rtl/>
        </w:rPr>
      </w:pPr>
    </w:p>
    <w:p w14:paraId="0905BE4E" w14:textId="77777777" w:rsidR="00D37B5C" w:rsidRDefault="00D37B5C" w:rsidP="00D37B5C">
      <w:pPr>
        <w:spacing w:line="360" w:lineRule="auto"/>
        <w:rPr>
          <w:sz w:val="26"/>
          <w:rtl/>
        </w:rPr>
      </w:pPr>
    </w:p>
    <w:p w14:paraId="3C626877" w14:textId="77777777" w:rsidR="00D37B5C" w:rsidRDefault="00D37B5C" w:rsidP="00D37B5C">
      <w:pPr>
        <w:spacing w:line="360" w:lineRule="auto"/>
        <w:rPr>
          <w:sz w:val="26"/>
          <w:rtl/>
        </w:rPr>
      </w:pPr>
    </w:p>
    <w:p w14:paraId="264E6490" w14:textId="77777777"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334EF1" w14:paraId="4B7B1EAE" w14:textId="77777777" w:rsidTr="001E7470">
        <w:tc>
          <w:tcPr>
            <w:tcW w:w="2551" w:type="dxa"/>
            <w:tcBorders>
              <w:top w:val="nil"/>
              <w:left w:val="nil"/>
              <w:bottom w:val="single" w:sz="4" w:space="0" w:color="auto"/>
              <w:right w:val="nil"/>
            </w:tcBorders>
            <w:shd w:val="clear" w:color="auto" w:fill="auto"/>
          </w:tcPr>
          <w:p w14:paraId="2874BF28" w14:textId="47420C60" w:rsidR="00D37B5C" w:rsidRPr="00594FBC" w:rsidRDefault="00836DD8"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F879A6">
              <w:rPr>
                <w:noProof/>
                <w:sz w:val="26"/>
                <w:rtl/>
              </w:rPr>
              <w:t> </w:t>
            </w:r>
            <w:r w:rsidR="00F879A6">
              <w:rPr>
                <w:noProof/>
                <w:sz w:val="26"/>
                <w:rtl/>
              </w:rPr>
              <w:t> </w:t>
            </w:r>
            <w:r w:rsidR="00F879A6">
              <w:rPr>
                <w:noProof/>
                <w:sz w:val="26"/>
                <w:rtl/>
              </w:rPr>
              <w:t> </w:t>
            </w:r>
            <w:r w:rsidR="00F879A6">
              <w:rPr>
                <w:noProof/>
                <w:sz w:val="26"/>
                <w:rtl/>
              </w:rPr>
              <w:t> </w:t>
            </w:r>
            <w:r w:rsidR="00F879A6">
              <w:rPr>
                <w:noProof/>
                <w:sz w:val="26"/>
                <w:rtl/>
              </w:rPr>
              <w:t> </w:t>
            </w:r>
            <w:r w:rsidRPr="00594FBC">
              <w:rPr>
                <w:rFonts w:hint="cs"/>
                <w:sz w:val="26"/>
                <w:rtl/>
              </w:rPr>
              <w:fldChar w:fldCharType="end"/>
            </w:r>
          </w:p>
        </w:tc>
        <w:tc>
          <w:tcPr>
            <w:tcW w:w="284" w:type="dxa"/>
            <w:shd w:val="clear" w:color="auto" w:fill="auto"/>
          </w:tcPr>
          <w:p w14:paraId="21D62904" w14:textId="77777777"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2FF03CDF" w14:textId="27B54147" w:rsidR="00D37B5C" w:rsidRPr="00594FBC" w:rsidRDefault="00836DD8"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F879A6">
              <w:rPr>
                <w:noProof/>
                <w:sz w:val="26"/>
                <w:rtl/>
              </w:rPr>
              <w:t> </w:t>
            </w:r>
            <w:r w:rsidR="00F879A6">
              <w:rPr>
                <w:noProof/>
                <w:sz w:val="26"/>
                <w:rtl/>
              </w:rPr>
              <w:t> </w:t>
            </w:r>
            <w:r w:rsidR="00F879A6">
              <w:rPr>
                <w:noProof/>
                <w:sz w:val="26"/>
                <w:rtl/>
              </w:rPr>
              <w:t> </w:t>
            </w:r>
            <w:r w:rsidR="00F879A6">
              <w:rPr>
                <w:noProof/>
                <w:sz w:val="26"/>
                <w:rtl/>
              </w:rPr>
              <w:t> </w:t>
            </w:r>
            <w:r w:rsidR="00F879A6">
              <w:rPr>
                <w:noProof/>
                <w:sz w:val="26"/>
                <w:rtl/>
              </w:rPr>
              <w:t> </w:t>
            </w:r>
            <w:r w:rsidRPr="00594FBC">
              <w:rPr>
                <w:rFonts w:hint="cs"/>
                <w:sz w:val="26"/>
                <w:rtl/>
              </w:rPr>
              <w:fldChar w:fldCharType="end"/>
            </w:r>
          </w:p>
        </w:tc>
        <w:tc>
          <w:tcPr>
            <w:tcW w:w="283" w:type="dxa"/>
            <w:shd w:val="clear" w:color="auto" w:fill="auto"/>
          </w:tcPr>
          <w:p w14:paraId="2E5BF641" w14:textId="77777777"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1902DAC8" w14:textId="68163DBC" w:rsidR="00D37B5C" w:rsidRPr="00594FBC" w:rsidRDefault="00836DD8"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F879A6">
              <w:rPr>
                <w:noProof/>
                <w:sz w:val="26"/>
                <w:rtl/>
              </w:rPr>
              <w:t> </w:t>
            </w:r>
            <w:r w:rsidR="00F879A6">
              <w:rPr>
                <w:noProof/>
                <w:sz w:val="26"/>
                <w:rtl/>
              </w:rPr>
              <w:t> </w:t>
            </w:r>
            <w:r w:rsidR="00F879A6">
              <w:rPr>
                <w:noProof/>
                <w:sz w:val="26"/>
                <w:rtl/>
              </w:rPr>
              <w:t> </w:t>
            </w:r>
            <w:r w:rsidR="00F879A6">
              <w:rPr>
                <w:noProof/>
                <w:sz w:val="26"/>
                <w:rtl/>
              </w:rPr>
              <w:t> </w:t>
            </w:r>
            <w:r w:rsidR="00F879A6">
              <w:rPr>
                <w:noProof/>
                <w:sz w:val="26"/>
                <w:rtl/>
              </w:rPr>
              <w:t> </w:t>
            </w:r>
            <w:r w:rsidRPr="00594FBC">
              <w:rPr>
                <w:rFonts w:hint="cs"/>
                <w:sz w:val="26"/>
                <w:rtl/>
              </w:rPr>
              <w:fldChar w:fldCharType="end"/>
            </w:r>
          </w:p>
        </w:tc>
        <w:tc>
          <w:tcPr>
            <w:tcW w:w="284" w:type="dxa"/>
            <w:shd w:val="clear" w:color="auto" w:fill="auto"/>
          </w:tcPr>
          <w:p w14:paraId="1D8FE2DB" w14:textId="77777777"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33FEA7E0" w14:textId="3A6A0036" w:rsidR="00D37B5C" w:rsidRPr="00594FBC" w:rsidRDefault="00836DD8"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F879A6">
              <w:rPr>
                <w:noProof/>
                <w:sz w:val="26"/>
                <w:rtl/>
              </w:rPr>
              <w:t> </w:t>
            </w:r>
            <w:r w:rsidR="00F879A6">
              <w:rPr>
                <w:noProof/>
                <w:sz w:val="26"/>
                <w:rtl/>
              </w:rPr>
              <w:t> </w:t>
            </w:r>
            <w:r w:rsidR="00F879A6">
              <w:rPr>
                <w:noProof/>
                <w:sz w:val="26"/>
                <w:rtl/>
              </w:rPr>
              <w:t> </w:t>
            </w:r>
            <w:r w:rsidR="00F879A6">
              <w:rPr>
                <w:noProof/>
                <w:sz w:val="26"/>
                <w:rtl/>
              </w:rPr>
              <w:t> </w:t>
            </w:r>
            <w:r w:rsidR="00F879A6">
              <w:rPr>
                <w:noProof/>
                <w:sz w:val="26"/>
                <w:rtl/>
              </w:rPr>
              <w:t> </w:t>
            </w:r>
            <w:r w:rsidRPr="00594FBC">
              <w:rPr>
                <w:rFonts w:hint="cs"/>
                <w:sz w:val="26"/>
                <w:rtl/>
              </w:rPr>
              <w:fldChar w:fldCharType="end"/>
            </w:r>
          </w:p>
        </w:tc>
      </w:tr>
      <w:tr w:rsidR="00334EF1" w14:paraId="6452942B" w14:textId="77777777" w:rsidTr="001E7470">
        <w:tc>
          <w:tcPr>
            <w:tcW w:w="2551" w:type="dxa"/>
            <w:tcBorders>
              <w:top w:val="single" w:sz="4" w:space="0" w:color="auto"/>
              <w:left w:val="nil"/>
              <w:bottom w:val="nil"/>
              <w:right w:val="nil"/>
            </w:tcBorders>
            <w:shd w:val="clear" w:color="auto" w:fill="auto"/>
          </w:tcPr>
          <w:p w14:paraId="4D54DF0A" w14:textId="77777777" w:rsidR="00D37B5C" w:rsidRPr="00594FBC" w:rsidRDefault="00836DD8" w:rsidP="001E7470">
            <w:pPr>
              <w:spacing w:line="360" w:lineRule="auto"/>
              <w:jc w:val="center"/>
              <w:rPr>
                <w:sz w:val="26"/>
              </w:rPr>
            </w:pPr>
            <w:r w:rsidRPr="00594FBC">
              <w:rPr>
                <w:rFonts w:hint="cs"/>
                <w:sz w:val="26"/>
                <w:rtl/>
              </w:rPr>
              <w:t>שם</w:t>
            </w:r>
          </w:p>
        </w:tc>
        <w:tc>
          <w:tcPr>
            <w:tcW w:w="284" w:type="dxa"/>
            <w:shd w:val="clear" w:color="auto" w:fill="auto"/>
          </w:tcPr>
          <w:p w14:paraId="4BFD56B4" w14:textId="77777777"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50F40996" w14:textId="77777777" w:rsidR="00D37B5C" w:rsidRPr="00594FBC" w:rsidRDefault="00836DD8" w:rsidP="001E7470">
            <w:pPr>
              <w:spacing w:line="360" w:lineRule="auto"/>
              <w:jc w:val="center"/>
              <w:rPr>
                <w:sz w:val="26"/>
              </w:rPr>
            </w:pPr>
            <w:r w:rsidRPr="00594FBC">
              <w:rPr>
                <w:rFonts w:hint="cs"/>
                <w:sz w:val="26"/>
                <w:rtl/>
              </w:rPr>
              <w:t>מס' ת.ז. / ע.מ.</w:t>
            </w:r>
          </w:p>
        </w:tc>
        <w:tc>
          <w:tcPr>
            <w:tcW w:w="283" w:type="dxa"/>
            <w:shd w:val="clear" w:color="auto" w:fill="auto"/>
          </w:tcPr>
          <w:p w14:paraId="3D20A34C" w14:textId="77777777"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2825725A" w14:textId="77777777" w:rsidR="00D37B5C" w:rsidRPr="00594FBC" w:rsidRDefault="00836DD8" w:rsidP="001E7470">
            <w:pPr>
              <w:spacing w:line="360" w:lineRule="auto"/>
              <w:jc w:val="center"/>
              <w:rPr>
                <w:sz w:val="26"/>
              </w:rPr>
            </w:pPr>
            <w:r w:rsidRPr="00594FBC">
              <w:rPr>
                <w:rFonts w:hint="cs"/>
                <w:sz w:val="26"/>
                <w:rtl/>
              </w:rPr>
              <w:t>תאריך</w:t>
            </w:r>
          </w:p>
        </w:tc>
        <w:tc>
          <w:tcPr>
            <w:tcW w:w="284" w:type="dxa"/>
            <w:shd w:val="clear" w:color="auto" w:fill="auto"/>
          </w:tcPr>
          <w:p w14:paraId="3FA0B512" w14:textId="77777777"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134F4D3B" w14:textId="77777777" w:rsidR="00D37B5C" w:rsidRPr="00594FBC" w:rsidRDefault="00836DD8" w:rsidP="001E7470">
            <w:pPr>
              <w:spacing w:line="360" w:lineRule="auto"/>
              <w:jc w:val="center"/>
              <w:rPr>
                <w:sz w:val="26"/>
              </w:rPr>
            </w:pPr>
            <w:r w:rsidRPr="00594FBC">
              <w:rPr>
                <w:rFonts w:hint="cs"/>
                <w:sz w:val="26"/>
                <w:rtl/>
              </w:rPr>
              <w:t>חתימה</w:t>
            </w:r>
          </w:p>
        </w:tc>
      </w:tr>
    </w:tbl>
    <w:p w14:paraId="4F0B1741" w14:textId="77777777" w:rsidR="00D37B5C" w:rsidRDefault="00D37B5C" w:rsidP="00D37B5C">
      <w:pPr>
        <w:spacing w:line="360" w:lineRule="auto"/>
        <w:rPr>
          <w:sz w:val="26"/>
          <w:rtl/>
        </w:rPr>
      </w:pPr>
    </w:p>
    <w:p w14:paraId="7787E616" w14:textId="77777777" w:rsidR="00D37B5C" w:rsidRDefault="00D37B5C" w:rsidP="00D37B5C">
      <w:pPr>
        <w:spacing w:line="360" w:lineRule="auto"/>
        <w:rPr>
          <w:sz w:val="26"/>
          <w:rtl/>
        </w:rPr>
      </w:pPr>
    </w:p>
    <w:p w14:paraId="3392D327" w14:textId="77777777" w:rsidR="00D37B5C" w:rsidRDefault="00D37B5C" w:rsidP="00D37B5C">
      <w:pPr>
        <w:spacing w:line="360" w:lineRule="auto"/>
        <w:rPr>
          <w:noProof/>
          <w:sz w:val="26"/>
          <w:rtl/>
        </w:rPr>
      </w:pPr>
    </w:p>
    <w:p w14:paraId="22BB4E12" w14:textId="77777777" w:rsidR="00D37B5C" w:rsidRDefault="00836DD8" w:rsidP="00DE3585">
      <w:pPr>
        <w:spacing w:line="360" w:lineRule="auto"/>
        <w:rPr>
          <w:rtl/>
        </w:rPr>
      </w:pPr>
      <w:r>
        <w:rPr>
          <w:rFonts w:hint="cs"/>
          <w:rtl/>
        </w:rPr>
        <w:br w:type="page"/>
      </w:r>
      <w:r>
        <w:rPr>
          <w:rFonts w:hint="cs"/>
          <w:rtl/>
        </w:rPr>
        <w:tab/>
      </w:r>
      <w:r>
        <w:rPr>
          <w:rFonts w:hint="cs"/>
          <w:rtl/>
        </w:rPr>
        <w:tab/>
      </w:r>
      <w:r>
        <w:rPr>
          <w:rFonts w:hint="cs"/>
          <w:rtl/>
        </w:rPr>
        <w:tab/>
      </w:r>
    </w:p>
    <w:p w14:paraId="06AEC649" w14:textId="77777777" w:rsidR="00D37B5C" w:rsidRPr="00D44E6C" w:rsidRDefault="00836DD8" w:rsidP="00D44E6C">
      <w:pPr>
        <w:pStyle w:val="1e"/>
        <w:rPr>
          <w:b w:val="0"/>
          <w:bCs w:val="0"/>
          <w:rtl/>
        </w:rPr>
      </w:pPr>
      <w:bookmarkStart w:id="179" w:name="_Toc167308524"/>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79"/>
    </w:p>
    <w:p w14:paraId="79F98567" w14:textId="77777777" w:rsidR="00D37B5C" w:rsidRDefault="00D37B5C" w:rsidP="00D37B5C">
      <w:pPr>
        <w:rPr>
          <w:rtl/>
        </w:rPr>
      </w:pPr>
    </w:p>
    <w:p w14:paraId="747FCB08" w14:textId="77777777" w:rsidR="00D37B5C" w:rsidRDefault="00D37B5C" w:rsidP="00D37B5C">
      <w:pPr>
        <w:rPr>
          <w:rtl/>
        </w:rPr>
      </w:pPr>
    </w:p>
    <w:p w14:paraId="659CF39B" w14:textId="77777777" w:rsidR="00D37B5C" w:rsidRDefault="00D37B5C" w:rsidP="00D37B5C">
      <w:pPr>
        <w:rPr>
          <w:rtl/>
        </w:rPr>
      </w:pPr>
    </w:p>
    <w:p w14:paraId="513A6B55" w14:textId="77777777" w:rsidR="00D37B5C" w:rsidRDefault="00836DD8" w:rsidP="00D37B5C">
      <w:pPr>
        <w:spacing w:line="360" w:lineRule="auto"/>
        <w:rPr>
          <w:rtl/>
        </w:rPr>
      </w:pPr>
      <w:r>
        <w:rPr>
          <w:rFonts w:hint="cs"/>
          <w:rtl/>
        </w:rPr>
        <w:t>לכבוד</w:t>
      </w:r>
    </w:p>
    <w:p w14:paraId="4934768B" w14:textId="77777777" w:rsidR="00D37B5C" w:rsidRDefault="00836DD8" w:rsidP="00D37B5C">
      <w:pPr>
        <w:spacing w:line="360" w:lineRule="auto"/>
        <w:rPr>
          <w:rtl/>
        </w:rPr>
      </w:pPr>
      <w:r>
        <w:rPr>
          <w:rFonts w:hint="cs"/>
          <w:rtl/>
        </w:rPr>
        <w:t>משרד המשפטים</w:t>
      </w:r>
    </w:p>
    <w:p w14:paraId="7CB48417" w14:textId="77777777" w:rsidR="00D37B5C" w:rsidRDefault="00836DD8" w:rsidP="00D37B5C">
      <w:pPr>
        <w:spacing w:line="360" w:lineRule="auto"/>
        <w:rPr>
          <w:rtl/>
        </w:rPr>
      </w:pPr>
      <w:r>
        <w:rPr>
          <w:rFonts w:hint="cs"/>
          <w:rtl/>
        </w:rPr>
        <w:t>אגף הכספים</w:t>
      </w:r>
    </w:p>
    <w:p w14:paraId="343C5F24" w14:textId="77777777" w:rsidR="00D37B5C" w:rsidRDefault="00836DD8"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14:paraId="0B1ABA6E" w14:textId="77777777" w:rsidR="00D37B5C" w:rsidRDefault="00836DD8" w:rsidP="00D37B5C">
      <w:pPr>
        <w:spacing w:line="360" w:lineRule="auto"/>
        <w:rPr>
          <w:rtl/>
        </w:rPr>
      </w:pPr>
      <w:r>
        <w:rPr>
          <w:rFonts w:hint="cs"/>
          <w:rtl/>
        </w:rPr>
        <w:t>ירושלים 91490</w:t>
      </w:r>
    </w:p>
    <w:p w14:paraId="1B6EB2FA" w14:textId="77777777" w:rsidR="00D37B5C" w:rsidRDefault="00D37B5C" w:rsidP="00D37B5C">
      <w:pPr>
        <w:spacing w:line="360" w:lineRule="auto"/>
        <w:rPr>
          <w:rtl/>
        </w:rPr>
      </w:pPr>
    </w:p>
    <w:p w14:paraId="00D4F053" w14:textId="77777777" w:rsidR="00D37B5C" w:rsidRDefault="00D37B5C" w:rsidP="00D37B5C">
      <w:pPr>
        <w:spacing w:line="360" w:lineRule="auto"/>
        <w:rPr>
          <w:sz w:val="20"/>
          <w:szCs w:val="20"/>
          <w:rtl/>
        </w:rPr>
      </w:pPr>
    </w:p>
    <w:p w14:paraId="041448EB" w14:textId="77777777" w:rsidR="00D37B5C" w:rsidRDefault="00836DD8"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14:paraId="193E0BA8" w14:textId="77777777" w:rsidR="00D37B5C" w:rsidRDefault="00D37B5C" w:rsidP="00D37B5C">
      <w:pPr>
        <w:spacing w:line="360" w:lineRule="auto"/>
        <w:rPr>
          <w:sz w:val="26"/>
          <w:rtl/>
        </w:rPr>
      </w:pPr>
    </w:p>
    <w:p w14:paraId="7C51F86A" w14:textId="77777777" w:rsidR="00D37B5C" w:rsidRDefault="00D37B5C" w:rsidP="00D37B5C">
      <w:pPr>
        <w:spacing w:line="360" w:lineRule="auto"/>
        <w:rPr>
          <w:sz w:val="26"/>
          <w:rtl/>
        </w:rPr>
      </w:pPr>
    </w:p>
    <w:p w14:paraId="6FB3E6E8" w14:textId="77777777" w:rsidR="00D37B5C" w:rsidRDefault="00D37B5C" w:rsidP="00D37B5C">
      <w:pPr>
        <w:spacing w:line="360" w:lineRule="auto"/>
        <w:rPr>
          <w:sz w:val="26"/>
          <w:rtl/>
        </w:rPr>
      </w:pPr>
    </w:p>
    <w:p w14:paraId="63AE53FB" w14:textId="77777777" w:rsidR="00D37B5C" w:rsidRDefault="00836DD8" w:rsidP="00D37B5C">
      <w:pPr>
        <w:spacing w:line="360" w:lineRule="auto"/>
        <w:rPr>
          <w:sz w:val="26"/>
          <w:rtl/>
        </w:rPr>
      </w:pPr>
      <w:r>
        <w:rPr>
          <w:rFonts w:hint="cs"/>
          <w:sz w:val="26"/>
          <w:rtl/>
        </w:rPr>
        <w:t>אני החתום מטה מצהיר בזאת כי הנני:</w:t>
      </w:r>
    </w:p>
    <w:bookmarkStart w:id="180" w:name="סימון4"/>
    <w:p w14:paraId="31D8AE35" w14:textId="77777777" w:rsidR="00D37B5C" w:rsidRDefault="00836DD8"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4D7C57">
        <w:rPr>
          <w:rtl/>
        </w:rPr>
      </w:r>
      <w:r w:rsidR="004D7C57">
        <w:rPr>
          <w:rtl/>
        </w:rPr>
        <w:fldChar w:fldCharType="separate"/>
      </w:r>
      <w:r>
        <w:rPr>
          <w:rtl/>
        </w:rPr>
        <w:fldChar w:fldCharType="end"/>
      </w:r>
      <w:bookmarkEnd w:id="180"/>
      <w:r>
        <w:rPr>
          <w:rFonts w:hint="cs"/>
          <w:sz w:val="26"/>
          <w:rtl/>
        </w:rPr>
        <w:tab/>
        <w:t>עצמאי ומשלם ביטוח לאומי בעצמי כעצמאי.</w:t>
      </w:r>
    </w:p>
    <w:bookmarkStart w:id="181" w:name="סימון5"/>
    <w:p w14:paraId="60A001EA" w14:textId="77777777" w:rsidR="00D37B5C" w:rsidRDefault="00836DD8"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4D7C57">
        <w:rPr>
          <w:rtl/>
        </w:rPr>
      </w:r>
      <w:r w:rsidR="004D7C57">
        <w:rPr>
          <w:rtl/>
        </w:rPr>
        <w:fldChar w:fldCharType="separate"/>
      </w:r>
      <w:r>
        <w:rPr>
          <w:rtl/>
        </w:rPr>
        <w:fldChar w:fldCharType="end"/>
      </w:r>
      <w:bookmarkEnd w:id="181"/>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82" w:name="סימון6"/>
    <w:p w14:paraId="757665F7" w14:textId="77777777" w:rsidR="00D37B5C" w:rsidRDefault="00836DD8"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4D7C57">
        <w:rPr>
          <w:rtl/>
        </w:rPr>
      </w:r>
      <w:r w:rsidR="004D7C57">
        <w:rPr>
          <w:rtl/>
        </w:rPr>
        <w:fldChar w:fldCharType="separate"/>
      </w:r>
      <w:r>
        <w:rPr>
          <w:rtl/>
        </w:rPr>
        <w:fldChar w:fldCharType="end"/>
      </w:r>
      <w:bookmarkEnd w:id="182"/>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5A32AD83" w14:textId="77777777" w:rsidR="00D37B5C" w:rsidRDefault="00D37B5C" w:rsidP="00D37B5C">
      <w:pPr>
        <w:spacing w:line="360" w:lineRule="auto"/>
        <w:ind w:hanging="720"/>
        <w:rPr>
          <w:sz w:val="26"/>
          <w:rtl/>
        </w:rPr>
      </w:pPr>
    </w:p>
    <w:p w14:paraId="6537734C" w14:textId="77777777" w:rsidR="00D37B5C" w:rsidRDefault="00D37B5C" w:rsidP="00D37B5C">
      <w:pPr>
        <w:spacing w:line="360" w:lineRule="auto"/>
        <w:ind w:hanging="720"/>
        <w:rPr>
          <w:sz w:val="26"/>
          <w:rtl/>
        </w:rPr>
      </w:pPr>
    </w:p>
    <w:p w14:paraId="1B4F1C5A" w14:textId="77777777" w:rsidR="00D37B5C" w:rsidRDefault="00D37B5C" w:rsidP="00D37B5C">
      <w:pPr>
        <w:spacing w:line="360" w:lineRule="auto"/>
        <w:ind w:hanging="720"/>
        <w:rPr>
          <w:sz w:val="26"/>
          <w:rtl/>
        </w:rPr>
      </w:pPr>
    </w:p>
    <w:p w14:paraId="44FF7832" w14:textId="77777777" w:rsidR="00D37B5C" w:rsidRDefault="00D37B5C" w:rsidP="00D37B5C">
      <w:pPr>
        <w:spacing w:line="360" w:lineRule="auto"/>
        <w:ind w:hanging="720"/>
        <w:rPr>
          <w:sz w:val="26"/>
          <w:rtl/>
        </w:rPr>
      </w:pPr>
    </w:p>
    <w:p w14:paraId="17B2E54B" w14:textId="77777777" w:rsidR="00D37B5C" w:rsidRDefault="00D37B5C" w:rsidP="00D37B5C">
      <w:pPr>
        <w:spacing w:line="360" w:lineRule="auto"/>
        <w:ind w:hanging="720"/>
        <w:rPr>
          <w:sz w:val="26"/>
          <w:rtl/>
        </w:rPr>
      </w:pPr>
    </w:p>
    <w:p w14:paraId="45131A87" w14:textId="77777777" w:rsidR="00D37B5C" w:rsidRDefault="00D37B5C" w:rsidP="00D37B5C">
      <w:pPr>
        <w:spacing w:line="360" w:lineRule="auto"/>
        <w:rPr>
          <w:sz w:val="26"/>
          <w:rtl/>
        </w:rPr>
      </w:pPr>
    </w:p>
    <w:p w14:paraId="08ED944C" w14:textId="77777777"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334EF1" w14:paraId="40C1F65E" w14:textId="77777777" w:rsidTr="001E7470">
        <w:tc>
          <w:tcPr>
            <w:tcW w:w="2341" w:type="dxa"/>
            <w:tcBorders>
              <w:top w:val="nil"/>
              <w:left w:val="nil"/>
              <w:bottom w:val="single" w:sz="4" w:space="0" w:color="auto"/>
              <w:right w:val="nil"/>
            </w:tcBorders>
            <w:shd w:val="clear" w:color="auto" w:fill="auto"/>
          </w:tcPr>
          <w:bookmarkStart w:id="183" w:name="Text4"/>
          <w:p w14:paraId="1D5EE6A0" w14:textId="2B66B670" w:rsidR="00D37B5C" w:rsidRPr="00594FBC" w:rsidRDefault="00836DD8"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Pr>
                <w:rtl/>
              </w:rPr>
              <w:fldChar w:fldCharType="end"/>
            </w:r>
            <w:bookmarkEnd w:id="183"/>
          </w:p>
        </w:tc>
        <w:tc>
          <w:tcPr>
            <w:tcW w:w="276" w:type="dxa"/>
            <w:shd w:val="clear" w:color="auto" w:fill="auto"/>
          </w:tcPr>
          <w:p w14:paraId="5CC258BF" w14:textId="77777777" w:rsidR="00D37B5C" w:rsidRPr="00594FBC" w:rsidRDefault="00D37B5C" w:rsidP="001E7470">
            <w:pPr>
              <w:spacing w:line="360" w:lineRule="auto"/>
              <w:jc w:val="both"/>
              <w:rPr>
                <w:sz w:val="26"/>
              </w:rPr>
            </w:pPr>
          </w:p>
        </w:tc>
        <w:bookmarkStart w:id="184" w:name="Text5"/>
        <w:tc>
          <w:tcPr>
            <w:tcW w:w="1967" w:type="dxa"/>
            <w:tcBorders>
              <w:top w:val="nil"/>
              <w:left w:val="nil"/>
              <w:bottom w:val="single" w:sz="4" w:space="0" w:color="auto"/>
              <w:right w:val="nil"/>
            </w:tcBorders>
            <w:shd w:val="clear" w:color="auto" w:fill="auto"/>
          </w:tcPr>
          <w:p w14:paraId="26D38250" w14:textId="0B0562F6" w:rsidR="00D37B5C" w:rsidRPr="00594FBC" w:rsidRDefault="00836DD8"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Pr>
                <w:rtl/>
              </w:rPr>
              <w:fldChar w:fldCharType="end"/>
            </w:r>
            <w:bookmarkEnd w:id="184"/>
          </w:p>
        </w:tc>
        <w:tc>
          <w:tcPr>
            <w:tcW w:w="276" w:type="dxa"/>
            <w:shd w:val="clear" w:color="auto" w:fill="auto"/>
          </w:tcPr>
          <w:p w14:paraId="1B3AF242" w14:textId="77777777" w:rsidR="00D37B5C" w:rsidRPr="00594FBC" w:rsidRDefault="00D37B5C" w:rsidP="001E7470">
            <w:pPr>
              <w:spacing w:line="360" w:lineRule="auto"/>
              <w:jc w:val="both"/>
              <w:rPr>
                <w:sz w:val="26"/>
              </w:rPr>
            </w:pPr>
          </w:p>
        </w:tc>
        <w:bookmarkStart w:id="185" w:name="Text6"/>
        <w:tc>
          <w:tcPr>
            <w:tcW w:w="1719" w:type="dxa"/>
            <w:tcBorders>
              <w:top w:val="nil"/>
              <w:left w:val="nil"/>
              <w:bottom w:val="single" w:sz="4" w:space="0" w:color="auto"/>
              <w:right w:val="nil"/>
            </w:tcBorders>
            <w:shd w:val="clear" w:color="auto" w:fill="auto"/>
          </w:tcPr>
          <w:p w14:paraId="3F6C947C" w14:textId="18CE935D" w:rsidR="00D37B5C" w:rsidRPr="00594FBC" w:rsidRDefault="00836DD8"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Pr>
                <w:rtl/>
              </w:rPr>
              <w:fldChar w:fldCharType="end"/>
            </w:r>
            <w:bookmarkEnd w:id="185"/>
          </w:p>
        </w:tc>
        <w:tc>
          <w:tcPr>
            <w:tcW w:w="276" w:type="dxa"/>
            <w:shd w:val="clear" w:color="auto" w:fill="auto"/>
          </w:tcPr>
          <w:p w14:paraId="43892FF7" w14:textId="77777777" w:rsidR="00D37B5C" w:rsidRPr="00594FBC" w:rsidRDefault="00D37B5C" w:rsidP="001E7470">
            <w:pPr>
              <w:spacing w:line="360" w:lineRule="auto"/>
              <w:jc w:val="both"/>
              <w:rPr>
                <w:sz w:val="26"/>
              </w:rPr>
            </w:pPr>
          </w:p>
        </w:tc>
        <w:bookmarkStart w:id="186" w:name="Text7"/>
        <w:tc>
          <w:tcPr>
            <w:tcW w:w="2468" w:type="dxa"/>
            <w:tcBorders>
              <w:top w:val="nil"/>
              <w:left w:val="nil"/>
              <w:bottom w:val="single" w:sz="4" w:space="0" w:color="auto"/>
              <w:right w:val="nil"/>
            </w:tcBorders>
            <w:shd w:val="clear" w:color="auto" w:fill="auto"/>
          </w:tcPr>
          <w:p w14:paraId="0101E52F" w14:textId="141B6215" w:rsidR="00D37B5C" w:rsidRPr="00594FBC" w:rsidRDefault="00836DD8"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Pr>
                <w:rtl/>
              </w:rPr>
              <w:fldChar w:fldCharType="end"/>
            </w:r>
            <w:bookmarkEnd w:id="186"/>
          </w:p>
        </w:tc>
      </w:tr>
      <w:tr w:rsidR="00334EF1" w14:paraId="25FEEDFC" w14:textId="77777777" w:rsidTr="001E7470">
        <w:tc>
          <w:tcPr>
            <w:tcW w:w="2341" w:type="dxa"/>
            <w:tcBorders>
              <w:top w:val="single" w:sz="4" w:space="0" w:color="auto"/>
              <w:left w:val="nil"/>
              <w:bottom w:val="nil"/>
              <w:right w:val="nil"/>
            </w:tcBorders>
            <w:shd w:val="clear" w:color="auto" w:fill="auto"/>
          </w:tcPr>
          <w:p w14:paraId="6C155A20" w14:textId="77777777" w:rsidR="00D37B5C" w:rsidRPr="00594FBC" w:rsidRDefault="00836DD8" w:rsidP="001E7470">
            <w:pPr>
              <w:spacing w:line="360" w:lineRule="auto"/>
              <w:jc w:val="center"/>
              <w:rPr>
                <w:sz w:val="26"/>
              </w:rPr>
            </w:pPr>
            <w:r w:rsidRPr="00594FBC">
              <w:rPr>
                <w:rFonts w:hint="cs"/>
                <w:sz w:val="26"/>
                <w:rtl/>
              </w:rPr>
              <w:t>שם</w:t>
            </w:r>
          </w:p>
        </w:tc>
        <w:tc>
          <w:tcPr>
            <w:tcW w:w="276" w:type="dxa"/>
            <w:shd w:val="clear" w:color="auto" w:fill="auto"/>
          </w:tcPr>
          <w:p w14:paraId="0A2F6B19" w14:textId="77777777"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582C6018" w14:textId="77777777" w:rsidR="00D37B5C" w:rsidRPr="00594FBC" w:rsidRDefault="00836DD8" w:rsidP="001E7470">
            <w:pPr>
              <w:spacing w:line="360" w:lineRule="auto"/>
              <w:jc w:val="center"/>
              <w:rPr>
                <w:sz w:val="26"/>
              </w:rPr>
            </w:pPr>
            <w:r w:rsidRPr="00594FBC">
              <w:rPr>
                <w:rFonts w:hint="cs"/>
                <w:sz w:val="26"/>
                <w:rtl/>
              </w:rPr>
              <w:t>מס' ת.ז. / ע.מ.</w:t>
            </w:r>
          </w:p>
        </w:tc>
        <w:tc>
          <w:tcPr>
            <w:tcW w:w="276" w:type="dxa"/>
            <w:shd w:val="clear" w:color="auto" w:fill="auto"/>
          </w:tcPr>
          <w:p w14:paraId="396F5388" w14:textId="77777777"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7EE467F0" w14:textId="77777777" w:rsidR="00D37B5C" w:rsidRPr="00594FBC" w:rsidRDefault="00836DD8" w:rsidP="001E7470">
            <w:pPr>
              <w:spacing w:line="360" w:lineRule="auto"/>
              <w:jc w:val="center"/>
              <w:rPr>
                <w:sz w:val="26"/>
              </w:rPr>
            </w:pPr>
            <w:r w:rsidRPr="00594FBC">
              <w:rPr>
                <w:rFonts w:hint="cs"/>
                <w:sz w:val="26"/>
                <w:rtl/>
              </w:rPr>
              <w:t>תאריך</w:t>
            </w:r>
          </w:p>
        </w:tc>
        <w:tc>
          <w:tcPr>
            <w:tcW w:w="276" w:type="dxa"/>
            <w:shd w:val="clear" w:color="auto" w:fill="auto"/>
          </w:tcPr>
          <w:p w14:paraId="1B7452BB" w14:textId="77777777"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5896A32E" w14:textId="77777777" w:rsidR="00D37B5C" w:rsidRPr="00594FBC" w:rsidRDefault="00836DD8" w:rsidP="001E7470">
            <w:pPr>
              <w:spacing w:line="360" w:lineRule="auto"/>
              <w:jc w:val="center"/>
              <w:rPr>
                <w:sz w:val="26"/>
              </w:rPr>
            </w:pPr>
            <w:r w:rsidRPr="00594FBC">
              <w:rPr>
                <w:rFonts w:hint="cs"/>
                <w:sz w:val="26"/>
                <w:rtl/>
              </w:rPr>
              <w:t>חתימה</w:t>
            </w:r>
          </w:p>
        </w:tc>
      </w:tr>
    </w:tbl>
    <w:p w14:paraId="3FFCA0F5" w14:textId="77777777" w:rsidR="00D37B5C" w:rsidRDefault="00D37B5C" w:rsidP="00D37B5C">
      <w:pPr>
        <w:spacing w:line="360" w:lineRule="auto"/>
        <w:rPr>
          <w:sz w:val="26"/>
          <w:rtl/>
        </w:rPr>
      </w:pPr>
    </w:p>
    <w:p w14:paraId="59B7AA9F" w14:textId="77777777" w:rsidR="00D37B5C" w:rsidRDefault="00D37B5C" w:rsidP="00D37B5C">
      <w:pPr>
        <w:spacing w:line="360" w:lineRule="auto"/>
        <w:rPr>
          <w:noProof/>
          <w:sz w:val="26"/>
          <w:rtl/>
        </w:rPr>
      </w:pPr>
    </w:p>
    <w:p w14:paraId="76198ADF" w14:textId="77777777" w:rsidR="00D37B5C" w:rsidRDefault="00836DD8" w:rsidP="00D37B5C">
      <w:pPr>
        <w:spacing w:line="360" w:lineRule="auto"/>
        <w:rPr>
          <w:sz w:val="20"/>
          <w:lang w:eastAsia="he-IL"/>
        </w:rPr>
      </w:pPr>
      <w:r>
        <w:rPr>
          <w:rFonts w:hint="cs"/>
          <w:rtl/>
        </w:rPr>
        <w:tab/>
      </w:r>
    </w:p>
    <w:p w14:paraId="4CF1898B" w14:textId="77777777" w:rsidR="00D37B5C" w:rsidRDefault="00836DD8" w:rsidP="00D37B5C">
      <w:pPr>
        <w:spacing w:line="360" w:lineRule="auto"/>
        <w:rPr>
          <w:rtl/>
        </w:rPr>
      </w:pPr>
      <w:r>
        <w:rPr>
          <w:rFonts w:hint="cs"/>
          <w:rtl/>
        </w:rPr>
        <w:tab/>
      </w:r>
    </w:p>
    <w:p w14:paraId="69366F23" w14:textId="77777777" w:rsidR="00D37B5C" w:rsidRDefault="00D37B5C" w:rsidP="00D37B5C">
      <w:pPr>
        <w:spacing w:line="360" w:lineRule="auto"/>
        <w:rPr>
          <w:rtl/>
        </w:rPr>
      </w:pPr>
    </w:p>
    <w:p w14:paraId="68528327" w14:textId="77777777" w:rsidR="00981B76" w:rsidRDefault="00836DD8" w:rsidP="00D37B5C">
      <w:pPr>
        <w:rPr>
          <w:rtl/>
        </w:rPr>
      </w:pPr>
      <w:r>
        <w:rPr>
          <w:rtl/>
        </w:rPr>
        <w:br w:type="page"/>
      </w:r>
    </w:p>
    <w:p w14:paraId="407E6F85" w14:textId="77777777" w:rsidR="00D37B5C" w:rsidRDefault="00D37B5C" w:rsidP="00D37B5C">
      <w:pPr>
        <w:rPr>
          <w:rtl/>
        </w:rPr>
      </w:pPr>
    </w:p>
    <w:p w14:paraId="4D8920ED" w14:textId="77777777" w:rsidR="00D37B5C" w:rsidRPr="00D44E6C" w:rsidRDefault="00836DD8" w:rsidP="00D44E6C">
      <w:pPr>
        <w:pStyle w:val="1e"/>
        <w:rPr>
          <w:b w:val="0"/>
          <w:bCs w:val="0"/>
          <w:rtl/>
        </w:rPr>
      </w:pPr>
      <w:bookmarkStart w:id="187" w:name="_Toc167308525"/>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87"/>
    </w:p>
    <w:p w14:paraId="20C0F53F" w14:textId="77777777" w:rsidR="00D37B5C" w:rsidRDefault="00D37B5C" w:rsidP="00D37B5C">
      <w:pPr>
        <w:rPr>
          <w:rFonts w:ascii="Arial" w:hAnsi="Arial" w:cs="Arial"/>
          <w:sz w:val="22"/>
          <w:szCs w:val="22"/>
          <w:rtl/>
          <w:lang w:eastAsia="he-IL"/>
        </w:rPr>
      </w:pPr>
    </w:p>
    <w:p w14:paraId="258D40DD" w14:textId="77777777" w:rsidR="00D37B5C" w:rsidRPr="00A74BC7" w:rsidRDefault="00836DD8"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36FE22FF" w14:textId="77777777" w:rsidR="00D37B5C" w:rsidRPr="00A74BC7" w:rsidRDefault="00836DD8"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4E9159C4" w14:textId="77777777" w:rsidR="00D37B5C" w:rsidRPr="00A74BC7" w:rsidRDefault="00836DD8"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392D98D5" w14:textId="77777777" w:rsidR="00D37B5C" w:rsidRPr="00A74BC7" w:rsidRDefault="00836DD8" w:rsidP="00D37B5C">
      <w:pPr>
        <w:spacing w:line="360" w:lineRule="auto"/>
        <w:rPr>
          <w:rFonts w:ascii="Arial" w:hAnsi="Arial"/>
          <w:b/>
          <w:rtl/>
        </w:rPr>
      </w:pPr>
      <w:r w:rsidRPr="00A74BC7">
        <w:rPr>
          <w:rFonts w:ascii="Arial" w:hAnsi="Arial"/>
          <w:rtl/>
        </w:rPr>
        <w:t>לכבוד</w:t>
      </w:r>
    </w:p>
    <w:p w14:paraId="254CFB0C" w14:textId="77777777" w:rsidR="00D37B5C" w:rsidRPr="00A74BC7" w:rsidRDefault="00836DD8" w:rsidP="00D37B5C">
      <w:pPr>
        <w:spacing w:line="360" w:lineRule="auto"/>
        <w:rPr>
          <w:rFonts w:ascii="Arial" w:hAnsi="Arial"/>
          <w:b/>
          <w:u w:val="single"/>
          <w:rtl/>
        </w:rPr>
      </w:pPr>
      <w:r w:rsidRPr="00A74BC7">
        <w:rPr>
          <w:rFonts w:ascii="Arial" w:hAnsi="Arial"/>
          <w:u w:val="single"/>
          <w:rtl/>
        </w:rPr>
        <w:t>מדינת ישראל – אגף החשב הכללי</w:t>
      </w:r>
    </w:p>
    <w:p w14:paraId="1547C2C5" w14:textId="77777777" w:rsidR="00D37B5C" w:rsidRPr="00A74BC7" w:rsidRDefault="00D37B5C" w:rsidP="00D37B5C">
      <w:pPr>
        <w:spacing w:line="360" w:lineRule="auto"/>
        <w:rPr>
          <w:rFonts w:ascii="Arial" w:hAnsi="Arial"/>
          <w:b/>
          <w:u w:val="single"/>
          <w:rtl/>
        </w:rPr>
      </w:pPr>
    </w:p>
    <w:p w14:paraId="7D07B703" w14:textId="77777777" w:rsidR="00D37B5C" w:rsidRPr="00A74BC7" w:rsidRDefault="00836DD8" w:rsidP="00D37B5C">
      <w:pPr>
        <w:spacing w:line="360" w:lineRule="auto"/>
        <w:rPr>
          <w:rFonts w:ascii="Arial" w:hAnsi="Arial"/>
          <w:b/>
          <w:rtl/>
        </w:rPr>
      </w:pPr>
      <w:r w:rsidRPr="00A74BC7">
        <w:rPr>
          <w:rFonts w:ascii="Arial" w:hAnsi="Arial"/>
          <w:rtl/>
        </w:rPr>
        <w:t>א.ג.נ.,</w:t>
      </w:r>
    </w:p>
    <w:p w14:paraId="2C04D7D1" w14:textId="77777777" w:rsidR="00D37B5C" w:rsidRPr="00A74BC7" w:rsidRDefault="00836DD8"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50D82BCA" w14:textId="77777777" w:rsidR="00D37B5C" w:rsidRPr="00A74BC7" w:rsidRDefault="00D37B5C" w:rsidP="00D37B5C">
      <w:pPr>
        <w:spacing w:line="360" w:lineRule="auto"/>
        <w:jc w:val="center"/>
        <w:rPr>
          <w:rFonts w:ascii="Arial" w:hAnsi="Arial"/>
          <w:b/>
          <w:bCs/>
          <w:u w:val="single"/>
          <w:rtl/>
        </w:rPr>
      </w:pPr>
    </w:p>
    <w:p w14:paraId="1014CD6F" w14:textId="77777777" w:rsidR="00D37B5C" w:rsidRPr="00A74BC7" w:rsidRDefault="00836DD8"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proofErr w:type="spellStart"/>
      <w:r w:rsidRPr="00A74BC7">
        <w:rPr>
          <w:rFonts w:ascii="Arial" w:hAnsi="Arial"/>
          <w:rtl/>
        </w:rPr>
        <w:t>התשל"ו</w:t>
      </w:r>
      <w:proofErr w:type="spellEnd"/>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14:paraId="0919E821" w14:textId="77777777" w:rsidR="00D37B5C" w:rsidRPr="00A74BC7" w:rsidRDefault="00D37B5C" w:rsidP="00D37B5C">
      <w:pPr>
        <w:spacing w:line="360" w:lineRule="auto"/>
        <w:ind w:left="565" w:hanging="567"/>
        <w:rPr>
          <w:rFonts w:ascii="Arial" w:hAnsi="Arial"/>
          <w:b/>
          <w:bCs/>
          <w:rtl/>
        </w:rPr>
      </w:pPr>
    </w:p>
    <w:p w14:paraId="41EAF46F" w14:textId="77777777"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14:anchorId="4794058C" wp14:editId="14A59B24">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7071298"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4794058C"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">
                <v:textbox>
                  <w:txbxContent>
                    <w:p w14:paraId="57071298" w14:textId="77777777" w:rsidR="00836DD8" w:rsidRDefault="00836DD8"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14:paraId="31D25241" w14:textId="77777777"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14:anchorId="303D5EF0" wp14:editId="3D6FF321">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B23B594"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03D5EF0" id="Text Box 3" o:spid="_x0000_s1027" type="#_x0000_t202" alt="כותרת: תיבת סימון"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">
                <v:textbox>
                  <w:txbxContent>
                    <w:p w14:paraId="5B23B594" w14:textId="77777777" w:rsidR="00836DD8" w:rsidRDefault="00836DD8" w:rsidP="00D37B5C"/>
                  </w:txbxContent>
                </v:textbox>
              </v:shape>
            </w:pict>
          </mc:Fallback>
        </mc:AlternateContent>
      </w:r>
      <w:r w:rsidR="00D37B5C" w:rsidRP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A74BC7">
        <w:rPr>
          <w:rFonts w:ascii="Arial" w:hAnsi="Arial"/>
          <w:rtl/>
        </w:rPr>
        <w:t>מליון</w:t>
      </w:r>
      <w:proofErr w:type="spellEnd"/>
      <w:r w:rsidR="00D37B5C" w:rsidRPr="00A74BC7">
        <w:rPr>
          <w:rFonts w:ascii="Arial" w:hAnsi="Arial"/>
          <w:rtl/>
        </w:rPr>
        <w:t xml:space="preserve"> שקלים חדשים בשנה;</w:t>
      </w:r>
    </w:p>
    <w:p w14:paraId="277F0882" w14:textId="77777777"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14:anchorId="0ACF1FF1" wp14:editId="47092A0E">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6AFB27"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ACF1FF1" id="Text Box 4" o:spid="_x0000_s1028" type="#_x0000_t202" alt="כותרת: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">
                <v:textbox>
                  <w:txbxContent>
                    <w:p w14:paraId="336AFB27" w14:textId="77777777" w:rsidR="00836DD8" w:rsidRDefault="00836DD8"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E9FC854" w14:textId="77777777" w:rsidR="00D37B5C" w:rsidRPr="00A74BC7" w:rsidRDefault="00836DD8"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14:anchorId="459F3C31" wp14:editId="08D50D3B">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43E833"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59F3C31" id="Text Box 6" o:spid="_x0000_s1029" type="#_x0000_t202" alt="כותרת: תיבת סימון"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">
                <v:textbox>
                  <w:txbxContent>
                    <w:p w14:paraId="6A43E833" w14:textId="77777777" w:rsidR="00836DD8" w:rsidRDefault="00836DD8"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14:anchorId="70693359" wp14:editId="0EE3CFE7">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13FF77"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0693359" id="Text Box 5" o:spid="_x0000_s1030" type="#_x0000_t202" alt="כותרת: תיבת סימון"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">
                <v:textbox>
                  <w:txbxContent>
                    <w:p w14:paraId="1F13FF77" w14:textId="77777777" w:rsidR="00836DD8" w:rsidRDefault="00836DD8"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910FC75" w14:textId="77777777" w:rsidR="00D37B5C" w:rsidRPr="00A74BC7" w:rsidRDefault="00836DD8"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4BB1F802" w14:textId="77777777" w:rsidR="00D37B5C" w:rsidRPr="00A74BC7" w:rsidRDefault="00D37B5C" w:rsidP="00D37B5C">
      <w:pPr>
        <w:spacing w:line="360" w:lineRule="auto"/>
        <w:ind w:left="565" w:hanging="567"/>
        <w:rPr>
          <w:rFonts w:ascii="Arial" w:hAnsi="Arial"/>
          <w:b/>
          <w:rtl/>
        </w:rPr>
      </w:pPr>
    </w:p>
    <w:p w14:paraId="058446F6" w14:textId="77777777" w:rsidR="00D37B5C" w:rsidRPr="00A74BC7" w:rsidRDefault="00836DD8"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3EA303DD" w14:textId="77777777" w:rsidR="00D37B5C" w:rsidRPr="00A74BC7" w:rsidRDefault="00D37B5C" w:rsidP="00D37B5C">
      <w:pPr>
        <w:spacing w:line="360" w:lineRule="auto"/>
        <w:ind w:left="565" w:hanging="567"/>
        <w:rPr>
          <w:rFonts w:ascii="Arial" w:hAnsi="Arial"/>
          <w:b/>
          <w:rtl/>
        </w:rPr>
      </w:pPr>
    </w:p>
    <w:p w14:paraId="0ED80D7B" w14:textId="77777777" w:rsidR="00D37B5C" w:rsidRPr="00A74BC7" w:rsidRDefault="00836DD8"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1189D325" w14:textId="77777777" w:rsidR="00D37B5C" w:rsidRPr="00A74BC7" w:rsidRDefault="00D37B5C" w:rsidP="00D37B5C">
      <w:pPr>
        <w:spacing w:line="360" w:lineRule="auto"/>
        <w:ind w:left="565" w:hanging="567"/>
        <w:rPr>
          <w:rFonts w:ascii="Arial" w:hAnsi="Arial"/>
          <w:b/>
          <w:rtl/>
        </w:rPr>
      </w:pPr>
    </w:p>
    <w:p w14:paraId="6F75F367" w14:textId="77777777" w:rsidR="00D37B5C" w:rsidRPr="00A74BC7" w:rsidRDefault="00D37B5C" w:rsidP="00D37B5C">
      <w:pPr>
        <w:spacing w:line="360" w:lineRule="auto"/>
        <w:jc w:val="right"/>
        <w:rPr>
          <w:rFonts w:ascii="Arial" w:hAnsi="Arial"/>
          <w:bCs/>
          <w:rtl/>
        </w:rPr>
      </w:pPr>
    </w:p>
    <w:p w14:paraId="1B07A2C4" w14:textId="77777777" w:rsidR="00E51B8B" w:rsidRDefault="00836DD8" w:rsidP="00350753">
      <w:pPr>
        <w:spacing w:line="360" w:lineRule="auto"/>
        <w:jc w:val="right"/>
        <w:rPr>
          <w:b/>
          <w:bCs/>
          <w:sz w:val="32"/>
          <w:szCs w:val="32"/>
          <w:rtl/>
        </w:rPr>
      </w:pPr>
      <w:r w:rsidRPr="00A74BC7">
        <w:rPr>
          <w:rFonts w:ascii="Arial" w:hAnsi="Arial"/>
          <w:bCs/>
          <w:rtl/>
        </w:rPr>
        <w:t>בברכה, __________</w:t>
      </w:r>
    </w:p>
    <w:p w14:paraId="0EFC05DC" w14:textId="21C19F5D" w:rsidR="009F4B65" w:rsidRDefault="009F4B65">
      <w:pPr>
        <w:bidi w:val="0"/>
        <w:rPr>
          <w:b/>
          <w:bCs/>
          <w:sz w:val="32"/>
          <w:szCs w:val="32"/>
          <w:rtl/>
        </w:rPr>
      </w:pPr>
      <w:r>
        <w:rPr>
          <w:b/>
          <w:bCs/>
          <w:sz w:val="32"/>
          <w:szCs w:val="32"/>
          <w:rtl/>
        </w:rPr>
        <w:br w:type="page"/>
      </w:r>
    </w:p>
    <w:p w14:paraId="293A56E8" w14:textId="77777777" w:rsidR="009F4B65" w:rsidRPr="005054AE" w:rsidRDefault="009F4B65" w:rsidP="009F4B65">
      <w:pPr>
        <w:pStyle w:val="1e"/>
        <w:rPr>
          <w:rtl/>
        </w:rPr>
      </w:pPr>
      <w:bookmarkStart w:id="188" w:name="_Toc162538341"/>
      <w:bookmarkStart w:id="189" w:name="_Toc167308526"/>
      <w:r w:rsidRPr="005054AE">
        <w:rPr>
          <w:rtl/>
        </w:rPr>
        <w:t>נספח ו – סייבר ואבטחת מידע</w:t>
      </w:r>
      <w:bookmarkEnd w:id="188"/>
      <w:bookmarkEnd w:id="189"/>
    </w:p>
    <w:p w14:paraId="3E24D347" w14:textId="77777777" w:rsidR="009F4B65" w:rsidRPr="00BC47F3" w:rsidRDefault="009F4B65" w:rsidP="009F4B65">
      <w:pPr>
        <w:pStyle w:val="affffffff4"/>
        <w:jc w:val="both"/>
        <w:outlineLvl w:val="9"/>
        <w:rPr>
          <w:sz w:val="24"/>
          <w:szCs w:val="24"/>
          <w:rtl/>
        </w:rPr>
      </w:pPr>
    </w:p>
    <w:p w14:paraId="25CA3232" w14:textId="77777777" w:rsidR="009F4B65" w:rsidRPr="00BC47F3" w:rsidRDefault="009F4B65" w:rsidP="00E01521">
      <w:pPr>
        <w:pStyle w:val="23"/>
        <w:numPr>
          <w:ilvl w:val="0"/>
          <w:numId w:val="91"/>
        </w:numPr>
        <w:rPr>
          <w:rFonts w:ascii="David" w:hAnsi="David" w:cs="David"/>
          <w:sz w:val="24"/>
          <w:szCs w:val="24"/>
        </w:rPr>
      </w:pPr>
      <w:r w:rsidRPr="00BC47F3">
        <w:rPr>
          <w:rFonts w:ascii="David" w:hAnsi="David" w:cs="David"/>
          <w:b/>
          <w:bCs/>
          <w:sz w:val="24"/>
          <w:szCs w:val="24"/>
          <w:rtl/>
        </w:rPr>
        <w:t>הגדרות ייעודיות לטופס זה</w:t>
      </w:r>
    </w:p>
    <w:p w14:paraId="58F4751D"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u w:val="single"/>
          <w:rtl/>
        </w:rPr>
        <w:t>אירוע אבטחה</w:t>
      </w:r>
      <w:r w:rsidRPr="00BC47F3">
        <w:rPr>
          <w:rFonts w:ascii="David" w:hAnsi="David" w:cs="David"/>
          <w:sz w:val="24"/>
          <w:szCs w:val="24"/>
          <w:rtl/>
        </w:rPr>
        <w:t xml:space="preserve"> – אירוע (</w:t>
      </w:r>
      <w:r w:rsidRPr="00BC47F3">
        <w:rPr>
          <w:rFonts w:ascii="David" w:hAnsi="David" w:cs="David"/>
          <w:sz w:val="24"/>
          <w:szCs w:val="24"/>
        </w:rPr>
        <w:t>incident</w:t>
      </w:r>
      <w:r w:rsidRPr="00BC47F3">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53DC848"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u w:val="single"/>
          <w:rtl/>
        </w:rPr>
        <w:t>גורם מנחה</w:t>
      </w:r>
      <w:r w:rsidRPr="00BC47F3">
        <w:rPr>
          <w:rFonts w:ascii="David" w:hAnsi="David" w:cs="David"/>
          <w:sz w:val="24"/>
          <w:szCs w:val="24"/>
          <w:rtl/>
        </w:rPr>
        <w:t xml:space="preserve"> - הגורם המנחה את המזמין בהיבטי סייבר והגנות מידע כגון: היחידה להגנת הסייבר בממשלה כ(להלן: "</w:t>
      </w:r>
      <w:proofErr w:type="spellStart"/>
      <w:r w:rsidRPr="00BC47F3">
        <w:rPr>
          <w:rFonts w:ascii="David" w:hAnsi="David" w:cs="David"/>
          <w:sz w:val="24"/>
          <w:szCs w:val="24"/>
          <w:rtl/>
        </w:rPr>
        <w:t>יה"ב</w:t>
      </w:r>
      <w:proofErr w:type="spellEnd"/>
      <w:r w:rsidRPr="00BC47F3">
        <w:rPr>
          <w:rFonts w:ascii="David" w:hAnsi="David" w:cs="David"/>
          <w:sz w:val="24"/>
          <w:szCs w:val="24"/>
          <w:rtl/>
        </w:rPr>
        <w:t xml:space="preserve">") במערך </w:t>
      </w:r>
      <w:proofErr w:type="spellStart"/>
      <w:r w:rsidRPr="00BC47F3">
        <w:rPr>
          <w:rFonts w:ascii="David" w:hAnsi="David" w:cs="David"/>
          <w:sz w:val="24"/>
          <w:szCs w:val="24"/>
          <w:rtl/>
        </w:rPr>
        <w:t>הדיגיטל</w:t>
      </w:r>
      <w:proofErr w:type="spellEnd"/>
      <w:r w:rsidRPr="00BC47F3">
        <w:rPr>
          <w:rFonts w:ascii="David" w:hAnsi="David" w:cs="David"/>
          <w:sz w:val="24"/>
          <w:szCs w:val="24"/>
          <w:rtl/>
        </w:rPr>
        <w:t xml:space="preserve"> הלאומי, הממונה על הביטחון במשרד הביטחון (</w:t>
      </w:r>
      <w:proofErr w:type="spellStart"/>
      <w:r w:rsidRPr="00BC47F3">
        <w:rPr>
          <w:rFonts w:ascii="David" w:hAnsi="David" w:cs="David"/>
          <w:sz w:val="24"/>
          <w:szCs w:val="24"/>
          <w:rtl/>
        </w:rPr>
        <w:t>מלמ"ב</w:t>
      </w:r>
      <w:proofErr w:type="spellEnd"/>
      <w:r w:rsidRPr="00BC47F3">
        <w:rPr>
          <w:rFonts w:ascii="David" w:hAnsi="David" w:cs="David"/>
          <w:sz w:val="24"/>
          <w:szCs w:val="24"/>
          <w:rtl/>
        </w:rPr>
        <w:t>), או מערך הסייבר הלאומי. אם המזמין מנחה את עצמו, אז ייחשב המזמין כגורם המנחה לעניין זה.</w:t>
      </w:r>
    </w:p>
    <w:p w14:paraId="1E393778" w14:textId="77777777" w:rsidR="009F4B65" w:rsidRPr="00BC47F3" w:rsidRDefault="009F4B65" w:rsidP="00E01521">
      <w:pPr>
        <w:pStyle w:val="23"/>
        <w:numPr>
          <w:ilvl w:val="1"/>
          <w:numId w:val="91"/>
        </w:numPr>
        <w:rPr>
          <w:rFonts w:ascii="David" w:hAnsi="David" w:cs="David"/>
          <w:sz w:val="24"/>
          <w:szCs w:val="24"/>
        </w:rPr>
      </w:pPr>
      <w:r w:rsidRPr="00BC47F3">
        <w:rPr>
          <w:rFonts w:ascii="David" w:hAnsi="David" w:cs="David"/>
          <w:sz w:val="24"/>
          <w:szCs w:val="24"/>
          <w:u w:val="single"/>
          <w:rtl/>
        </w:rPr>
        <w:t>גורמי שרשרת האספקה</w:t>
      </w:r>
      <w:r w:rsidRPr="00BC47F3">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1411AABF" w14:textId="77777777" w:rsidR="009F4B65" w:rsidRPr="00BC47F3" w:rsidRDefault="009F4B65" w:rsidP="00E01521">
      <w:pPr>
        <w:pStyle w:val="23"/>
        <w:numPr>
          <w:ilvl w:val="1"/>
          <w:numId w:val="91"/>
        </w:numPr>
        <w:rPr>
          <w:rFonts w:ascii="David" w:hAnsi="David" w:cs="David"/>
          <w:sz w:val="24"/>
          <w:szCs w:val="24"/>
        </w:rPr>
      </w:pPr>
      <w:r w:rsidRPr="00BC47F3">
        <w:rPr>
          <w:rFonts w:ascii="David" w:hAnsi="David" w:cs="David"/>
          <w:sz w:val="24"/>
          <w:szCs w:val="24"/>
          <w:u w:val="single"/>
          <w:rtl/>
        </w:rPr>
        <w:t>מידע</w:t>
      </w:r>
      <w:r w:rsidRPr="00BC47F3">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04D0250D"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u w:val="single"/>
          <w:rtl/>
        </w:rPr>
        <w:t>מידע רגיש</w:t>
      </w:r>
      <w:r w:rsidRPr="00BC47F3">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02A1806" w14:textId="77777777" w:rsidR="009F4B65" w:rsidRPr="00BC47F3" w:rsidRDefault="009F4B65" w:rsidP="00E01521">
      <w:pPr>
        <w:pStyle w:val="23"/>
        <w:numPr>
          <w:ilvl w:val="1"/>
          <w:numId w:val="91"/>
        </w:numPr>
        <w:rPr>
          <w:rFonts w:ascii="David" w:hAnsi="David" w:cs="David"/>
          <w:sz w:val="24"/>
          <w:szCs w:val="24"/>
        </w:rPr>
      </w:pPr>
      <w:r w:rsidRPr="00BC47F3">
        <w:rPr>
          <w:rFonts w:ascii="David" w:hAnsi="David" w:cs="David"/>
          <w:sz w:val="24"/>
          <w:szCs w:val="24"/>
          <w:u w:val="single"/>
          <w:rtl/>
        </w:rPr>
        <w:t>מינהל הרכש</w:t>
      </w:r>
      <w:r w:rsidRPr="00BC47F3">
        <w:rPr>
          <w:rFonts w:ascii="David" w:hAnsi="David" w:cs="David"/>
          <w:sz w:val="24"/>
          <w:szCs w:val="24"/>
          <w:rtl/>
        </w:rPr>
        <w:t xml:space="preserve"> – מינהל הרכש הממשלתי באגף החשב הכללי או נציגו.</w:t>
      </w:r>
    </w:p>
    <w:p w14:paraId="29E86FC7"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u w:val="single"/>
          <w:rtl/>
        </w:rPr>
        <w:t>שירות חיוני</w:t>
      </w:r>
      <w:r w:rsidRPr="00BC47F3">
        <w:rPr>
          <w:rFonts w:ascii="David" w:hAnsi="David" w:cs="David"/>
          <w:sz w:val="24"/>
          <w:szCs w:val="24"/>
          <w:rtl/>
        </w:rPr>
        <w:t xml:space="preserve"> – אחד מאלה: </w:t>
      </w:r>
    </w:p>
    <w:p w14:paraId="5514F7B7" w14:textId="77777777" w:rsidR="009F4B65" w:rsidRPr="00BC47F3" w:rsidRDefault="009F4B65" w:rsidP="00E01521">
      <w:pPr>
        <w:pStyle w:val="23"/>
        <w:numPr>
          <w:ilvl w:val="2"/>
          <w:numId w:val="91"/>
        </w:numPr>
        <w:ind w:left="1502" w:hanging="708"/>
        <w:rPr>
          <w:rFonts w:ascii="David" w:hAnsi="David" w:cs="David"/>
          <w:sz w:val="24"/>
          <w:szCs w:val="24"/>
        </w:rPr>
      </w:pPr>
      <w:r w:rsidRPr="00BC47F3">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206FF9D4" w14:textId="77777777" w:rsidR="009F4B65" w:rsidRPr="00BC47F3" w:rsidRDefault="009F4B65" w:rsidP="00E01521">
      <w:pPr>
        <w:pStyle w:val="23"/>
        <w:numPr>
          <w:ilvl w:val="2"/>
          <w:numId w:val="91"/>
        </w:numPr>
        <w:ind w:left="1502" w:hanging="708"/>
        <w:rPr>
          <w:rFonts w:ascii="David" w:hAnsi="David" w:cs="David"/>
          <w:sz w:val="24"/>
          <w:szCs w:val="24"/>
        </w:rPr>
      </w:pPr>
      <w:r w:rsidRPr="00BC47F3">
        <w:rPr>
          <w:rFonts w:ascii="David" w:hAnsi="David" w:cs="David"/>
          <w:sz w:val="24"/>
          <w:szCs w:val="24"/>
          <w:rtl/>
        </w:rPr>
        <w:t>שירות של המזמין הנדרש לתפקודו התקין של המשרד או הממשלה.</w:t>
      </w:r>
    </w:p>
    <w:p w14:paraId="02D00566"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u w:val="single"/>
          <w:rtl/>
        </w:rPr>
        <w:t>תקיפת סייבר</w:t>
      </w:r>
      <w:r w:rsidRPr="00BC47F3">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016BC332" w14:textId="77777777" w:rsidR="009F4B65" w:rsidRPr="00BC47F3" w:rsidRDefault="009F4B65" w:rsidP="00E01521">
      <w:pPr>
        <w:pStyle w:val="23"/>
        <w:numPr>
          <w:ilvl w:val="0"/>
          <w:numId w:val="91"/>
        </w:numPr>
        <w:rPr>
          <w:rFonts w:ascii="David" w:hAnsi="David" w:cs="David"/>
          <w:sz w:val="24"/>
          <w:szCs w:val="24"/>
        </w:rPr>
      </w:pPr>
      <w:r w:rsidRPr="00BC47F3">
        <w:rPr>
          <w:rFonts w:ascii="David" w:hAnsi="David" w:cs="David"/>
          <w:b/>
          <w:bCs/>
          <w:sz w:val="24"/>
          <w:szCs w:val="24"/>
          <w:rtl/>
        </w:rPr>
        <w:t>כללי</w:t>
      </w:r>
    </w:p>
    <w:p w14:paraId="1E2BFDEE"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BC47F3">
        <w:rPr>
          <w:rFonts w:ascii="David" w:hAnsi="David" w:cs="David"/>
          <w:sz w:val="24"/>
          <w:szCs w:val="24"/>
        </w:rPr>
        <w:t>integrity</w:t>
      </w:r>
      <w:r w:rsidRPr="00BC47F3">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18B956BE" w14:textId="77777777" w:rsidR="009F4B65" w:rsidRPr="00BC47F3" w:rsidRDefault="009F4B65" w:rsidP="00E01521">
      <w:pPr>
        <w:pStyle w:val="23"/>
        <w:numPr>
          <w:ilvl w:val="1"/>
          <w:numId w:val="91"/>
        </w:numPr>
        <w:rPr>
          <w:rFonts w:ascii="David" w:hAnsi="David" w:cs="David"/>
          <w:sz w:val="24"/>
          <w:szCs w:val="24"/>
        </w:rPr>
      </w:pPr>
      <w:r w:rsidRPr="00BC47F3">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19418211" w14:textId="43BC81A0" w:rsidR="009F4B65" w:rsidRPr="00BC47F3" w:rsidRDefault="009F4B65" w:rsidP="00E01521">
      <w:pPr>
        <w:pStyle w:val="23"/>
        <w:numPr>
          <w:ilvl w:val="1"/>
          <w:numId w:val="91"/>
        </w:numPr>
        <w:rPr>
          <w:rFonts w:ascii="David" w:hAnsi="David" w:cs="David"/>
          <w:sz w:val="24"/>
          <w:szCs w:val="24"/>
        </w:rPr>
      </w:pPr>
      <w:r w:rsidRPr="00BC47F3">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00E56AEA">
        <w:rPr>
          <w:rFonts w:ascii="David" w:hAnsi="David" w:cs="David"/>
          <w:sz w:val="24"/>
          <w:szCs w:val="24"/>
        </w:rPr>
        <w:t>3.2</w:t>
      </w:r>
      <w:r w:rsidRPr="00BC47F3">
        <w:rPr>
          <w:rFonts w:ascii="David" w:hAnsi="David" w:cs="David"/>
          <w:sz w:val="24"/>
          <w:szCs w:val="24"/>
          <w:rtl/>
        </w:rPr>
        <w:t xml:space="preserve"> להלן, אלא אם מינה נציג אחר מטעמו והודיע על כך בכתב למזמין.</w:t>
      </w:r>
    </w:p>
    <w:p w14:paraId="01278981" w14:textId="77777777" w:rsidR="009F4B65" w:rsidRPr="00BC47F3" w:rsidRDefault="009F4B65" w:rsidP="00E01521">
      <w:pPr>
        <w:pStyle w:val="3"/>
        <w:numPr>
          <w:ilvl w:val="1"/>
          <w:numId w:val="91"/>
        </w:numPr>
        <w:tabs>
          <w:tab w:val="left" w:pos="720"/>
          <w:tab w:val="left" w:pos="1334"/>
        </w:tabs>
        <w:spacing w:before="0" w:after="120" w:line="360" w:lineRule="auto"/>
        <w:ind w:right="0"/>
        <w:contextualSpacing/>
        <w:outlineLvl w:val="9"/>
        <w:rPr>
          <w:rFonts w:ascii="David" w:hAnsi="David" w:cs="David"/>
          <w:rtl/>
        </w:rPr>
      </w:pPr>
      <w:r w:rsidRPr="00BC47F3">
        <w:rPr>
          <w:rFonts w:ascii="David" w:hAnsi="David" w:cs="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4D2C1FC" w14:textId="77777777" w:rsidR="009F4B65" w:rsidRPr="00BC47F3" w:rsidRDefault="009F4B65" w:rsidP="00E01521">
      <w:pPr>
        <w:pStyle w:val="3"/>
        <w:numPr>
          <w:ilvl w:val="1"/>
          <w:numId w:val="91"/>
        </w:numPr>
        <w:tabs>
          <w:tab w:val="left" w:pos="720"/>
          <w:tab w:val="left" w:pos="1334"/>
        </w:tabs>
        <w:spacing w:before="0" w:after="0" w:line="360" w:lineRule="auto"/>
        <w:ind w:right="0"/>
        <w:contextualSpacing/>
        <w:outlineLvl w:val="9"/>
        <w:rPr>
          <w:rFonts w:ascii="David" w:hAnsi="David" w:cs="David"/>
        </w:rPr>
      </w:pPr>
      <w:r w:rsidRPr="00BC47F3">
        <w:rPr>
          <w:rFonts w:ascii="David" w:hAnsi="David" w:cs="David"/>
          <w:rtl/>
        </w:rPr>
        <w:t>חובות הספק לפי טופס זה יחולו כל עוד מידע רגיש של המזמין שמור במערכותיו.</w:t>
      </w:r>
    </w:p>
    <w:p w14:paraId="0468D7E0" w14:textId="77777777" w:rsidR="009F4B65" w:rsidRPr="00BC47F3" w:rsidRDefault="009F4B65" w:rsidP="00E01521">
      <w:pPr>
        <w:pStyle w:val="23"/>
        <w:numPr>
          <w:ilvl w:val="0"/>
          <w:numId w:val="91"/>
        </w:numPr>
        <w:rPr>
          <w:rFonts w:ascii="David" w:hAnsi="David" w:cs="David"/>
          <w:b/>
          <w:bCs/>
          <w:sz w:val="24"/>
          <w:szCs w:val="24"/>
          <w:rtl/>
        </w:rPr>
      </w:pPr>
      <w:r w:rsidRPr="00BC47F3">
        <w:rPr>
          <w:rFonts w:ascii="David" w:hAnsi="David" w:cs="David"/>
          <w:b/>
          <w:bCs/>
          <w:sz w:val="24"/>
          <w:szCs w:val="24"/>
          <w:rtl/>
        </w:rPr>
        <w:t>חובת דיווח</w:t>
      </w:r>
    </w:p>
    <w:p w14:paraId="452E6240" w14:textId="77777777" w:rsidR="009F4B65" w:rsidRPr="00BC47F3" w:rsidRDefault="009F4B65" w:rsidP="00E01521">
      <w:pPr>
        <w:pStyle w:val="3"/>
        <w:numPr>
          <w:ilvl w:val="1"/>
          <w:numId w:val="91"/>
        </w:numPr>
        <w:tabs>
          <w:tab w:val="left" w:pos="1360"/>
        </w:tabs>
        <w:spacing w:before="0" w:after="0" w:line="360" w:lineRule="auto"/>
        <w:ind w:right="0"/>
        <w:contextualSpacing/>
        <w:outlineLvl w:val="9"/>
        <w:rPr>
          <w:rFonts w:ascii="David" w:hAnsi="David" w:cs="David"/>
        </w:rPr>
      </w:pPr>
      <w:bookmarkStart w:id="190" w:name="_Ref58244595"/>
      <w:r w:rsidRPr="00BC47F3">
        <w:rPr>
          <w:rFonts w:ascii="David" w:hAnsi="David" w:cs="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90"/>
    </w:p>
    <w:p w14:paraId="1F7BFBBB" w14:textId="77777777" w:rsidR="009F4B65" w:rsidRPr="00BC47F3" w:rsidRDefault="009F4B65" w:rsidP="00E01521">
      <w:pPr>
        <w:pStyle w:val="3"/>
        <w:numPr>
          <w:ilvl w:val="2"/>
          <w:numId w:val="91"/>
        </w:numPr>
        <w:tabs>
          <w:tab w:val="left" w:pos="1502"/>
        </w:tabs>
        <w:spacing w:before="0" w:after="0" w:line="360" w:lineRule="auto"/>
        <w:ind w:left="1502" w:right="0" w:hanging="708"/>
        <w:contextualSpacing/>
        <w:outlineLvl w:val="9"/>
        <w:rPr>
          <w:rFonts w:ascii="David" w:hAnsi="David" w:cs="David"/>
        </w:rPr>
      </w:pPr>
      <w:r w:rsidRPr="00BC47F3">
        <w:rPr>
          <w:rFonts w:ascii="David" w:hAnsi="David" w:cs="David"/>
          <w:rtl/>
        </w:rPr>
        <w:t>אירוע אבטחה או ניסיון תקיפה סייבר אשר הביא לדלף מידע הקשור למזמין או לשיבושו של מידע או קוד תוכנה.</w:t>
      </w:r>
    </w:p>
    <w:p w14:paraId="7274FD89" w14:textId="77777777" w:rsidR="009F4B65" w:rsidRPr="00BC47F3" w:rsidRDefault="009F4B65" w:rsidP="00E01521">
      <w:pPr>
        <w:pStyle w:val="23"/>
        <w:numPr>
          <w:ilvl w:val="2"/>
          <w:numId w:val="91"/>
        </w:numPr>
        <w:ind w:left="1502" w:hanging="708"/>
        <w:rPr>
          <w:rFonts w:ascii="David" w:hAnsi="David" w:cs="David"/>
          <w:sz w:val="24"/>
          <w:szCs w:val="24"/>
        </w:rPr>
      </w:pPr>
      <w:r w:rsidRPr="00BC47F3">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0D2F715A" w14:textId="77777777" w:rsidR="009F4B65" w:rsidRPr="00BC47F3" w:rsidRDefault="009F4B65" w:rsidP="00E01521">
      <w:pPr>
        <w:pStyle w:val="23"/>
        <w:numPr>
          <w:ilvl w:val="2"/>
          <w:numId w:val="91"/>
        </w:numPr>
        <w:ind w:left="1502" w:hanging="708"/>
        <w:rPr>
          <w:rFonts w:ascii="David" w:hAnsi="David" w:cs="David"/>
          <w:sz w:val="24"/>
          <w:szCs w:val="24"/>
        </w:rPr>
      </w:pPr>
      <w:r w:rsidRPr="00BC47F3">
        <w:rPr>
          <w:rFonts w:ascii="David" w:hAnsi="David" w:cs="David"/>
          <w:sz w:val="24"/>
          <w:szCs w:val="24"/>
          <w:rtl/>
        </w:rPr>
        <w:t xml:space="preserve">אירוע אבטחה או ניסיון תקיפת סייבר אשר מטרתו לאסוף מידע על המזמין. </w:t>
      </w:r>
    </w:p>
    <w:p w14:paraId="701C317B" w14:textId="77777777" w:rsidR="009F4B65" w:rsidRPr="00BC47F3" w:rsidRDefault="009F4B65" w:rsidP="00E01521">
      <w:pPr>
        <w:pStyle w:val="23"/>
        <w:numPr>
          <w:ilvl w:val="1"/>
          <w:numId w:val="91"/>
        </w:numPr>
        <w:rPr>
          <w:rFonts w:ascii="David" w:hAnsi="David" w:cs="David"/>
          <w:sz w:val="24"/>
          <w:szCs w:val="24"/>
        </w:rPr>
      </w:pPr>
      <w:bookmarkStart w:id="191" w:name="_Ref58234262"/>
      <w:r w:rsidRPr="00BC47F3">
        <w:rPr>
          <w:rFonts w:ascii="David" w:hAnsi="David" w:cs="David"/>
          <w:sz w:val="24"/>
          <w:szCs w:val="24"/>
          <w:rtl/>
        </w:rPr>
        <w:t>דיווח זה יעשה באמצעות פרטי הקשר של המזמין אשר מפורטים להלן:</w:t>
      </w:r>
    </w:p>
    <w:p w14:paraId="04A326D6" w14:textId="77777777" w:rsidR="009F4B65" w:rsidRPr="00BC47F3" w:rsidRDefault="009F4B65" w:rsidP="009F4B65">
      <w:pPr>
        <w:pStyle w:val="23"/>
        <w:numPr>
          <w:ilvl w:val="0"/>
          <w:numId w:val="0"/>
        </w:numPr>
        <w:ind w:left="792"/>
        <w:rPr>
          <w:rFonts w:ascii="David" w:hAnsi="David" w:cs="David"/>
          <w:sz w:val="24"/>
          <w:szCs w:val="24"/>
        </w:rPr>
      </w:pPr>
      <w:r w:rsidRPr="00BC47F3">
        <w:rPr>
          <w:rFonts w:ascii="David" w:hAnsi="David" w:cs="David"/>
          <w:sz w:val="24"/>
          <w:szCs w:val="24"/>
          <w:rtl/>
        </w:rPr>
        <w:t>___________________________________________________________.</w:t>
      </w:r>
    </w:p>
    <w:p w14:paraId="021589A2" w14:textId="77777777" w:rsidR="009F4B65" w:rsidRPr="00BC47F3" w:rsidRDefault="009F4B65" w:rsidP="00E01521">
      <w:pPr>
        <w:pStyle w:val="23"/>
        <w:numPr>
          <w:ilvl w:val="1"/>
          <w:numId w:val="91"/>
        </w:numPr>
        <w:rPr>
          <w:rFonts w:ascii="David" w:hAnsi="David" w:cs="David"/>
          <w:sz w:val="24"/>
          <w:szCs w:val="24"/>
        </w:rPr>
      </w:pPr>
      <w:bookmarkStart w:id="192" w:name="_Ref138681076"/>
      <w:r w:rsidRPr="00BC47F3">
        <w:rPr>
          <w:rFonts w:ascii="David" w:hAnsi="David" w:cs="David"/>
          <w:sz w:val="24"/>
          <w:szCs w:val="24"/>
          <w:rtl/>
        </w:rPr>
        <w:t>הספק מתחייב להודיע על אירועים כאמור בסעיף 3.1 גם למרכז הארצי לניהול אירועי סייבר (</w:t>
      </w:r>
      <w:r w:rsidRPr="00BC47F3">
        <w:rPr>
          <w:rFonts w:ascii="David" w:hAnsi="David" w:cs="David"/>
          <w:sz w:val="24"/>
          <w:szCs w:val="24"/>
        </w:rPr>
        <w:t>CERT</w:t>
      </w:r>
      <w:r w:rsidRPr="00BC47F3">
        <w:rPr>
          <w:rFonts w:ascii="David" w:hAnsi="David" w:cs="David"/>
          <w:sz w:val="24"/>
          <w:szCs w:val="24"/>
          <w:rtl/>
        </w:rPr>
        <w:t>) באחד מהאמצעים הבאים:</w:t>
      </w:r>
    </w:p>
    <w:p w14:paraId="6CB71B9F" w14:textId="77777777" w:rsidR="007911A4" w:rsidRDefault="007911A4" w:rsidP="00E01521">
      <w:pPr>
        <w:pStyle w:val="23"/>
        <w:numPr>
          <w:ilvl w:val="2"/>
          <w:numId w:val="91"/>
        </w:numPr>
        <w:ind w:left="1360" w:hanging="640"/>
        <w:rPr>
          <w:rFonts w:ascii="David" w:hAnsi="David" w:cs="David"/>
          <w:sz w:val="24"/>
          <w:szCs w:val="24"/>
        </w:rPr>
      </w:pPr>
      <w:r>
        <w:rPr>
          <w:rFonts w:ascii="David" w:hAnsi="David" w:cs="David"/>
          <w:sz w:val="24"/>
          <w:szCs w:val="24"/>
          <w:rtl/>
        </w:rPr>
        <w:t xml:space="preserve">חיוג חירום מקוצר למרכז המבצעי לניהול אירועי סייבר במספר 119. </w:t>
      </w:r>
    </w:p>
    <w:p w14:paraId="47AB8ECF" w14:textId="77777777" w:rsidR="007911A4" w:rsidRDefault="007911A4" w:rsidP="00E01521">
      <w:pPr>
        <w:pStyle w:val="23"/>
        <w:numPr>
          <w:ilvl w:val="2"/>
          <w:numId w:val="91"/>
        </w:numPr>
        <w:ind w:left="1360" w:hanging="640"/>
        <w:rPr>
          <w:rFonts w:ascii="David" w:hAnsi="David" w:cs="David"/>
          <w:sz w:val="24"/>
          <w:szCs w:val="24"/>
        </w:rPr>
      </w:pPr>
      <w:r>
        <w:rPr>
          <w:rFonts w:ascii="David" w:hAnsi="David" w:cs="David"/>
          <w:sz w:val="24"/>
          <w:szCs w:val="24"/>
          <w:rtl/>
        </w:rPr>
        <w:t xml:space="preserve">פניה באמצעות הדואר האלקטרוני: </w:t>
      </w:r>
      <w:hyperlink w:history="1">
        <w:r>
          <w:rPr>
            <w:rStyle w:val="Hyperlink"/>
            <w:rFonts w:ascii="David" w:hAnsi="David" w:cs="David"/>
            <w:sz w:val="24"/>
            <w:szCs w:val="24"/>
          </w:rPr>
          <w:t>119@cyber.gov.il</w:t>
        </w:r>
      </w:hyperlink>
      <w:r>
        <w:rPr>
          <w:rFonts w:ascii="David" w:hAnsi="David" w:cs="David"/>
          <w:sz w:val="24"/>
          <w:szCs w:val="24"/>
          <w:rtl/>
        </w:rPr>
        <w:t xml:space="preserve">. </w:t>
      </w:r>
    </w:p>
    <w:p w14:paraId="0C9CD8BF" w14:textId="77777777" w:rsidR="009F4B65" w:rsidRPr="00BC47F3" w:rsidRDefault="009F4B65" w:rsidP="00E01521">
      <w:pPr>
        <w:pStyle w:val="23"/>
        <w:numPr>
          <w:ilvl w:val="1"/>
          <w:numId w:val="91"/>
        </w:numPr>
        <w:rPr>
          <w:rFonts w:ascii="David" w:hAnsi="David" w:cs="David"/>
          <w:b/>
          <w:bCs/>
          <w:sz w:val="24"/>
          <w:szCs w:val="24"/>
        </w:rPr>
      </w:pPr>
      <w:r w:rsidRPr="00BC47F3">
        <w:rPr>
          <w:rFonts w:ascii="David" w:hAnsi="David" w:cs="David"/>
          <w:sz w:val="24"/>
          <w:szCs w:val="24"/>
          <w:rtl/>
        </w:rPr>
        <w:t xml:space="preserve">במקרה כאמור, על הספק להודיע למזמין על התרחשות האירוע ועל כל פרט נוסף ביחס לאירוע זה. </w:t>
      </w:r>
      <w:r w:rsidRPr="00BC47F3">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BC47F3">
        <w:rPr>
          <w:rFonts w:ascii="David" w:hAnsi="David" w:cs="David"/>
          <w:sz w:val="24"/>
          <w:szCs w:val="24"/>
          <w:rtl/>
        </w:rPr>
        <w:t>. על הדיווח לכלול לפחות את הפרטים הבאים:</w:t>
      </w:r>
      <w:bookmarkEnd w:id="191"/>
      <w:bookmarkEnd w:id="192"/>
      <w:r w:rsidRPr="00BC47F3">
        <w:rPr>
          <w:rFonts w:ascii="David" w:hAnsi="David" w:cs="David"/>
          <w:sz w:val="24"/>
          <w:szCs w:val="24"/>
          <w:rtl/>
        </w:rPr>
        <w:t xml:space="preserve"> </w:t>
      </w:r>
    </w:p>
    <w:p w14:paraId="7833D07B" w14:textId="77777777" w:rsidR="009F4B65" w:rsidRPr="00BC47F3" w:rsidRDefault="009F4B65" w:rsidP="00E01521">
      <w:pPr>
        <w:pStyle w:val="23"/>
        <w:numPr>
          <w:ilvl w:val="2"/>
          <w:numId w:val="91"/>
        </w:numPr>
        <w:ind w:left="1360" w:hanging="640"/>
        <w:rPr>
          <w:rFonts w:ascii="David" w:hAnsi="David" w:cs="David"/>
          <w:sz w:val="24"/>
          <w:szCs w:val="24"/>
          <w:rtl/>
        </w:rPr>
      </w:pPr>
      <w:r w:rsidRPr="00BC47F3">
        <w:rPr>
          <w:rFonts w:ascii="David" w:hAnsi="David" w:cs="David"/>
          <w:sz w:val="24"/>
          <w:szCs w:val="24"/>
          <w:rtl/>
        </w:rPr>
        <w:t>תיאור כללי של האירוע, אופן התרחשותו, ציר הזמן הידוע של האירוע וכולי.</w:t>
      </w:r>
    </w:p>
    <w:p w14:paraId="76D1E841" w14:textId="77777777" w:rsidR="009F4B65" w:rsidRPr="00BC47F3" w:rsidRDefault="009F4B65" w:rsidP="00E01521">
      <w:pPr>
        <w:pStyle w:val="23"/>
        <w:numPr>
          <w:ilvl w:val="2"/>
          <w:numId w:val="91"/>
        </w:numPr>
        <w:ind w:left="1360" w:hanging="640"/>
        <w:rPr>
          <w:rFonts w:ascii="David" w:hAnsi="David" w:cs="David"/>
          <w:b/>
          <w:bCs/>
          <w:sz w:val="24"/>
          <w:szCs w:val="24"/>
        </w:rPr>
      </w:pPr>
      <w:r w:rsidRPr="00BC47F3">
        <w:rPr>
          <w:rFonts w:ascii="David" w:hAnsi="David" w:cs="David"/>
          <w:sz w:val="24"/>
          <w:szCs w:val="24"/>
          <w:rtl/>
        </w:rPr>
        <w:t xml:space="preserve">אופן הטיפול באירוע, והאמצעים הננקטים באופן מידי לצורך צמצום הנזק ומזעור החשיפה בטווח הזמן </w:t>
      </w:r>
      <w:proofErr w:type="spellStart"/>
      <w:r w:rsidRPr="00BC47F3">
        <w:rPr>
          <w:rFonts w:ascii="David" w:hAnsi="David" w:cs="David"/>
          <w:sz w:val="24"/>
          <w:szCs w:val="24"/>
          <w:rtl/>
        </w:rPr>
        <w:t>המידי</w:t>
      </w:r>
      <w:proofErr w:type="spellEnd"/>
      <w:r w:rsidRPr="00BC47F3">
        <w:rPr>
          <w:rFonts w:ascii="David" w:hAnsi="David" w:cs="David"/>
          <w:sz w:val="24"/>
          <w:szCs w:val="24"/>
          <w:rtl/>
        </w:rPr>
        <w:t xml:space="preserve">. </w:t>
      </w:r>
    </w:p>
    <w:p w14:paraId="6DC80344" w14:textId="77777777" w:rsidR="009F4B65" w:rsidRPr="00BC47F3" w:rsidRDefault="009F4B65" w:rsidP="00E01521">
      <w:pPr>
        <w:pStyle w:val="23"/>
        <w:numPr>
          <w:ilvl w:val="2"/>
          <w:numId w:val="91"/>
        </w:numPr>
        <w:ind w:left="1360" w:hanging="640"/>
        <w:rPr>
          <w:rFonts w:ascii="David" w:hAnsi="David" w:cs="David"/>
          <w:sz w:val="24"/>
          <w:szCs w:val="24"/>
        </w:rPr>
      </w:pPr>
      <w:r w:rsidRPr="00BC47F3">
        <w:rPr>
          <w:rFonts w:ascii="David" w:hAnsi="David" w:cs="David"/>
          <w:sz w:val="24"/>
          <w:szCs w:val="24"/>
          <w:rtl/>
        </w:rPr>
        <w:t>המערכות אשר נפגעו או היו היעד לתקיפה.</w:t>
      </w:r>
    </w:p>
    <w:p w14:paraId="2D323912" w14:textId="77777777" w:rsidR="009F4B65" w:rsidRPr="00BC47F3" w:rsidRDefault="009F4B65" w:rsidP="00E01521">
      <w:pPr>
        <w:pStyle w:val="23"/>
        <w:numPr>
          <w:ilvl w:val="2"/>
          <w:numId w:val="91"/>
        </w:numPr>
        <w:ind w:left="1360" w:hanging="640"/>
        <w:rPr>
          <w:rFonts w:ascii="David" w:hAnsi="David" w:cs="David"/>
          <w:sz w:val="24"/>
          <w:szCs w:val="24"/>
        </w:rPr>
      </w:pPr>
      <w:r w:rsidRPr="00BC47F3">
        <w:rPr>
          <w:rFonts w:ascii="David" w:hAnsi="David" w:cs="David"/>
          <w:sz w:val="24"/>
          <w:szCs w:val="24"/>
          <w:rtl/>
        </w:rPr>
        <w:t>המידע אשר זלג, נפגע או שהיה היעד לתקיפה.</w:t>
      </w:r>
    </w:p>
    <w:p w14:paraId="7AC43AA2" w14:textId="77777777" w:rsidR="009F4B65" w:rsidRPr="00BC47F3" w:rsidRDefault="009F4B65" w:rsidP="00E01521">
      <w:pPr>
        <w:pStyle w:val="23"/>
        <w:numPr>
          <w:ilvl w:val="2"/>
          <w:numId w:val="91"/>
        </w:numPr>
        <w:ind w:left="1360" w:hanging="640"/>
        <w:rPr>
          <w:rFonts w:ascii="David" w:hAnsi="David" w:cs="David"/>
          <w:sz w:val="24"/>
          <w:szCs w:val="24"/>
        </w:rPr>
      </w:pPr>
      <w:r w:rsidRPr="00BC47F3">
        <w:rPr>
          <w:rFonts w:ascii="David" w:hAnsi="David" w:cs="David"/>
          <w:sz w:val="24"/>
          <w:szCs w:val="24"/>
          <w:rtl/>
        </w:rPr>
        <w:t>ניתוח דרכי התקיפה, החולשות ששימשו את התקיפה וכל מידע רלוונטי אחר.</w:t>
      </w:r>
    </w:p>
    <w:p w14:paraId="550A438C" w14:textId="77777777" w:rsidR="009F4B65" w:rsidRPr="00BC47F3" w:rsidRDefault="009F4B65" w:rsidP="00E01521">
      <w:pPr>
        <w:pStyle w:val="23"/>
        <w:numPr>
          <w:ilvl w:val="2"/>
          <w:numId w:val="91"/>
        </w:numPr>
        <w:ind w:left="1360" w:hanging="640"/>
        <w:rPr>
          <w:rFonts w:ascii="David" w:hAnsi="David" w:cs="David"/>
          <w:sz w:val="24"/>
          <w:szCs w:val="24"/>
        </w:rPr>
      </w:pPr>
      <w:r w:rsidRPr="00BC47F3">
        <w:rPr>
          <w:rFonts w:ascii="David" w:hAnsi="David" w:cs="David"/>
          <w:sz w:val="24"/>
          <w:szCs w:val="24"/>
          <w:rtl/>
        </w:rPr>
        <w:t>פעולות מתקנות למניעת הישנות אירועים אלו בעתיד.</w:t>
      </w:r>
    </w:p>
    <w:p w14:paraId="05CE44E1" w14:textId="77777777" w:rsidR="009F4B65" w:rsidRPr="00BC47F3" w:rsidRDefault="009F4B65" w:rsidP="00E01521">
      <w:pPr>
        <w:pStyle w:val="23"/>
        <w:numPr>
          <w:ilvl w:val="2"/>
          <w:numId w:val="91"/>
        </w:numPr>
        <w:ind w:left="1360" w:hanging="640"/>
        <w:rPr>
          <w:rFonts w:ascii="David" w:hAnsi="David" w:cs="David"/>
          <w:b/>
          <w:bCs/>
          <w:sz w:val="24"/>
          <w:szCs w:val="24"/>
        </w:rPr>
      </w:pPr>
      <w:r w:rsidRPr="00BC47F3">
        <w:rPr>
          <w:rFonts w:ascii="David" w:hAnsi="David" w:cs="David"/>
          <w:sz w:val="24"/>
          <w:szCs w:val="24"/>
          <w:rtl/>
        </w:rPr>
        <w:t xml:space="preserve">כל מידע אחר, שיידרש על ידי המזמין, לצורך ניתוח האירוע. </w:t>
      </w:r>
    </w:p>
    <w:p w14:paraId="5535183F" w14:textId="77777777" w:rsidR="009F4B65" w:rsidRPr="00BC47F3" w:rsidRDefault="009F4B65" w:rsidP="00E01521">
      <w:pPr>
        <w:pStyle w:val="3"/>
        <w:numPr>
          <w:ilvl w:val="1"/>
          <w:numId w:val="91"/>
        </w:numPr>
        <w:tabs>
          <w:tab w:val="left" w:pos="1360"/>
        </w:tabs>
        <w:spacing w:before="0" w:after="120" w:line="360" w:lineRule="auto"/>
        <w:ind w:right="0"/>
        <w:contextualSpacing/>
        <w:outlineLvl w:val="9"/>
        <w:rPr>
          <w:rFonts w:ascii="David" w:hAnsi="David" w:cs="David"/>
          <w:rtl/>
        </w:rPr>
      </w:pPr>
      <w:r w:rsidRPr="00BC47F3">
        <w:rPr>
          <w:rFonts w:ascii="David" w:hAnsi="David" w:cs="David"/>
          <w:rtl/>
        </w:rPr>
        <w:t>חובת הדיווח המפורטת בסעיפים 3.1 - 3.4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0EFFEAD" w14:textId="77777777" w:rsidR="009F4B65" w:rsidRPr="00BC47F3" w:rsidRDefault="009F4B65" w:rsidP="00E01521">
      <w:pPr>
        <w:pStyle w:val="3"/>
        <w:numPr>
          <w:ilvl w:val="1"/>
          <w:numId w:val="91"/>
        </w:numPr>
        <w:tabs>
          <w:tab w:val="left" w:pos="1360"/>
        </w:tabs>
        <w:spacing w:before="0" w:after="0" w:line="360" w:lineRule="auto"/>
        <w:ind w:right="0"/>
        <w:contextualSpacing/>
        <w:outlineLvl w:val="9"/>
        <w:rPr>
          <w:rFonts w:ascii="David" w:hAnsi="David" w:cs="David"/>
          <w:rtl/>
        </w:rPr>
      </w:pPr>
      <w:r w:rsidRPr="00BC47F3">
        <w:rPr>
          <w:rFonts w:ascii="David" w:hAnsi="David" w:cs="David"/>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3.2 לעיל.</w:t>
      </w:r>
      <w:r w:rsidRPr="00BC47F3">
        <w:rPr>
          <w:rFonts w:ascii="David" w:hAnsi="David" w:cs="David"/>
        </w:rPr>
        <w:t xml:space="preserve"> </w:t>
      </w:r>
    </w:p>
    <w:p w14:paraId="420A323A" w14:textId="77777777" w:rsidR="009F4B65" w:rsidRPr="00BC47F3" w:rsidRDefault="009F4B65" w:rsidP="00E01521">
      <w:pPr>
        <w:pStyle w:val="23"/>
        <w:numPr>
          <w:ilvl w:val="0"/>
          <w:numId w:val="91"/>
        </w:numPr>
        <w:rPr>
          <w:rFonts w:ascii="David" w:hAnsi="David" w:cs="David"/>
          <w:b/>
          <w:bCs/>
          <w:sz w:val="24"/>
          <w:szCs w:val="24"/>
        </w:rPr>
      </w:pPr>
      <w:r w:rsidRPr="00BC47F3">
        <w:rPr>
          <w:rFonts w:ascii="David" w:hAnsi="David" w:cs="David"/>
          <w:b/>
          <w:bCs/>
          <w:sz w:val="24"/>
          <w:szCs w:val="24"/>
          <w:rtl/>
        </w:rPr>
        <w:t>ביקורת תקופתית:</w:t>
      </w:r>
    </w:p>
    <w:p w14:paraId="1C35ACD2"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5233AE48" w14:textId="77777777" w:rsidR="009F4B65" w:rsidRPr="00BC47F3" w:rsidRDefault="009F4B65" w:rsidP="00E01521">
      <w:pPr>
        <w:pStyle w:val="3"/>
        <w:numPr>
          <w:ilvl w:val="1"/>
          <w:numId w:val="91"/>
        </w:numPr>
        <w:tabs>
          <w:tab w:val="left" w:pos="720"/>
          <w:tab w:val="left" w:pos="1334"/>
        </w:tabs>
        <w:spacing w:before="0" w:after="0" w:line="360" w:lineRule="auto"/>
        <w:ind w:right="0"/>
        <w:contextualSpacing/>
        <w:outlineLvl w:val="9"/>
        <w:rPr>
          <w:rFonts w:ascii="David" w:hAnsi="David" w:cs="David"/>
          <w:rtl/>
        </w:rPr>
      </w:pPr>
      <w:r w:rsidRPr="00BC47F3">
        <w:rPr>
          <w:rFonts w:ascii="David" w:hAnsi="David" w:cs="David"/>
          <w:rtl/>
        </w:rPr>
        <w:t xml:space="preserve">4.1.2.1. אין בביצוע בדיקה זו על ידי עורך המכרז בכדי להפחית אי אלו ממחויבויות הספק. </w:t>
      </w:r>
    </w:p>
    <w:p w14:paraId="23B1F0A0" w14:textId="77777777" w:rsidR="009F4B65" w:rsidRPr="00BC47F3" w:rsidRDefault="009F4B65" w:rsidP="00E01521">
      <w:pPr>
        <w:pStyle w:val="3"/>
        <w:numPr>
          <w:ilvl w:val="0"/>
          <w:numId w:val="91"/>
        </w:numPr>
        <w:tabs>
          <w:tab w:val="left" w:pos="1360"/>
        </w:tabs>
        <w:spacing w:before="0" w:after="0" w:line="360" w:lineRule="auto"/>
        <w:ind w:right="0"/>
        <w:contextualSpacing/>
        <w:outlineLvl w:val="9"/>
        <w:rPr>
          <w:rFonts w:ascii="David" w:hAnsi="David" w:cs="David"/>
          <w:b/>
          <w:bCs/>
          <w:rtl/>
        </w:rPr>
      </w:pPr>
      <w:r w:rsidRPr="00BC47F3">
        <w:rPr>
          <w:rFonts w:ascii="David" w:hAnsi="David" w:cs="David"/>
          <w:b/>
          <w:bCs/>
          <w:rtl/>
        </w:rPr>
        <w:t>ביקורת בעקבות חשש לתקיפת סייבר</w:t>
      </w:r>
    </w:p>
    <w:p w14:paraId="7C68F640" w14:textId="77777777" w:rsidR="009F4B65" w:rsidRPr="00BC47F3" w:rsidRDefault="009F4B65" w:rsidP="00E01521">
      <w:pPr>
        <w:pStyle w:val="3"/>
        <w:numPr>
          <w:ilvl w:val="1"/>
          <w:numId w:val="91"/>
        </w:numPr>
        <w:tabs>
          <w:tab w:val="left" w:pos="1360"/>
        </w:tabs>
        <w:spacing w:before="0" w:after="0" w:line="360" w:lineRule="auto"/>
        <w:ind w:right="0"/>
        <w:contextualSpacing/>
        <w:outlineLvl w:val="9"/>
        <w:rPr>
          <w:rFonts w:ascii="David" w:hAnsi="David" w:cs="David"/>
          <w:rtl/>
        </w:rPr>
      </w:pPr>
      <w:r w:rsidRPr="00BC47F3">
        <w:rPr>
          <w:rFonts w:ascii="David" w:hAnsi="David" w:cs="David"/>
          <w:rtl/>
        </w:rPr>
        <w:t>המזמין יהיה רשאי לבצע ביקורת בעקבות חשש לתקיפת סייבר המשפיעה על אספקת השירותים או המוצרים למזמין, בהתאם לאחד המסלולים המפורטים להלן:</w:t>
      </w:r>
    </w:p>
    <w:p w14:paraId="61BBE411" w14:textId="77777777" w:rsidR="009F4B65" w:rsidRPr="00BC47F3" w:rsidRDefault="009F4B65" w:rsidP="00E01521">
      <w:pPr>
        <w:pStyle w:val="23"/>
        <w:numPr>
          <w:ilvl w:val="2"/>
          <w:numId w:val="91"/>
        </w:numPr>
        <w:ind w:left="1360" w:hanging="640"/>
        <w:rPr>
          <w:rFonts w:ascii="David" w:hAnsi="David" w:cs="David"/>
          <w:sz w:val="24"/>
          <w:szCs w:val="24"/>
        </w:rPr>
      </w:pPr>
      <w:r w:rsidRPr="00BC47F3">
        <w:rPr>
          <w:rFonts w:ascii="David" w:hAnsi="David" w:cs="David"/>
          <w:sz w:val="24"/>
          <w:szCs w:val="24"/>
          <w:u w:val="single"/>
          <w:rtl/>
        </w:rPr>
        <w:t>מסלול א' – ביקורת על התמודדות הספק</w:t>
      </w:r>
    </w:p>
    <w:p w14:paraId="002952E5"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t>המזמין יהיה רשאי לדרוש כל מסמך או פירוט לגבי אופן התמודדות הספק עם תקיפת הסייבר כמפורט בסעיף 3.2 לעיל או כל מידע אחר הנדרש על מנת להעריך את היקף ההשפעה על אספקת השירותים או המוצרים למזמין.</w:t>
      </w:r>
    </w:p>
    <w:p w14:paraId="4C5DD230"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tl/>
        </w:rPr>
      </w:pPr>
      <w:r w:rsidRPr="00BC47F3">
        <w:rPr>
          <w:rFonts w:ascii="David" w:hAnsi="David" w:cs="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65561B7"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tl/>
        </w:rPr>
      </w:pPr>
      <w:bookmarkStart w:id="193" w:name="_Ref120712107"/>
      <w:r w:rsidRPr="00BC47F3">
        <w:rPr>
          <w:rFonts w:ascii="David" w:hAnsi="David" w:cs="David"/>
          <w:rtl/>
        </w:rPr>
        <w:t>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5.1.2 להלן.</w:t>
      </w:r>
      <w:bookmarkEnd w:id="193"/>
    </w:p>
    <w:p w14:paraId="54928F62" w14:textId="77777777" w:rsidR="009F4B65" w:rsidRPr="00BC47F3" w:rsidRDefault="009F4B65" w:rsidP="00E01521">
      <w:pPr>
        <w:pStyle w:val="23"/>
        <w:numPr>
          <w:ilvl w:val="2"/>
          <w:numId w:val="91"/>
        </w:numPr>
        <w:ind w:left="1360" w:hanging="640"/>
        <w:rPr>
          <w:rFonts w:ascii="David" w:hAnsi="David" w:cs="David"/>
          <w:sz w:val="24"/>
          <w:szCs w:val="24"/>
          <w:u w:val="single"/>
          <w:rtl/>
        </w:rPr>
      </w:pPr>
      <w:bookmarkStart w:id="194" w:name="_Ref120712058"/>
      <w:r w:rsidRPr="00BC47F3">
        <w:rPr>
          <w:rFonts w:ascii="David" w:hAnsi="David" w:cs="David"/>
          <w:sz w:val="24"/>
          <w:szCs w:val="24"/>
          <w:u w:val="single"/>
          <w:rtl/>
        </w:rPr>
        <w:t>מסלול ב' – סיוע של המזמין בהתמודדות עם האירוע</w:t>
      </w:r>
      <w:bookmarkEnd w:id="194"/>
    </w:p>
    <w:p w14:paraId="15937DA4"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BC47F3">
        <w:rPr>
          <w:rFonts w:ascii="David" w:hAnsi="David" w:cs="David"/>
          <w:cs/>
        </w:rPr>
        <w:t>‎</w:t>
      </w:r>
      <w:r w:rsidRPr="00BC47F3">
        <w:rPr>
          <w:rFonts w:ascii="David" w:hAnsi="David" w:cs="David"/>
          <w:rtl/>
        </w:rPr>
        <w:t>5.1.1.3, שבהם לא תידרש הסכמה מפורשת של הספק.</w:t>
      </w:r>
    </w:p>
    <w:p w14:paraId="5647CAA7"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tl/>
        </w:rPr>
      </w:pPr>
      <w:r w:rsidRPr="00BC47F3">
        <w:rPr>
          <w:rFonts w:ascii="David" w:hAnsi="David" w:cs="David"/>
          <w:rtl/>
        </w:rPr>
        <w:t>המזמין יסייע לספק בביצוע הפעולות המפורטות להלן, באופן ישיר ובאמצעות כלים העומדים לרשות המזמין ועל חשבונו:</w:t>
      </w:r>
    </w:p>
    <w:p w14:paraId="1B364CDA" w14:textId="77777777" w:rsidR="009F4B65" w:rsidRPr="00BC47F3" w:rsidRDefault="009F4B65" w:rsidP="00E01521">
      <w:pPr>
        <w:pStyle w:val="3"/>
        <w:numPr>
          <w:ilvl w:val="4"/>
          <w:numId w:val="91"/>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בדיקת מערכות הספק הנוגעות למתן השירותים או לאספקת המוצרים.</w:t>
      </w:r>
    </w:p>
    <w:p w14:paraId="0D2EF50E" w14:textId="77777777" w:rsidR="009F4B65" w:rsidRPr="00BC47F3" w:rsidRDefault="009F4B65" w:rsidP="00E01521">
      <w:pPr>
        <w:pStyle w:val="3"/>
        <w:numPr>
          <w:ilvl w:val="4"/>
          <w:numId w:val="91"/>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בדיקת הנזקים או הסיכונים שנגרמו למזמין.</w:t>
      </w:r>
    </w:p>
    <w:p w14:paraId="5D7BD3DB" w14:textId="77777777" w:rsidR="009F4B65" w:rsidRPr="00BC47F3" w:rsidRDefault="009F4B65" w:rsidP="00E01521">
      <w:pPr>
        <w:pStyle w:val="3"/>
        <w:numPr>
          <w:ilvl w:val="4"/>
          <w:numId w:val="91"/>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סיוע בהתמודדות עם אירוע האבטחה.</w:t>
      </w:r>
    </w:p>
    <w:p w14:paraId="727B541E" w14:textId="77777777" w:rsidR="009F4B65" w:rsidRPr="00BC47F3" w:rsidRDefault="009F4B65" w:rsidP="00E01521">
      <w:pPr>
        <w:pStyle w:val="3"/>
        <w:numPr>
          <w:ilvl w:val="4"/>
          <w:numId w:val="91"/>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אבחון אופן התקיפה, המערכות שנפגעו והשפעתה על מתן השירות.</w:t>
      </w:r>
    </w:p>
    <w:p w14:paraId="005701C2" w14:textId="77777777" w:rsidR="009F4B65" w:rsidRPr="00BC47F3" w:rsidRDefault="009F4B65" w:rsidP="00E01521">
      <w:pPr>
        <w:pStyle w:val="3"/>
        <w:numPr>
          <w:ilvl w:val="4"/>
          <w:numId w:val="91"/>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 xml:space="preserve">אבחון דרכים למנוע את המשכם והישנותם של הסיכונים שנגרמו למזמין ומתן הנחיות לספק בדבר הדרכים לצמצם סיכונים אלו וכלי. </w:t>
      </w:r>
    </w:p>
    <w:p w14:paraId="24EB1086"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t xml:space="preserve">אין בסיוע על ידי המזמין בכדי להפחית אי אלו ממחויבויות הספק. ככל שהספק חושב </w:t>
      </w:r>
      <w:proofErr w:type="spellStart"/>
      <w:r w:rsidRPr="00BC47F3">
        <w:rPr>
          <w:rFonts w:ascii="David" w:hAnsi="David" w:cs="David"/>
          <w:rtl/>
        </w:rPr>
        <w:t>שהנחייה</w:t>
      </w:r>
      <w:proofErr w:type="spellEnd"/>
      <w:r w:rsidRPr="00BC47F3">
        <w:rPr>
          <w:rFonts w:ascii="David" w:hAnsi="David" w:cs="David"/>
          <w:rtl/>
        </w:rPr>
        <w:t xml:space="preserve"> מסוימת עשויה לפגוע ברמת האבטחה או בשירותים הניתנים על ידו, עליו להתריע על כך בצורה מפורשת לנציג המזמין.</w:t>
      </w:r>
    </w:p>
    <w:p w14:paraId="68E59C20" w14:textId="77777777" w:rsidR="009F4B65" w:rsidRPr="00BC47F3" w:rsidRDefault="009F4B65" w:rsidP="00E01521">
      <w:pPr>
        <w:pStyle w:val="3"/>
        <w:numPr>
          <w:ilvl w:val="1"/>
          <w:numId w:val="91"/>
        </w:numPr>
        <w:tabs>
          <w:tab w:val="left" w:pos="720"/>
          <w:tab w:val="left" w:pos="1334"/>
        </w:tabs>
        <w:spacing w:before="120" w:after="0" w:line="360" w:lineRule="auto"/>
        <w:ind w:right="0"/>
        <w:contextualSpacing/>
        <w:outlineLvl w:val="9"/>
        <w:rPr>
          <w:rFonts w:ascii="David" w:hAnsi="David" w:cs="David"/>
        </w:rPr>
      </w:pPr>
      <w:r w:rsidRPr="00BC47F3">
        <w:rPr>
          <w:rFonts w:ascii="David" w:hAnsi="David" w:cs="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BA36FBC" w14:textId="77777777" w:rsidR="009F4B65" w:rsidRPr="00BC47F3" w:rsidRDefault="009F4B65" w:rsidP="00E01521">
      <w:pPr>
        <w:pStyle w:val="3"/>
        <w:numPr>
          <w:ilvl w:val="1"/>
          <w:numId w:val="91"/>
        </w:numPr>
        <w:tabs>
          <w:tab w:val="left" w:pos="720"/>
          <w:tab w:val="left" w:pos="1334"/>
        </w:tabs>
        <w:spacing w:before="120" w:after="120" w:line="360" w:lineRule="auto"/>
        <w:ind w:right="0"/>
        <w:contextualSpacing/>
        <w:outlineLvl w:val="9"/>
        <w:rPr>
          <w:rFonts w:ascii="David" w:hAnsi="David" w:cs="David"/>
          <w:rtl/>
        </w:rPr>
      </w:pPr>
      <w:r w:rsidRPr="00BC47F3">
        <w:rPr>
          <w:rFonts w:ascii="David" w:hAnsi="David" w:cs="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8025FA7" w14:textId="77777777" w:rsidR="009F4B65" w:rsidRPr="00BC47F3" w:rsidRDefault="009F4B65" w:rsidP="00E01521">
      <w:pPr>
        <w:pStyle w:val="3"/>
        <w:numPr>
          <w:ilvl w:val="0"/>
          <w:numId w:val="91"/>
        </w:numPr>
        <w:tabs>
          <w:tab w:val="left" w:pos="1360"/>
        </w:tabs>
        <w:spacing w:before="120" w:after="0" w:line="360" w:lineRule="auto"/>
        <w:ind w:right="0"/>
        <w:contextualSpacing/>
        <w:outlineLvl w:val="9"/>
        <w:rPr>
          <w:rFonts w:ascii="David" w:hAnsi="David" w:cs="David"/>
          <w:b/>
          <w:bCs/>
          <w:rtl/>
        </w:rPr>
      </w:pPr>
      <w:r w:rsidRPr="00BC47F3">
        <w:rPr>
          <w:rFonts w:ascii="David" w:hAnsi="David" w:cs="David"/>
          <w:b/>
          <w:bCs/>
          <w:rtl/>
        </w:rPr>
        <w:t xml:space="preserve">נציגי המזמין </w:t>
      </w:r>
    </w:p>
    <w:p w14:paraId="6E1C7A22" w14:textId="77777777" w:rsidR="009F4B65" w:rsidRPr="00BC47F3" w:rsidRDefault="009F4B65" w:rsidP="00E01521">
      <w:pPr>
        <w:pStyle w:val="3"/>
        <w:numPr>
          <w:ilvl w:val="1"/>
          <w:numId w:val="91"/>
        </w:numPr>
        <w:tabs>
          <w:tab w:val="left" w:pos="1334"/>
          <w:tab w:val="left" w:pos="1360"/>
        </w:tabs>
        <w:spacing w:before="0" w:after="0" w:line="360" w:lineRule="auto"/>
        <w:ind w:right="0"/>
        <w:contextualSpacing/>
        <w:outlineLvl w:val="9"/>
        <w:rPr>
          <w:rFonts w:ascii="David" w:hAnsi="David" w:cs="David"/>
        </w:rPr>
      </w:pPr>
      <w:r w:rsidRPr="00BC47F3">
        <w:rPr>
          <w:rFonts w:ascii="David" w:hAnsi="David" w:cs="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5865CD7" w14:textId="77777777" w:rsidR="009F4B65" w:rsidRPr="00BC47F3" w:rsidRDefault="009F4B65" w:rsidP="00E01521">
      <w:pPr>
        <w:pStyle w:val="3"/>
        <w:numPr>
          <w:ilvl w:val="1"/>
          <w:numId w:val="91"/>
        </w:numPr>
        <w:tabs>
          <w:tab w:val="left" w:pos="1334"/>
          <w:tab w:val="left" w:pos="1360"/>
        </w:tabs>
        <w:spacing w:before="120" w:line="360" w:lineRule="auto"/>
        <w:ind w:right="0"/>
        <w:contextualSpacing/>
        <w:outlineLvl w:val="9"/>
        <w:rPr>
          <w:rFonts w:ascii="David" w:hAnsi="David" w:cs="David"/>
        </w:rPr>
      </w:pPr>
      <w:r w:rsidRPr="00BC47F3">
        <w:rPr>
          <w:rFonts w:ascii="David" w:hAnsi="David" w:cs="David"/>
          <w:rtl/>
        </w:rPr>
        <w:t xml:space="preserve">הגורם המנחה </w:t>
      </w:r>
      <w:proofErr w:type="spellStart"/>
      <w:r w:rsidRPr="00BC47F3">
        <w:rPr>
          <w:rFonts w:ascii="David" w:hAnsi="David" w:cs="David"/>
          <w:rtl/>
        </w:rPr>
        <w:t>ומינהל</w:t>
      </w:r>
      <w:proofErr w:type="spellEnd"/>
      <w:r w:rsidRPr="00BC47F3">
        <w:rPr>
          <w:rFonts w:ascii="David" w:hAnsi="David" w:cs="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1EA492ED" w14:textId="77777777" w:rsidR="009F4B65" w:rsidRPr="00BC47F3" w:rsidRDefault="009F4B65" w:rsidP="00E01521">
      <w:pPr>
        <w:pStyle w:val="3"/>
        <w:numPr>
          <w:ilvl w:val="1"/>
          <w:numId w:val="91"/>
        </w:numPr>
        <w:tabs>
          <w:tab w:val="left" w:pos="720"/>
          <w:tab w:val="left" w:pos="1334"/>
        </w:tabs>
        <w:spacing w:before="120" w:line="360" w:lineRule="auto"/>
        <w:ind w:right="0"/>
        <w:contextualSpacing/>
        <w:outlineLvl w:val="9"/>
        <w:rPr>
          <w:rFonts w:ascii="David" w:hAnsi="David" w:cs="David"/>
          <w:rtl/>
        </w:rPr>
      </w:pPr>
      <w:r w:rsidRPr="00BC47F3">
        <w:rPr>
          <w:rFonts w:ascii="David" w:hAnsi="David" w:cs="David"/>
          <w:rtl/>
        </w:rPr>
        <w:t xml:space="preserve">הגורם המנחה </w:t>
      </w:r>
      <w:proofErr w:type="spellStart"/>
      <w:r w:rsidRPr="00BC47F3">
        <w:rPr>
          <w:rFonts w:ascii="David" w:hAnsi="David" w:cs="David"/>
          <w:rtl/>
        </w:rPr>
        <w:t>ומינהל</w:t>
      </w:r>
      <w:proofErr w:type="spellEnd"/>
      <w:r w:rsidRPr="00BC47F3">
        <w:rPr>
          <w:rFonts w:ascii="David" w:hAnsi="David" w:cs="David"/>
          <w:rtl/>
        </w:rPr>
        <w:t xml:space="preserve"> הרכש יהיו מחויבים להשתמש במידע שיתקבל מהספק אך ורק לצורכים האמורים בטופס זה תוך גילויו לגורמים הנדרשים לכך בלבד.</w:t>
      </w:r>
    </w:p>
    <w:p w14:paraId="2AA55A60" w14:textId="77777777" w:rsidR="009F4B65" w:rsidRPr="00BC47F3" w:rsidRDefault="009F4B65" w:rsidP="00E01521">
      <w:pPr>
        <w:pStyle w:val="3"/>
        <w:numPr>
          <w:ilvl w:val="0"/>
          <w:numId w:val="91"/>
        </w:numPr>
        <w:tabs>
          <w:tab w:val="left" w:pos="1360"/>
        </w:tabs>
        <w:spacing w:before="120" w:after="0" w:line="360" w:lineRule="auto"/>
        <w:ind w:right="0"/>
        <w:contextualSpacing/>
        <w:outlineLvl w:val="9"/>
        <w:rPr>
          <w:rFonts w:ascii="David" w:hAnsi="David" w:cs="David"/>
          <w:rtl/>
        </w:rPr>
      </w:pPr>
      <w:r w:rsidRPr="00BC47F3">
        <w:rPr>
          <w:rFonts w:ascii="David" w:hAnsi="David" w:cs="David"/>
          <w:b/>
          <w:bCs/>
          <w:rtl/>
        </w:rPr>
        <w:t>כתובת</w:t>
      </w:r>
      <w:r w:rsidRPr="00BC47F3">
        <w:rPr>
          <w:rFonts w:ascii="David" w:hAnsi="David" w:cs="David"/>
          <w:rtl/>
        </w:rPr>
        <w:t xml:space="preserve"> </w:t>
      </w:r>
      <w:r w:rsidRPr="00BC47F3">
        <w:rPr>
          <w:rFonts w:ascii="David" w:hAnsi="David" w:cs="David"/>
          <w:b/>
          <w:bCs/>
          <w:rtl/>
        </w:rPr>
        <w:t xml:space="preserve">לפניות בנושא אבטחת מידע והגנת סייבר  </w:t>
      </w:r>
    </w:p>
    <w:p w14:paraId="2488EB45" w14:textId="77777777" w:rsidR="009F4B65" w:rsidRPr="00BC47F3" w:rsidRDefault="009F4B65" w:rsidP="009F4B65">
      <w:pPr>
        <w:pStyle w:val="23"/>
        <w:numPr>
          <w:ilvl w:val="0"/>
          <w:numId w:val="0"/>
        </w:numPr>
        <w:spacing w:after="120"/>
        <w:ind w:left="368"/>
        <w:rPr>
          <w:rFonts w:ascii="David" w:hAnsi="David" w:cs="David"/>
          <w:sz w:val="24"/>
          <w:szCs w:val="24"/>
        </w:rPr>
      </w:pPr>
      <w:r w:rsidRPr="00BC47F3">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33B67A1A" w14:textId="77777777" w:rsidR="009F4B65" w:rsidRPr="00BC47F3" w:rsidRDefault="009F4B65" w:rsidP="009F4B65">
      <w:pPr>
        <w:pStyle w:val="23"/>
        <w:numPr>
          <w:ilvl w:val="0"/>
          <w:numId w:val="0"/>
        </w:numPr>
        <w:spacing w:before="240"/>
        <w:ind w:left="360"/>
        <w:rPr>
          <w:rFonts w:ascii="David" w:hAnsi="David" w:cs="David"/>
          <w:b/>
          <w:bCs/>
          <w:sz w:val="24"/>
          <w:szCs w:val="24"/>
          <w:rtl/>
        </w:rPr>
      </w:pPr>
      <w:r w:rsidRPr="00BC47F3">
        <w:rPr>
          <w:rFonts w:ascii="David" w:hAnsi="David" w:cs="David"/>
          <w:b/>
          <w:bCs/>
          <w:sz w:val="24"/>
          <w:szCs w:val="24"/>
          <w:rtl/>
        </w:rPr>
        <w:t>חתימת הספק:</w:t>
      </w:r>
    </w:p>
    <w:tbl>
      <w:tblPr>
        <w:tblStyle w:val="a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9F4B65" w:rsidRPr="00BC47F3" w14:paraId="74771277" w14:textId="77777777" w:rsidTr="00721BBC">
        <w:trPr>
          <w:trHeight w:val="536"/>
          <w:tblHeader/>
        </w:trPr>
        <w:tc>
          <w:tcPr>
            <w:tcW w:w="2765" w:type="dxa"/>
            <w:vAlign w:val="bottom"/>
            <w:hideMark/>
          </w:tcPr>
          <w:p w14:paraId="7A770E95" w14:textId="77777777" w:rsidR="009F4B65" w:rsidRPr="00BC47F3" w:rsidRDefault="009F4B65" w:rsidP="00721BBC">
            <w:pPr>
              <w:pStyle w:val="23"/>
              <w:numPr>
                <w:ilvl w:val="0"/>
                <w:numId w:val="0"/>
              </w:numPr>
              <w:ind w:left="360"/>
              <w:rPr>
                <w:rFonts w:ascii="David" w:hAnsi="David" w:cs="David"/>
                <w:sz w:val="24"/>
                <w:szCs w:val="24"/>
                <w:rtl/>
              </w:rPr>
            </w:pPr>
            <w:r w:rsidRPr="00BC47F3">
              <w:rPr>
                <w:rFonts w:ascii="David" w:hAnsi="David" w:cs="David"/>
                <w:sz w:val="24"/>
                <w:szCs w:val="24"/>
                <w:rtl/>
              </w:rPr>
              <w:t>_______________</w:t>
            </w:r>
          </w:p>
        </w:tc>
        <w:tc>
          <w:tcPr>
            <w:tcW w:w="2765" w:type="dxa"/>
            <w:vAlign w:val="bottom"/>
            <w:hideMark/>
          </w:tcPr>
          <w:p w14:paraId="447773D9" w14:textId="77777777" w:rsidR="009F4B65" w:rsidRPr="00BC47F3" w:rsidRDefault="009F4B65" w:rsidP="00721BBC">
            <w:pPr>
              <w:pStyle w:val="23"/>
              <w:numPr>
                <w:ilvl w:val="0"/>
                <w:numId w:val="0"/>
              </w:numPr>
              <w:ind w:left="360"/>
              <w:rPr>
                <w:rFonts w:ascii="David" w:hAnsi="David" w:cs="David"/>
                <w:sz w:val="24"/>
                <w:szCs w:val="24"/>
                <w:rtl/>
              </w:rPr>
            </w:pPr>
            <w:r w:rsidRPr="00BC47F3">
              <w:rPr>
                <w:rFonts w:ascii="David" w:hAnsi="David" w:cs="David"/>
                <w:sz w:val="24"/>
                <w:szCs w:val="24"/>
                <w:rtl/>
              </w:rPr>
              <w:t>__________________</w:t>
            </w:r>
          </w:p>
        </w:tc>
        <w:tc>
          <w:tcPr>
            <w:tcW w:w="2766" w:type="dxa"/>
            <w:vAlign w:val="bottom"/>
            <w:hideMark/>
          </w:tcPr>
          <w:p w14:paraId="35A42047" w14:textId="77777777" w:rsidR="009F4B65" w:rsidRPr="00BC47F3" w:rsidRDefault="009F4B65" w:rsidP="00721BBC">
            <w:pPr>
              <w:pStyle w:val="23"/>
              <w:numPr>
                <w:ilvl w:val="0"/>
                <w:numId w:val="0"/>
              </w:numPr>
              <w:ind w:left="360"/>
              <w:rPr>
                <w:rFonts w:ascii="David" w:hAnsi="David" w:cs="David"/>
                <w:sz w:val="24"/>
                <w:szCs w:val="24"/>
                <w:rtl/>
              </w:rPr>
            </w:pPr>
            <w:r w:rsidRPr="00BC47F3">
              <w:rPr>
                <w:rFonts w:ascii="David" w:hAnsi="David" w:cs="David"/>
                <w:sz w:val="24"/>
                <w:szCs w:val="24"/>
                <w:rtl/>
              </w:rPr>
              <w:t>_________________</w:t>
            </w:r>
          </w:p>
        </w:tc>
      </w:tr>
    </w:tbl>
    <w:p w14:paraId="1C0B7FE4" w14:textId="77777777" w:rsidR="005C64D8" w:rsidRPr="001401E6" w:rsidRDefault="005C64D8" w:rsidP="00350753">
      <w:pPr>
        <w:spacing w:line="360" w:lineRule="auto"/>
        <w:jc w:val="right"/>
        <w:rPr>
          <w:b/>
          <w:bCs/>
          <w:sz w:val="32"/>
          <w:szCs w:val="32"/>
          <w:rtl/>
        </w:rPr>
      </w:pPr>
    </w:p>
    <w:p w14:paraId="7579756D" w14:textId="77777777" w:rsidR="007712B7" w:rsidRPr="001401E6" w:rsidRDefault="007712B7">
      <w:pPr>
        <w:spacing w:line="360" w:lineRule="auto"/>
        <w:jc w:val="right"/>
        <w:rPr>
          <w:b/>
          <w:bCs/>
          <w:sz w:val="32"/>
          <w:szCs w:val="32"/>
        </w:rPr>
      </w:pPr>
    </w:p>
    <w:sectPr w:rsidR="007712B7" w:rsidRPr="001401E6" w:rsidSect="00AE2B66">
      <w:footerReference w:type="even" r:id="rId24"/>
      <w:footerReference w:type="default" r:id="rId25"/>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480F47" w14:textId="77777777" w:rsidR="004D7C57" w:rsidRDefault="004D7C57">
      <w:r>
        <w:separator/>
      </w:r>
    </w:p>
  </w:endnote>
  <w:endnote w:type="continuationSeparator" w:id="0">
    <w:p w14:paraId="6BF91BFA" w14:textId="77777777" w:rsidR="004D7C57" w:rsidRDefault="004D7C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altName w:val="Arial"/>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96DE0" w14:textId="456FBCB3" w:rsidR="00836DD8" w:rsidRDefault="00836DD8"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B46CED">
      <w:rPr>
        <w:noProof/>
        <w:rtl/>
      </w:rPr>
      <w:t>17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46CED">
      <w:rPr>
        <w:noProof/>
        <w:rtl/>
      </w:rPr>
      <w:t>72</w:t>
    </w:r>
    <w:r>
      <w:rPr>
        <w:noProof/>
      </w:rPr>
      <w:fldChar w:fldCharType="end"/>
    </w:r>
    <w:r>
      <w:rPr>
        <w:rFonts w:hint="cs"/>
        <w:rtl/>
      </w:rPr>
      <w:t xml:space="preserve"> עמודים</w:t>
    </w:r>
    <w:r w:rsidR="00021BF6">
      <w:rPr>
        <w:rFonts w:hint="cs"/>
        <w:rtl/>
      </w:rPr>
      <w:t xml:space="preserve">              חתימה המציע </w:t>
    </w:r>
    <w:proofErr w:type="spellStart"/>
    <w:r w:rsidR="00021BF6">
      <w:rPr>
        <w:rFonts w:hint="cs"/>
        <w:rtl/>
      </w:rPr>
      <w:t>בר"ת</w:t>
    </w:r>
    <w:proofErr w:type="spellEnd"/>
    <w:r w:rsidR="00021BF6">
      <w:rPr>
        <w:rFonts w:hint="cs"/>
        <w:rtl/>
      </w:rPr>
      <w:t>: _________________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40F35" w14:textId="77777777" w:rsidR="00836DD8" w:rsidRDefault="00836DD8"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2818169C" w14:textId="77777777" w:rsidR="00836DD8" w:rsidRDefault="00836DD8"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914D6" w14:textId="0A635BF8" w:rsidR="00836DD8" w:rsidRDefault="00836DD8"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B72721">
      <w:rPr>
        <w:noProof/>
        <w:rtl/>
      </w:rPr>
      <w:t>72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72721">
      <w:rPr>
        <w:noProof/>
        <w:rtl/>
      </w:rPr>
      <w:t>72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7931C" w14:textId="77777777" w:rsidR="004D7C57" w:rsidRDefault="004D7C57">
      <w:r>
        <w:separator/>
      </w:r>
    </w:p>
  </w:footnote>
  <w:footnote w:type="continuationSeparator" w:id="0">
    <w:p w14:paraId="0D44D713" w14:textId="77777777" w:rsidR="004D7C57" w:rsidRDefault="004D7C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A07637EC">
      <w:start w:val="1"/>
      <w:numFmt w:val="bullet"/>
      <w:lvlText w:val=""/>
      <w:lvlJc w:val="left"/>
      <w:pPr>
        <w:ind w:left="720" w:hanging="360"/>
      </w:pPr>
      <w:rPr>
        <w:rFonts w:ascii="Symbol" w:hAnsi="Symbol" w:hint="default"/>
      </w:rPr>
    </w:lvl>
    <w:lvl w:ilvl="1" w:tplc="A064BDF0" w:tentative="1">
      <w:start w:val="1"/>
      <w:numFmt w:val="bullet"/>
      <w:lvlText w:val="o"/>
      <w:lvlJc w:val="left"/>
      <w:pPr>
        <w:ind w:left="1440" w:hanging="360"/>
      </w:pPr>
      <w:rPr>
        <w:rFonts w:ascii="Courier New" w:hAnsi="Courier New" w:cs="Courier New" w:hint="default"/>
      </w:rPr>
    </w:lvl>
    <w:lvl w:ilvl="2" w:tplc="2D326284" w:tentative="1">
      <w:start w:val="1"/>
      <w:numFmt w:val="bullet"/>
      <w:pStyle w:val="3"/>
      <w:lvlText w:val=""/>
      <w:lvlJc w:val="left"/>
      <w:pPr>
        <w:ind w:left="2160" w:hanging="360"/>
      </w:pPr>
      <w:rPr>
        <w:rFonts w:ascii="Wingdings" w:hAnsi="Wingdings" w:hint="default"/>
      </w:rPr>
    </w:lvl>
    <w:lvl w:ilvl="3" w:tplc="CF8811C6">
      <w:start w:val="1"/>
      <w:numFmt w:val="bullet"/>
      <w:lvlText w:val=""/>
      <w:lvlJc w:val="left"/>
      <w:pPr>
        <w:ind w:left="2880" w:hanging="360"/>
      </w:pPr>
      <w:rPr>
        <w:rFonts w:ascii="Symbol" w:hAnsi="Symbol" w:hint="default"/>
      </w:rPr>
    </w:lvl>
    <w:lvl w:ilvl="4" w:tplc="32DA3D60" w:tentative="1">
      <w:start w:val="1"/>
      <w:numFmt w:val="bullet"/>
      <w:lvlText w:val="o"/>
      <w:lvlJc w:val="left"/>
      <w:pPr>
        <w:ind w:left="3600" w:hanging="360"/>
      </w:pPr>
      <w:rPr>
        <w:rFonts w:ascii="Courier New" w:hAnsi="Courier New" w:cs="Courier New" w:hint="default"/>
      </w:rPr>
    </w:lvl>
    <w:lvl w:ilvl="5" w:tplc="D8D053F4">
      <w:start w:val="1"/>
      <w:numFmt w:val="bullet"/>
      <w:pStyle w:val="60"/>
      <w:lvlText w:val=""/>
      <w:lvlJc w:val="left"/>
      <w:pPr>
        <w:ind w:left="4320" w:hanging="360"/>
      </w:pPr>
      <w:rPr>
        <w:rFonts w:ascii="Wingdings" w:hAnsi="Wingdings" w:hint="default"/>
      </w:rPr>
    </w:lvl>
    <w:lvl w:ilvl="6" w:tplc="3C921998">
      <w:start w:val="1"/>
      <w:numFmt w:val="bullet"/>
      <w:pStyle w:val="7"/>
      <w:lvlText w:val=""/>
      <w:lvlJc w:val="left"/>
      <w:pPr>
        <w:ind w:left="5040" w:hanging="360"/>
      </w:pPr>
      <w:rPr>
        <w:rFonts w:ascii="Symbol" w:hAnsi="Symbol" w:hint="default"/>
      </w:rPr>
    </w:lvl>
    <w:lvl w:ilvl="7" w:tplc="665433A8" w:tentative="1">
      <w:start w:val="1"/>
      <w:numFmt w:val="bullet"/>
      <w:lvlText w:val="o"/>
      <w:lvlJc w:val="left"/>
      <w:pPr>
        <w:ind w:left="5760" w:hanging="360"/>
      </w:pPr>
      <w:rPr>
        <w:rFonts w:ascii="Courier New" w:hAnsi="Courier New" w:cs="Courier New" w:hint="default"/>
      </w:rPr>
    </w:lvl>
    <w:lvl w:ilvl="8" w:tplc="224E6B0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9B34ABD"/>
    <w:multiLevelType w:val="hybridMultilevel"/>
    <w:tmpl w:val="EF00991A"/>
    <w:lvl w:ilvl="0" w:tplc="42B0C5EC">
      <w:start w:val="1"/>
      <w:numFmt w:val="hebrew1"/>
      <w:pStyle w:val="-"/>
      <w:lvlText w:val="%1."/>
      <w:lvlJc w:val="center"/>
      <w:pPr>
        <w:tabs>
          <w:tab w:val="num" w:pos="227"/>
        </w:tabs>
        <w:ind w:left="227" w:hanging="227"/>
      </w:pPr>
      <w:rPr>
        <w:rFonts w:hint="default"/>
        <w:color w:val="auto"/>
        <w:lang w:val="en-US"/>
      </w:rPr>
    </w:lvl>
    <w:lvl w:ilvl="1" w:tplc="6834FB70">
      <w:start w:val="1"/>
      <w:numFmt w:val="lowerLetter"/>
      <w:lvlText w:val="%2."/>
      <w:lvlJc w:val="left"/>
      <w:pPr>
        <w:tabs>
          <w:tab w:val="num" w:pos="1440"/>
        </w:tabs>
        <w:ind w:left="1440" w:hanging="360"/>
      </w:pPr>
    </w:lvl>
    <w:lvl w:ilvl="2" w:tplc="A82C5170" w:tentative="1">
      <w:start w:val="1"/>
      <w:numFmt w:val="lowerRoman"/>
      <w:lvlText w:val="%3."/>
      <w:lvlJc w:val="right"/>
      <w:pPr>
        <w:tabs>
          <w:tab w:val="num" w:pos="2160"/>
        </w:tabs>
        <w:ind w:left="2160" w:hanging="180"/>
      </w:pPr>
    </w:lvl>
    <w:lvl w:ilvl="3" w:tplc="CB7041D2" w:tentative="1">
      <w:start w:val="1"/>
      <w:numFmt w:val="decimal"/>
      <w:lvlText w:val="%4."/>
      <w:lvlJc w:val="left"/>
      <w:pPr>
        <w:tabs>
          <w:tab w:val="num" w:pos="2880"/>
        </w:tabs>
        <w:ind w:left="2880" w:hanging="360"/>
      </w:pPr>
    </w:lvl>
    <w:lvl w:ilvl="4" w:tplc="90F8217C" w:tentative="1">
      <w:start w:val="1"/>
      <w:numFmt w:val="lowerLetter"/>
      <w:lvlText w:val="%5."/>
      <w:lvlJc w:val="left"/>
      <w:pPr>
        <w:tabs>
          <w:tab w:val="num" w:pos="3600"/>
        </w:tabs>
        <w:ind w:left="3600" w:hanging="360"/>
      </w:pPr>
    </w:lvl>
    <w:lvl w:ilvl="5" w:tplc="FFC494A2" w:tentative="1">
      <w:start w:val="1"/>
      <w:numFmt w:val="lowerRoman"/>
      <w:lvlText w:val="%6."/>
      <w:lvlJc w:val="right"/>
      <w:pPr>
        <w:tabs>
          <w:tab w:val="num" w:pos="4320"/>
        </w:tabs>
        <w:ind w:left="4320" w:hanging="180"/>
      </w:pPr>
    </w:lvl>
    <w:lvl w:ilvl="6" w:tplc="A4B2B4A6" w:tentative="1">
      <w:start w:val="1"/>
      <w:numFmt w:val="decimal"/>
      <w:lvlText w:val="%7."/>
      <w:lvlJc w:val="left"/>
      <w:pPr>
        <w:tabs>
          <w:tab w:val="num" w:pos="5040"/>
        </w:tabs>
        <w:ind w:left="5040" w:hanging="360"/>
      </w:pPr>
    </w:lvl>
    <w:lvl w:ilvl="7" w:tplc="D5942ABE" w:tentative="1">
      <w:start w:val="1"/>
      <w:numFmt w:val="lowerLetter"/>
      <w:lvlText w:val="%8."/>
      <w:lvlJc w:val="left"/>
      <w:pPr>
        <w:tabs>
          <w:tab w:val="num" w:pos="5760"/>
        </w:tabs>
        <w:ind w:left="5760" w:hanging="360"/>
      </w:pPr>
    </w:lvl>
    <w:lvl w:ilvl="8" w:tplc="141610B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5471ED"/>
    <w:multiLevelType w:val="multilevel"/>
    <w:tmpl w:val="28F21A3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A88604A">
      <w:start w:val="1"/>
      <w:numFmt w:val="decimal"/>
      <w:lvlText w:val="%1."/>
      <w:lvlJc w:val="left"/>
      <w:pPr>
        <w:ind w:left="720" w:hanging="360"/>
      </w:pPr>
    </w:lvl>
    <w:lvl w:ilvl="1" w:tplc="86363FFC">
      <w:start w:val="1"/>
      <w:numFmt w:val="lowerLetter"/>
      <w:lvlText w:val="%2."/>
      <w:lvlJc w:val="left"/>
      <w:pPr>
        <w:ind w:left="1440" w:hanging="360"/>
      </w:pPr>
    </w:lvl>
    <w:lvl w:ilvl="2" w:tplc="1502481C">
      <w:start w:val="1"/>
      <w:numFmt w:val="lowerRoman"/>
      <w:lvlText w:val="%3."/>
      <w:lvlJc w:val="right"/>
      <w:pPr>
        <w:ind w:left="2160" w:hanging="180"/>
      </w:pPr>
    </w:lvl>
    <w:lvl w:ilvl="3" w:tplc="B40EF90A">
      <w:start w:val="1"/>
      <w:numFmt w:val="decimal"/>
      <w:lvlText w:val="%4."/>
      <w:lvlJc w:val="left"/>
      <w:pPr>
        <w:ind w:left="2880" w:hanging="360"/>
      </w:pPr>
    </w:lvl>
    <w:lvl w:ilvl="4" w:tplc="AFACD292">
      <w:start w:val="1"/>
      <w:numFmt w:val="lowerLetter"/>
      <w:lvlText w:val="%5."/>
      <w:lvlJc w:val="left"/>
      <w:pPr>
        <w:ind w:left="3600" w:hanging="360"/>
      </w:pPr>
    </w:lvl>
    <w:lvl w:ilvl="5" w:tplc="B338F47E">
      <w:start w:val="1"/>
      <w:numFmt w:val="lowerRoman"/>
      <w:lvlText w:val="%6."/>
      <w:lvlJc w:val="right"/>
      <w:pPr>
        <w:ind w:left="4320" w:hanging="180"/>
      </w:pPr>
    </w:lvl>
    <w:lvl w:ilvl="6" w:tplc="0D6AE0D2">
      <w:start w:val="1"/>
      <w:numFmt w:val="decimal"/>
      <w:lvlText w:val="%7."/>
      <w:lvlJc w:val="left"/>
      <w:pPr>
        <w:ind w:left="5040" w:hanging="360"/>
      </w:pPr>
    </w:lvl>
    <w:lvl w:ilvl="7" w:tplc="7C4862C8">
      <w:start w:val="1"/>
      <w:numFmt w:val="lowerLetter"/>
      <w:lvlText w:val="%8."/>
      <w:lvlJc w:val="left"/>
      <w:pPr>
        <w:ind w:left="5760" w:hanging="360"/>
      </w:pPr>
    </w:lvl>
    <w:lvl w:ilvl="8" w:tplc="110429C2">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B042AEE"/>
    <w:multiLevelType w:val="hybridMultilevel"/>
    <w:tmpl w:val="0456D68E"/>
    <w:lvl w:ilvl="0" w:tplc="1C36AB2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8B96A26E">
      <w:start w:val="1"/>
      <w:numFmt w:val="bullet"/>
      <w:lvlText w:val="o"/>
      <w:lvlJc w:val="left"/>
      <w:pPr>
        <w:tabs>
          <w:tab w:val="num" w:pos="1440"/>
        </w:tabs>
        <w:ind w:left="1440" w:right="1440" w:hanging="360"/>
      </w:pPr>
      <w:rPr>
        <w:rFonts w:ascii="Courier New" w:hAnsi="Courier New" w:hint="default"/>
      </w:rPr>
    </w:lvl>
    <w:lvl w:ilvl="2" w:tplc="BED0A642" w:tentative="1">
      <w:start w:val="1"/>
      <w:numFmt w:val="bullet"/>
      <w:lvlText w:val=""/>
      <w:lvlJc w:val="left"/>
      <w:pPr>
        <w:tabs>
          <w:tab w:val="num" w:pos="2160"/>
        </w:tabs>
        <w:ind w:left="2160" w:right="2160" w:hanging="360"/>
      </w:pPr>
      <w:rPr>
        <w:rFonts w:ascii="Wingdings" w:hAnsi="Wingdings" w:hint="default"/>
      </w:rPr>
    </w:lvl>
    <w:lvl w:ilvl="3" w:tplc="DC3A5F36" w:tentative="1">
      <w:start w:val="1"/>
      <w:numFmt w:val="bullet"/>
      <w:lvlText w:val=""/>
      <w:lvlJc w:val="left"/>
      <w:pPr>
        <w:tabs>
          <w:tab w:val="num" w:pos="2880"/>
        </w:tabs>
        <w:ind w:left="2880" w:right="2880" w:hanging="360"/>
      </w:pPr>
      <w:rPr>
        <w:rFonts w:ascii="Symbol" w:hAnsi="Symbol" w:hint="default"/>
      </w:rPr>
    </w:lvl>
    <w:lvl w:ilvl="4" w:tplc="2DF2EA04" w:tentative="1">
      <w:start w:val="1"/>
      <w:numFmt w:val="bullet"/>
      <w:lvlText w:val="o"/>
      <w:lvlJc w:val="left"/>
      <w:pPr>
        <w:tabs>
          <w:tab w:val="num" w:pos="3600"/>
        </w:tabs>
        <w:ind w:left="3600" w:right="3600" w:hanging="360"/>
      </w:pPr>
      <w:rPr>
        <w:rFonts w:ascii="Courier New" w:hAnsi="Courier New" w:hint="default"/>
      </w:rPr>
    </w:lvl>
    <w:lvl w:ilvl="5" w:tplc="47F2914C" w:tentative="1">
      <w:start w:val="1"/>
      <w:numFmt w:val="bullet"/>
      <w:lvlText w:val=""/>
      <w:lvlJc w:val="left"/>
      <w:pPr>
        <w:tabs>
          <w:tab w:val="num" w:pos="4320"/>
        </w:tabs>
        <w:ind w:left="4320" w:right="4320" w:hanging="360"/>
      </w:pPr>
      <w:rPr>
        <w:rFonts w:ascii="Wingdings" w:hAnsi="Wingdings" w:hint="default"/>
      </w:rPr>
    </w:lvl>
    <w:lvl w:ilvl="6" w:tplc="79A89938" w:tentative="1">
      <w:start w:val="1"/>
      <w:numFmt w:val="bullet"/>
      <w:lvlText w:val=""/>
      <w:lvlJc w:val="left"/>
      <w:pPr>
        <w:tabs>
          <w:tab w:val="num" w:pos="5040"/>
        </w:tabs>
        <w:ind w:left="5040" w:right="5040" w:hanging="360"/>
      </w:pPr>
      <w:rPr>
        <w:rFonts w:ascii="Symbol" w:hAnsi="Symbol" w:hint="default"/>
      </w:rPr>
    </w:lvl>
    <w:lvl w:ilvl="7" w:tplc="A6FA66DA" w:tentative="1">
      <w:start w:val="1"/>
      <w:numFmt w:val="bullet"/>
      <w:lvlText w:val="o"/>
      <w:lvlJc w:val="left"/>
      <w:pPr>
        <w:tabs>
          <w:tab w:val="num" w:pos="5760"/>
        </w:tabs>
        <w:ind w:left="5760" w:right="5760" w:hanging="360"/>
      </w:pPr>
      <w:rPr>
        <w:rFonts w:ascii="Courier New" w:hAnsi="Courier New" w:hint="default"/>
      </w:rPr>
    </w:lvl>
    <w:lvl w:ilvl="8" w:tplc="2F16E5D6"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5" w15:restartNumberingAfterBreak="0">
    <w:nsid w:val="1E7B06BA"/>
    <w:multiLevelType w:val="hybridMultilevel"/>
    <w:tmpl w:val="7952C1D0"/>
    <w:lvl w:ilvl="0" w:tplc="3DFE9E20">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6" w15:restartNumberingAfterBreak="0">
    <w:nsid w:val="1F622458"/>
    <w:multiLevelType w:val="hybridMultilevel"/>
    <w:tmpl w:val="97DC45F4"/>
    <w:name w:val="listhnumber43223222322233222222223"/>
    <w:lvl w:ilvl="0" w:tplc="C9DA4E5A">
      <w:start w:val="1"/>
      <w:numFmt w:val="bullet"/>
      <w:pStyle w:val="ListBullet7"/>
      <w:lvlText w:val=""/>
      <w:lvlJc w:val="left"/>
      <w:pPr>
        <w:tabs>
          <w:tab w:val="num" w:pos="3240"/>
        </w:tabs>
        <w:ind w:left="3240" w:right="3240" w:hanging="360"/>
      </w:pPr>
      <w:rPr>
        <w:rFonts w:ascii="Symbol" w:hAnsi="Symbol" w:hint="default"/>
      </w:rPr>
    </w:lvl>
    <w:lvl w:ilvl="1" w:tplc="3984E1DE" w:tentative="1">
      <w:start w:val="1"/>
      <w:numFmt w:val="bullet"/>
      <w:lvlText w:val="o"/>
      <w:lvlJc w:val="left"/>
      <w:pPr>
        <w:tabs>
          <w:tab w:val="num" w:pos="1440"/>
        </w:tabs>
        <w:ind w:left="1440" w:right="1440" w:hanging="360"/>
      </w:pPr>
      <w:rPr>
        <w:rFonts w:ascii="Courier New" w:hAnsi="Courier New" w:hint="default"/>
      </w:rPr>
    </w:lvl>
    <w:lvl w:ilvl="2" w:tplc="84B0DDE4" w:tentative="1">
      <w:start w:val="1"/>
      <w:numFmt w:val="bullet"/>
      <w:lvlText w:val=""/>
      <w:lvlJc w:val="left"/>
      <w:pPr>
        <w:tabs>
          <w:tab w:val="num" w:pos="2160"/>
        </w:tabs>
        <w:ind w:left="2160" w:right="2160" w:hanging="360"/>
      </w:pPr>
      <w:rPr>
        <w:rFonts w:ascii="Wingdings" w:hAnsi="Wingdings" w:hint="default"/>
      </w:rPr>
    </w:lvl>
    <w:lvl w:ilvl="3" w:tplc="2696B45C" w:tentative="1">
      <w:start w:val="1"/>
      <w:numFmt w:val="bullet"/>
      <w:lvlText w:val=""/>
      <w:lvlJc w:val="left"/>
      <w:pPr>
        <w:tabs>
          <w:tab w:val="num" w:pos="2880"/>
        </w:tabs>
        <w:ind w:left="2880" w:right="2880" w:hanging="360"/>
      </w:pPr>
      <w:rPr>
        <w:rFonts w:ascii="Symbol" w:hAnsi="Symbol" w:hint="default"/>
      </w:rPr>
    </w:lvl>
    <w:lvl w:ilvl="4" w:tplc="B3E4B508" w:tentative="1">
      <w:start w:val="1"/>
      <w:numFmt w:val="bullet"/>
      <w:lvlText w:val="o"/>
      <w:lvlJc w:val="left"/>
      <w:pPr>
        <w:tabs>
          <w:tab w:val="num" w:pos="3600"/>
        </w:tabs>
        <w:ind w:left="3600" w:right="3600" w:hanging="360"/>
      </w:pPr>
      <w:rPr>
        <w:rFonts w:ascii="Courier New" w:hAnsi="Courier New" w:hint="default"/>
      </w:rPr>
    </w:lvl>
    <w:lvl w:ilvl="5" w:tplc="AB9E56D6" w:tentative="1">
      <w:start w:val="1"/>
      <w:numFmt w:val="bullet"/>
      <w:lvlText w:val=""/>
      <w:lvlJc w:val="left"/>
      <w:pPr>
        <w:tabs>
          <w:tab w:val="num" w:pos="4320"/>
        </w:tabs>
        <w:ind w:left="4320" w:right="4320" w:hanging="360"/>
      </w:pPr>
      <w:rPr>
        <w:rFonts w:ascii="Wingdings" w:hAnsi="Wingdings" w:hint="default"/>
      </w:rPr>
    </w:lvl>
    <w:lvl w:ilvl="6" w:tplc="EBBE6A44" w:tentative="1">
      <w:start w:val="1"/>
      <w:numFmt w:val="bullet"/>
      <w:lvlText w:val=""/>
      <w:lvlJc w:val="left"/>
      <w:pPr>
        <w:tabs>
          <w:tab w:val="num" w:pos="5040"/>
        </w:tabs>
        <w:ind w:left="5040" w:right="5040" w:hanging="360"/>
      </w:pPr>
      <w:rPr>
        <w:rFonts w:ascii="Symbol" w:hAnsi="Symbol" w:hint="default"/>
      </w:rPr>
    </w:lvl>
    <w:lvl w:ilvl="7" w:tplc="362697E4" w:tentative="1">
      <w:start w:val="1"/>
      <w:numFmt w:val="bullet"/>
      <w:lvlText w:val="o"/>
      <w:lvlJc w:val="left"/>
      <w:pPr>
        <w:tabs>
          <w:tab w:val="num" w:pos="5760"/>
        </w:tabs>
        <w:ind w:left="5760" w:right="5760" w:hanging="360"/>
      </w:pPr>
      <w:rPr>
        <w:rFonts w:ascii="Courier New" w:hAnsi="Courier New" w:hint="default"/>
      </w:rPr>
    </w:lvl>
    <w:lvl w:ilvl="8" w:tplc="90AA66B0"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25920154"/>
    <w:multiLevelType w:val="hybridMultilevel"/>
    <w:tmpl w:val="32FC59B0"/>
    <w:lvl w:ilvl="0" w:tplc="3DFE9E20">
      <w:start w:val="1"/>
      <w:numFmt w:val="bullet"/>
      <w:lvlText w:val=""/>
      <w:lvlJc w:val="left"/>
      <w:pPr>
        <w:ind w:left="1060" w:hanging="360"/>
      </w:pPr>
      <w:rPr>
        <w:rFonts w:ascii="Wingdings" w:hAnsi="Wingdings" w:hint="default"/>
      </w:rPr>
    </w:lvl>
    <w:lvl w:ilvl="1" w:tplc="20000003" w:tentative="1">
      <w:start w:val="1"/>
      <w:numFmt w:val="bullet"/>
      <w:lvlText w:val="o"/>
      <w:lvlJc w:val="left"/>
      <w:pPr>
        <w:ind w:left="1780" w:hanging="360"/>
      </w:pPr>
      <w:rPr>
        <w:rFonts w:ascii="Courier New" w:hAnsi="Courier New" w:cs="Courier New" w:hint="default"/>
      </w:rPr>
    </w:lvl>
    <w:lvl w:ilvl="2" w:tplc="20000005" w:tentative="1">
      <w:start w:val="1"/>
      <w:numFmt w:val="bullet"/>
      <w:lvlText w:val=""/>
      <w:lvlJc w:val="left"/>
      <w:pPr>
        <w:ind w:left="2500" w:hanging="360"/>
      </w:pPr>
      <w:rPr>
        <w:rFonts w:ascii="Wingdings" w:hAnsi="Wingdings" w:hint="default"/>
      </w:rPr>
    </w:lvl>
    <w:lvl w:ilvl="3" w:tplc="20000001" w:tentative="1">
      <w:start w:val="1"/>
      <w:numFmt w:val="bullet"/>
      <w:lvlText w:val=""/>
      <w:lvlJc w:val="left"/>
      <w:pPr>
        <w:ind w:left="3220" w:hanging="360"/>
      </w:pPr>
      <w:rPr>
        <w:rFonts w:ascii="Symbol" w:hAnsi="Symbol" w:hint="default"/>
      </w:rPr>
    </w:lvl>
    <w:lvl w:ilvl="4" w:tplc="20000003" w:tentative="1">
      <w:start w:val="1"/>
      <w:numFmt w:val="bullet"/>
      <w:lvlText w:val="o"/>
      <w:lvlJc w:val="left"/>
      <w:pPr>
        <w:ind w:left="3940" w:hanging="360"/>
      </w:pPr>
      <w:rPr>
        <w:rFonts w:ascii="Courier New" w:hAnsi="Courier New" w:cs="Courier New" w:hint="default"/>
      </w:rPr>
    </w:lvl>
    <w:lvl w:ilvl="5" w:tplc="20000005" w:tentative="1">
      <w:start w:val="1"/>
      <w:numFmt w:val="bullet"/>
      <w:lvlText w:val=""/>
      <w:lvlJc w:val="left"/>
      <w:pPr>
        <w:ind w:left="4660" w:hanging="360"/>
      </w:pPr>
      <w:rPr>
        <w:rFonts w:ascii="Wingdings" w:hAnsi="Wingdings" w:hint="default"/>
      </w:rPr>
    </w:lvl>
    <w:lvl w:ilvl="6" w:tplc="20000001" w:tentative="1">
      <w:start w:val="1"/>
      <w:numFmt w:val="bullet"/>
      <w:lvlText w:val=""/>
      <w:lvlJc w:val="left"/>
      <w:pPr>
        <w:ind w:left="5380" w:hanging="360"/>
      </w:pPr>
      <w:rPr>
        <w:rFonts w:ascii="Symbol" w:hAnsi="Symbol" w:hint="default"/>
      </w:rPr>
    </w:lvl>
    <w:lvl w:ilvl="7" w:tplc="20000003" w:tentative="1">
      <w:start w:val="1"/>
      <w:numFmt w:val="bullet"/>
      <w:lvlText w:val="o"/>
      <w:lvlJc w:val="left"/>
      <w:pPr>
        <w:ind w:left="6100" w:hanging="360"/>
      </w:pPr>
      <w:rPr>
        <w:rFonts w:ascii="Courier New" w:hAnsi="Courier New" w:cs="Courier New" w:hint="default"/>
      </w:rPr>
    </w:lvl>
    <w:lvl w:ilvl="8" w:tplc="20000005" w:tentative="1">
      <w:start w:val="1"/>
      <w:numFmt w:val="bullet"/>
      <w:lvlText w:val=""/>
      <w:lvlJc w:val="left"/>
      <w:pPr>
        <w:ind w:left="6820" w:hanging="360"/>
      </w:pPr>
      <w:rPr>
        <w:rFonts w:ascii="Wingdings" w:hAnsi="Wingdings" w:hint="default"/>
      </w:rPr>
    </w:lvl>
  </w:abstractNum>
  <w:abstractNum w:abstractNumId="30"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3"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4"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F07ED360">
      <w:start w:val="1"/>
      <w:numFmt w:val="hebrew1"/>
      <w:pStyle w:val="a2"/>
      <w:lvlText w:val="%1."/>
      <w:lvlJc w:val="center"/>
      <w:pPr>
        <w:tabs>
          <w:tab w:val="num" w:pos="360"/>
        </w:tabs>
        <w:ind w:left="360" w:right="1117" w:hanging="360"/>
      </w:pPr>
    </w:lvl>
    <w:lvl w:ilvl="1" w:tplc="A260A508">
      <w:start w:val="1"/>
      <w:numFmt w:val="decimal"/>
      <w:lvlText w:val="%2."/>
      <w:lvlJc w:val="left"/>
      <w:pPr>
        <w:tabs>
          <w:tab w:val="num" w:pos="1440"/>
        </w:tabs>
        <w:ind w:left="1440" w:hanging="360"/>
      </w:pPr>
    </w:lvl>
    <w:lvl w:ilvl="2" w:tplc="AC88812A" w:tentative="1">
      <w:start w:val="1"/>
      <w:numFmt w:val="lowerRoman"/>
      <w:lvlText w:val="%3."/>
      <w:lvlJc w:val="right"/>
      <w:pPr>
        <w:tabs>
          <w:tab w:val="num" w:pos="2160"/>
        </w:tabs>
        <w:ind w:left="2160" w:hanging="180"/>
      </w:pPr>
    </w:lvl>
    <w:lvl w:ilvl="3" w:tplc="94A29CC0" w:tentative="1">
      <w:start w:val="1"/>
      <w:numFmt w:val="decimal"/>
      <w:lvlText w:val="%4."/>
      <w:lvlJc w:val="left"/>
      <w:pPr>
        <w:tabs>
          <w:tab w:val="num" w:pos="2880"/>
        </w:tabs>
        <w:ind w:left="2880" w:hanging="360"/>
      </w:pPr>
    </w:lvl>
    <w:lvl w:ilvl="4" w:tplc="F90874E0" w:tentative="1">
      <w:start w:val="1"/>
      <w:numFmt w:val="lowerLetter"/>
      <w:lvlText w:val="%5."/>
      <w:lvlJc w:val="left"/>
      <w:pPr>
        <w:tabs>
          <w:tab w:val="num" w:pos="3600"/>
        </w:tabs>
        <w:ind w:left="3600" w:hanging="360"/>
      </w:pPr>
    </w:lvl>
    <w:lvl w:ilvl="5" w:tplc="43D4697E" w:tentative="1">
      <w:start w:val="1"/>
      <w:numFmt w:val="lowerRoman"/>
      <w:lvlText w:val="%6."/>
      <w:lvlJc w:val="right"/>
      <w:pPr>
        <w:tabs>
          <w:tab w:val="num" w:pos="4320"/>
        </w:tabs>
        <w:ind w:left="4320" w:hanging="180"/>
      </w:pPr>
    </w:lvl>
    <w:lvl w:ilvl="6" w:tplc="A10E3064" w:tentative="1">
      <w:start w:val="1"/>
      <w:numFmt w:val="decimal"/>
      <w:lvlText w:val="%7."/>
      <w:lvlJc w:val="left"/>
      <w:pPr>
        <w:tabs>
          <w:tab w:val="num" w:pos="5040"/>
        </w:tabs>
        <w:ind w:left="5040" w:hanging="360"/>
      </w:pPr>
    </w:lvl>
    <w:lvl w:ilvl="7" w:tplc="FC3C4DF2" w:tentative="1">
      <w:start w:val="1"/>
      <w:numFmt w:val="lowerLetter"/>
      <w:lvlText w:val="%8."/>
      <w:lvlJc w:val="left"/>
      <w:pPr>
        <w:tabs>
          <w:tab w:val="num" w:pos="5760"/>
        </w:tabs>
        <w:ind w:left="5760" w:hanging="360"/>
      </w:pPr>
    </w:lvl>
    <w:lvl w:ilvl="8" w:tplc="C77EC5EC"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0"/>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8"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9"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0"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566F2F"/>
    <w:multiLevelType w:val="hybridMultilevel"/>
    <w:tmpl w:val="12B291C6"/>
    <w:lvl w:ilvl="0" w:tplc="E2F8C5C2">
      <w:start w:val="1"/>
      <w:numFmt w:val="decimal"/>
      <w:lvlText w:val="%1."/>
      <w:lvlJc w:val="left"/>
      <w:pPr>
        <w:tabs>
          <w:tab w:val="num" w:pos="720"/>
        </w:tabs>
        <w:ind w:left="720" w:right="720" w:hanging="360"/>
      </w:pPr>
    </w:lvl>
    <w:lvl w:ilvl="1" w:tplc="56BA948E">
      <w:start w:val="1"/>
      <w:numFmt w:val="decimal"/>
      <w:lvlText w:val="%2."/>
      <w:lvlJc w:val="left"/>
      <w:pPr>
        <w:tabs>
          <w:tab w:val="num" w:pos="1440"/>
        </w:tabs>
        <w:ind w:left="1440" w:hanging="360"/>
      </w:pPr>
    </w:lvl>
    <w:lvl w:ilvl="2" w:tplc="AFB67872">
      <w:start w:val="1"/>
      <w:numFmt w:val="decimal"/>
      <w:lvlText w:val="%3."/>
      <w:lvlJc w:val="left"/>
      <w:pPr>
        <w:tabs>
          <w:tab w:val="num" w:pos="2160"/>
        </w:tabs>
        <w:ind w:left="2160" w:hanging="360"/>
      </w:pPr>
    </w:lvl>
    <w:lvl w:ilvl="3" w:tplc="212CD81E">
      <w:start w:val="1"/>
      <w:numFmt w:val="decimal"/>
      <w:lvlText w:val="%4."/>
      <w:lvlJc w:val="left"/>
      <w:pPr>
        <w:tabs>
          <w:tab w:val="num" w:pos="2880"/>
        </w:tabs>
        <w:ind w:left="2880" w:hanging="360"/>
      </w:pPr>
    </w:lvl>
    <w:lvl w:ilvl="4" w:tplc="8E049336">
      <w:start w:val="1"/>
      <w:numFmt w:val="decimal"/>
      <w:lvlText w:val="%5."/>
      <w:lvlJc w:val="left"/>
      <w:pPr>
        <w:tabs>
          <w:tab w:val="num" w:pos="3600"/>
        </w:tabs>
        <w:ind w:left="3600" w:hanging="360"/>
      </w:pPr>
    </w:lvl>
    <w:lvl w:ilvl="5" w:tplc="2222B6A2">
      <w:start w:val="1"/>
      <w:numFmt w:val="decimal"/>
      <w:lvlText w:val="%6."/>
      <w:lvlJc w:val="left"/>
      <w:pPr>
        <w:tabs>
          <w:tab w:val="num" w:pos="4320"/>
        </w:tabs>
        <w:ind w:left="4320" w:hanging="360"/>
      </w:pPr>
    </w:lvl>
    <w:lvl w:ilvl="6" w:tplc="EFAC449E">
      <w:start w:val="1"/>
      <w:numFmt w:val="decimal"/>
      <w:lvlText w:val="%7."/>
      <w:lvlJc w:val="left"/>
      <w:pPr>
        <w:tabs>
          <w:tab w:val="num" w:pos="5040"/>
        </w:tabs>
        <w:ind w:left="5040" w:hanging="360"/>
      </w:pPr>
    </w:lvl>
    <w:lvl w:ilvl="7" w:tplc="B71ACF7E">
      <w:start w:val="1"/>
      <w:numFmt w:val="decimal"/>
      <w:lvlText w:val="%8."/>
      <w:lvlJc w:val="left"/>
      <w:pPr>
        <w:tabs>
          <w:tab w:val="num" w:pos="5760"/>
        </w:tabs>
        <w:ind w:left="5760" w:hanging="360"/>
      </w:pPr>
    </w:lvl>
    <w:lvl w:ilvl="8" w:tplc="B8A28DA2">
      <w:start w:val="1"/>
      <w:numFmt w:val="decimal"/>
      <w:lvlText w:val="%9."/>
      <w:lvlJc w:val="left"/>
      <w:pPr>
        <w:tabs>
          <w:tab w:val="num" w:pos="6480"/>
        </w:tabs>
        <w:ind w:left="6480" w:hanging="360"/>
      </w:p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6"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48"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9" w15:restartNumberingAfterBreak="0">
    <w:nsid w:val="3FE56990"/>
    <w:multiLevelType w:val="hybridMultilevel"/>
    <w:tmpl w:val="4CD8669C"/>
    <w:lvl w:ilvl="0" w:tplc="CE9498B8">
      <w:start w:val="1"/>
      <w:numFmt w:val="bullet"/>
      <w:pStyle w:val="Bulletized4"/>
      <w:lvlText w:val=""/>
      <w:lvlJc w:val="left"/>
      <w:pPr>
        <w:tabs>
          <w:tab w:val="num" w:pos="1497"/>
        </w:tabs>
        <w:ind w:left="1497" w:right="1497" w:hanging="360"/>
      </w:pPr>
      <w:rPr>
        <w:rFonts w:ascii="Wingdings" w:hAnsi="Wingdings" w:hint="default"/>
      </w:rPr>
    </w:lvl>
    <w:lvl w:ilvl="1" w:tplc="68888D6A" w:tentative="1">
      <w:start w:val="1"/>
      <w:numFmt w:val="bullet"/>
      <w:lvlText w:val="o"/>
      <w:lvlJc w:val="left"/>
      <w:pPr>
        <w:tabs>
          <w:tab w:val="num" w:pos="2217"/>
        </w:tabs>
        <w:ind w:left="2217" w:right="2217" w:hanging="360"/>
      </w:pPr>
      <w:rPr>
        <w:rFonts w:ascii="Courier New" w:hAnsi="Courier New" w:cs="Courier New" w:hint="default"/>
      </w:rPr>
    </w:lvl>
    <w:lvl w:ilvl="2" w:tplc="B9CC7F48" w:tentative="1">
      <w:start w:val="1"/>
      <w:numFmt w:val="bullet"/>
      <w:lvlText w:val=""/>
      <w:lvlJc w:val="left"/>
      <w:pPr>
        <w:tabs>
          <w:tab w:val="num" w:pos="2937"/>
        </w:tabs>
        <w:ind w:left="2937" w:right="2937" w:hanging="360"/>
      </w:pPr>
      <w:rPr>
        <w:rFonts w:ascii="Wingdings" w:hAnsi="Wingdings" w:hint="default"/>
      </w:rPr>
    </w:lvl>
    <w:lvl w:ilvl="3" w:tplc="880007A0" w:tentative="1">
      <w:start w:val="1"/>
      <w:numFmt w:val="bullet"/>
      <w:lvlText w:val=""/>
      <w:lvlJc w:val="left"/>
      <w:pPr>
        <w:tabs>
          <w:tab w:val="num" w:pos="3657"/>
        </w:tabs>
        <w:ind w:left="3657" w:right="3657" w:hanging="360"/>
      </w:pPr>
      <w:rPr>
        <w:rFonts w:ascii="Symbol" w:hAnsi="Symbol" w:hint="default"/>
      </w:rPr>
    </w:lvl>
    <w:lvl w:ilvl="4" w:tplc="F704E0C8" w:tentative="1">
      <w:start w:val="1"/>
      <w:numFmt w:val="bullet"/>
      <w:lvlText w:val="o"/>
      <w:lvlJc w:val="left"/>
      <w:pPr>
        <w:tabs>
          <w:tab w:val="num" w:pos="4377"/>
        </w:tabs>
        <w:ind w:left="4377" w:right="4377" w:hanging="360"/>
      </w:pPr>
      <w:rPr>
        <w:rFonts w:ascii="Courier New" w:hAnsi="Courier New" w:cs="Courier New" w:hint="default"/>
      </w:rPr>
    </w:lvl>
    <w:lvl w:ilvl="5" w:tplc="0BE0F58A" w:tentative="1">
      <w:start w:val="1"/>
      <w:numFmt w:val="bullet"/>
      <w:lvlText w:val=""/>
      <w:lvlJc w:val="left"/>
      <w:pPr>
        <w:tabs>
          <w:tab w:val="num" w:pos="5097"/>
        </w:tabs>
        <w:ind w:left="5097" w:right="5097" w:hanging="360"/>
      </w:pPr>
      <w:rPr>
        <w:rFonts w:ascii="Wingdings" w:hAnsi="Wingdings" w:hint="default"/>
      </w:rPr>
    </w:lvl>
    <w:lvl w:ilvl="6" w:tplc="445039E0" w:tentative="1">
      <w:start w:val="1"/>
      <w:numFmt w:val="bullet"/>
      <w:lvlText w:val=""/>
      <w:lvlJc w:val="left"/>
      <w:pPr>
        <w:tabs>
          <w:tab w:val="num" w:pos="5817"/>
        </w:tabs>
        <w:ind w:left="5817" w:right="5817" w:hanging="360"/>
      </w:pPr>
      <w:rPr>
        <w:rFonts w:ascii="Symbol" w:hAnsi="Symbol" w:hint="default"/>
      </w:rPr>
    </w:lvl>
    <w:lvl w:ilvl="7" w:tplc="CA5241BA" w:tentative="1">
      <w:start w:val="1"/>
      <w:numFmt w:val="bullet"/>
      <w:lvlText w:val="o"/>
      <w:lvlJc w:val="left"/>
      <w:pPr>
        <w:tabs>
          <w:tab w:val="num" w:pos="6537"/>
        </w:tabs>
        <w:ind w:left="6537" w:right="6537" w:hanging="360"/>
      </w:pPr>
      <w:rPr>
        <w:rFonts w:ascii="Courier New" w:hAnsi="Courier New" w:cs="Courier New" w:hint="default"/>
      </w:rPr>
    </w:lvl>
    <w:lvl w:ilvl="8" w:tplc="ED521FD4" w:tentative="1">
      <w:start w:val="1"/>
      <w:numFmt w:val="bullet"/>
      <w:lvlText w:val=""/>
      <w:lvlJc w:val="left"/>
      <w:pPr>
        <w:tabs>
          <w:tab w:val="num" w:pos="7257"/>
        </w:tabs>
        <w:ind w:left="7257" w:right="7257" w:hanging="360"/>
      </w:pPr>
      <w:rPr>
        <w:rFonts w:ascii="Wingdings" w:hAnsi="Wingdings" w:hint="default"/>
      </w:rPr>
    </w:lvl>
  </w:abstractNum>
  <w:abstractNum w:abstractNumId="50" w15:restartNumberingAfterBreak="0">
    <w:nsid w:val="4136752B"/>
    <w:multiLevelType w:val="hybridMultilevel"/>
    <w:tmpl w:val="1130B9D4"/>
    <w:lvl w:ilvl="0" w:tplc="C2C6C13C">
      <w:start w:val="1"/>
      <w:numFmt w:val="bullet"/>
      <w:pStyle w:val="Bullets-4-English"/>
      <w:lvlText w:val=""/>
      <w:lvlJc w:val="left"/>
      <w:pPr>
        <w:tabs>
          <w:tab w:val="num" w:pos="1063"/>
        </w:tabs>
        <w:ind w:left="1063" w:hanging="360"/>
      </w:pPr>
      <w:rPr>
        <w:rFonts w:ascii="Symbol" w:hAnsi="Symbol" w:hint="default"/>
        <w:color w:val="auto"/>
      </w:rPr>
    </w:lvl>
    <w:lvl w:ilvl="1" w:tplc="93CEE0C4">
      <w:start w:val="1"/>
      <w:numFmt w:val="bullet"/>
      <w:lvlText w:val="o"/>
      <w:lvlJc w:val="left"/>
      <w:pPr>
        <w:tabs>
          <w:tab w:val="num" w:pos="1423"/>
        </w:tabs>
        <w:ind w:left="1423" w:hanging="360"/>
      </w:pPr>
      <w:rPr>
        <w:rFonts w:ascii="Courier New" w:hAnsi="Courier New" w:cs="Courier New" w:hint="default"/>
      </w:rPr>
    </w:lvl>
    <w:lvl w:ilvl="2" w:tplc="58B4821C">
      <w:start w:val="1"/>
      <w:numFmt w:val="bullet"/>
      <w:lvlText w:val=""/>
      <w:lvlJc w:val="left"/>
      <w:pPr>
        <w:tabs>
          <w:tab w:val="num" w:pos="2143"/>
        </w:tabs>
        <w:ind w:left="2143" w:hanging="360"/>
      </w:pPr>
      <w:rPr>
        <w:rFonts w:ascii="Wingdings" w:hAnsi="Wingdings" w:hint="default"/>
      </w:rPr>
    </w:lvl>
    <w:lvl w:ilvl="3" w:tplc="E45C37C0" w:tentative="1">
      <w:start w:val="1"/>
      <w:numFmt w:val="bullet"/>
      <w:lvlText w:val=""/>
      <w:lvlJc w:val="left"/>
      <w:pPr>
        <w:tabs>
          <w:tab w:val="num" w:pos="2863"/>
        </w:tabs>
        <w:ind w:left="2863" w:hanging="360"/>
      </w:pPr>
      <w:rPr>
        <w:rFonts w:ascii="Symbol" w:hAnsi="Symbol" w:hint="default"/>
      </w:rPr>
    </w:lvl>
    <w:lvl w:ilvl="4" w:tplc="335EE332" w:tentative="1">
      <w:start w:val="1"/>
      <w:numFmt w:val="bullet"/>
      <w:lvlText w:val="o"/>
      <w:lvlJc w:val="left"/>
      <w:pPr>
        <w:tabs>
          <w:tab w:val="num" w:pos="3583"/>
        </w:tabs>
        <w:ind w:left="3583" w:hanging="360"/>
      </w:pPr>
      <w:rPr>
        <w:rFonts w:ascii="Courier New" w:hAnsi="Courier New" w:cs="Courier New" w:hint="default"/>
      </w:rPr>
    </w:lvl>
    <w:lvl w:ilvl="5" w:tplc="73B697BA" w:tentative="1">
      <w:start w:val="1"/>
      <w:numFmt w:val="bullet"/>
      <w:lvlText w:val=""/>
      <w:lvlJc w:val="left"/>
      <w:pPr>
        <w:tabs>
          <w:tab w:val="num" w:pos="4303"/>
        </w:tabs>
        <w:ind w:left="4303" w:hanging="360"/>
      </w:pPr>
      <w:rPr>
        <w:rFonts w:ascii="Wingdings" w:hAnsi="Wingdings" w:hint="default"/>
      </w:rPr>
    </w:lvl>
    <w:lvl w:ilvl="6" w:tplc="6826163A" w:tentative="1">
      <w:start w:val="1"/>
      <w:numFmt w:val="bullet"/>
      <w:lvlText w:val=""/>
      <w:lvlJc w:val="left"/>
      <w:pPr>
        <w:tabs>
          <w:tab w:val="num" w:pos="5023"/>
        </w:tabs>
        <w:ind w:left="5023" w:hanging="360"/>
      </w:pPr>
      <w:rPr>
        <w:rFonts w:ascii="Symbol" w:hAnsi="Symbol" w:hint="default"/>
      </w:rPr>
    </w:lvl>
    <w:lvl w:ilvl="7" w:tplc="21C25042" w:tentative="1">
      <w:start w:val="1"/>
      <w:numFmt w:val="bullet"/>
      <w:lvlText w:val="o"/>
      <w:lvlJc w:val="left"/>
      <w:pPr>
        <w:tabs>
          <w:tab w:val="num" w:pos="5743"/>
        </w:tabs>
        <w:ind w:left="5743" w:hanging="360"/>
      </w:pPr>
      <w:rPr>
        <w:rFonts w:ascii="Courier New" w:hAnsi="Courier New" w:cs="Courier New" w:hint="default"/>
      </w:rPr>
    </w:lvl>
    <w:lvl w:ilvl="8" w:tplc="8298924E"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49C464F"/>
    <w:multiLevelType w:val="hybridMultilevel"/>
    <w:tmpl w:val="C71AD46A"/>
    <w:lvl w:ilvl="0" w:tplc="6E76FF5C">
      <w:start w:val="1"/>
      <w:numFmt w:val="decimal"/>
      <w:lvlText w:val="(%1)"/>
      <w:lvlJc w:val="left"/>
      <w:pPr>
        <w:ind w:left="1512" w:hanging="360"/>
      </w:pPr>
      <w:rPr>
        <w:rFonts w:ascii="David" w:hAnsi="David" w:cs="David" w:hint="default"/>
        <w:sz w:val="24"/>
        <w:szCs w:val="24"/>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6"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8"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0" w15:restartNumberingAfterBreak="0">
    <w:nsid w:val="4ACB1CCB"/>
    <w:multiLevelType w:val="hybridMultilevel"/>
    <w:tmpl w:val="A274A6C0"/>
    <w:name w:val="listhnumber432232223222332222222223422"/>
    <w:lvl w:ilvl="0" w:tplc="4648CAEE">
      <w:start w:val="1"/>
      <w:numFmt w:val="decimal"/>
      <w:lvlText w:val="%1."/>
      <w:lvlJc w:val="left"/>
      <w:pPr>
        <w:tabs>
          <w:tab w:val="num" w:pos="720"/>
        </w:tabs>
        <w:ind w:left="720" w:right="720" w:hanging="360"/>
      </w:pPr>
      <w:rPr>
        <w:b w:val="0"/>
        <w:bCs w:val="0"/>
        <w:lang w:val="en-US"/>
      </w:rPr>
    </w:lvl>
    <w:lvl w:ilvl="1" w:tplc="80FE18FE">
      <w:start w:val="1"/>
      <w:numFmt w:val="lowerLetter"/>
      <w:lvlText w:val="%2."/>
      <w:lvlJc w:val="left"/>
      <w:pPr>
        <w:tabs>
          <w:tab w:val="num" w:pos="1440"/>
        </w:tabs>
        <w:ind w:left="1440" w:right="1440" w:hanging="360"/>
      </w:pPr>
    </w:lvl>
    <w:lvl w:ilvl="2" w:tplc="50E6F5BA" w:tentative="1">
      <w:start w:val="1"/>
      <w:numFmt w:val="lowerRoman"/>
      <w:lvlText w:val="%3."/>
      <w:lvlJc w:val="right"/>
      <w:pPr>
        <w:tabs>
          <w:tab w:val="num" w:pos="2160"/>
        </w:tabs>
        <w:ind w:left="2160" w:right="2160" w:hanging="180"/>
      </w:pPr>
    </w:lvl>
    <w:lvl w:ilvl="3" w:tplc="6FE2C80E">
      <w:start w:val="1"/>
      <w:numFmt w:val="decimal"/>
      <w:lvlText w:val="%4."/>
      <w:lvlJc w:val="left"/>
      <w:pPr>
        <w:tabs>
          <w:tab w:val="num" w:pos="2880"/>
        </w:tabs>
        <w:ind w:left="2880" w:right="2880" w:hanging="360"/>
      </w:pPr>
    </w:lvl>
    <w:lvl w:ilvl="4" w:tplc="6DA0F23C" w:tentative="1">
      <w:start w:val="1"/>
      <w:numFmt w:val="lowerLetter"/>
      <w:lvlText w:val="%5."/>
      <w:lvlJc w:val="left"/>
      <w:pPr>
        <w:tabs>
          <w:tab w:val="num" w:pos="3600"/>
        </w:tabs>
        <w:ind w:left="3600" w:right="3600" w:hanging="360"/>
      </w:pPr>
    </w:lvl>
    <w:lvl w:ilvl="5" w:tplc="68CCC442" w:tentative="1">
      <w:start w:val="1"/>
      <w:numFmt w:val="lowerRoman"/>
      <w:lvlText w:val="%6."/>
      <w:lvlJc w:val="right"/>
      <w:pPr>
        <w:tabs>
          <w:tab w:val="num" w:pos="4320"/>
        </w:tabs>
        <w:ind w:left="4320" w:right="4320" w:hanging="180"/>
      </w:pPr>
    </w:lvl>
    <w:lvl w:ilvl="6" w:tplc="BD58845E" w:tentative="1">
      <w:start w:val="1"/>
      <w:numFmt w:val="decimal"/>
      <w:lvlText w:val="%7."/>
      <w:lvlJc w:val="left"/>
      <w:pPr>
        <w:tabs>
          <w:tab w:val="num" w:pos="5040"/>
        </w:tabs>
        <w:ind w:left="5040" w:right="5040" w:hanging="360"/>
      </w:pPr>
    </w:lvl>
    <w:lvl w:ilvl="7" w:tplc="8AF6629C" w:tentative="1">
      <w:start w:val="1"/>
      <w:numFmt w:val="lowerLetter"/>
      <w:lvlText w:val="%8."/>
      <w:lvlJc w:val="left"/>
      <w:pPr>
        <w:tabs>
          <w:tab w:val="num" w:pos="5760"/>
        </w:tabs>
        <w:ind w:left="5760" w:right="5760" w:hanging="360"/>
      </w:pPr>
    </w:lvl>
    <w:lvl w:ilvl="8" w:tplc="92E60C64" w:tentative="1">
      <w:start w:val="1"/>
      <w:numFmt w:val="lowerRoman"/>
      <w:lvlText w:val="%9."/>
      <w:lvlJc w:val="right"/>
      <w:pPr>
        <w:tabs>
          <w:tab w:val="num" w:pos="6480"/>
        </w:tabs>
        <w:ind w:left="6480" w:right="6480" w:hanging="180"/>
      </w:pPr>
    </w:lvl>
  </w:abstractNum>
  <w:abstractNum w:abstractNumId="61" w15:restartNumberingAfterBreak="0">
    <w:nsid w:val="4FEA1D32"/>
    <w:multiLevelType w:val="hybridMultilevel"/>
    <w:tmpl w:val="60284400"/>
    <w:lvl w:ilvl="0" w:tplc="E1202BDE">
      <w:start w:val="1"/>
      <w:numFmt w:val="hebrew1"/>
      <w:pStyle w:val="AlphaList1"/>
      <w:lvlText w:val="%1."/>
      <w:lvlJc w:val="left"/>
      <w:pPr>
        <w:tabs>
          <w:tab w:val="num" w:pos="794"/>
        </w:tabs>
        <w:ind w:left="794" w:hanging="397"/>
      </w:pPr>
      <w:rPr>
        <w:rFonts w:cs="Times New Roman"/>
        <w:b w:val="0"/>
        <w:bCs w:val="0"/>
        <w:sz w:val="2"/>
        <w:szCs w:val="24"/>
      </w:rPr>
    </w:lvl>
    <w:lvl w:ilvl="1" w:tplc="4F806444">
      <w:start w:val="1"/>
      <w:numFmt w:val="lowerLetter"/>
      <w:lvlText w:val="%2."/>
      <w:lvlJc w:val="left"/>
      <w:pPr>
        <w:tabs>
          <w:tab w:val="num" w:pos="1260"/>
        </w:tabs>
        <w:ind w:left="1260" w:hanging="360"/>
      </w:pPr>
      <w:rPr>
        <w:b w:val="0"/>
        <w:bCs w:val="0"/>
        <w:sz w:val="2"/>
        <w:szCs w:val="24"/>
      </w:rPr>
    </w:lvl>
    <w:lvl w:ilvl="2" w:tplc="1DCCA336">
      <w:start w:val="1"/>
      <w:numFmt w:val="lowerRoman"/>
      <w:lvlText w:val="%3."/>
      <w:lvlJc w:val="right"/>
      <w:pPr>
        <w:tabs>
          <w:tab w:val="num" w:pos="2160"/>
        </w:tabs>
        <w:ind w:left="2160" w:hanging="180"/>
      </w:pPr>
      <w:rPr>
        <w:rFonts w:cs="Times New Roman"/>
      </w:rPr>
    </w:lvl>
    <w:lvl w:ilvl="3" w:tplc="B900B8F4">
      <w:start w:val="1"/>
      <w:numFmt w:val="decimal"/>
      <w:lvlText w:val="%4."/>
      <w:lvlJc w:val="left"/>
      <w:pPr>
        <w:tabs>
          <w:tab w:val="num" w:pos="360"/>
        </w:tabs>
        <w:ind w:left="360" w:hanging="360"/>
      </w:pPr>
      <w:rPr>
        <w:rFonts w:cs="Times New Roman"/>
      </w:rPr>
    </w:lvl>
    <w:lvl w:ilvl="4" w:tplc="FEB28B6A">
      <w:start w:val="1"/>
      <w:numFmt w:val="lowerLetter"/>
      <w:lvlText w:val="%5."/>
      <w:lvlJc w:val="left"/>
      <w:pPr>
        <w:tabs>
          <w:tab w:val="num" w:pos="3600"/>
        </w:tabs>
        <w:ind w:left="3600" w:hanging="360"/>
      </w:pPr>
      <w:rPr>
        <w:rFonts w:cs="Times New Roman"/>
      </w:rPr>
    </w:lvl>
    <w:lvl w:ilvl="5" w:tplc="F522C1E2">
      <w:start w:val="1"/>
      <w:numFmt w:val="lowerRoman"/>
      <w:lvlText w:val="%6."/>
      <w:lvlJc w:val="right"/>
      <w:pPr>
        <w:tabs>
          <w:tab w:val="num" w:pos="4320"/>
        </w:tabs>
        <w:ind w:left="4320" w:hanging="180"/>
      </w:pPr>
      <w:rPr>
        <w:rFonts w:cs="Times New Roman"/>
      </w:rPr>
    </w:lvl>
    <w:lvl w:ilvl="6" w:tplc="8954BFD8">
      <w:start w:val="1"/>
      <w:numFmt w:val="decimal"/>
      <w:lvlText w:val="%7."/>
      <w:lvlJc w:val="left"/>
      <w:pPr>
        <w:tabs>
          <w:tab w:val="num" w:pos="5040"/>
        </w:tabs>
        <w:ind w:left="5040" w:hanging="360"/>
      </w:pPr>
      <w:rPr>
        <w:rFonts w:cs="Times New Roman"/>
      </w:rPr>
    </w:lvl>
    <w:lvl w:ilvl="7" w:tplc="38741B82">
      <w:start w:val="1"/>
      <w:numFmt w:val="lowerLetter"/>
      <w:lvlText w:val="%8."/>
      <w:lvlJc w:val="left"/>
      <w:pPr>
        <w:tabs>
          <w:tab w:val="num" w:pos="5760"/>
        </w:tabs>
        <w:ind w:left="5760" w:hanging="360"/>
      </w:pPr>
      <w:rPr>
        <w:rFonts w:cs="Times New Roman"/>
      </w:rPr>
    </w:lvl>
    <w:lvl w:ilvl="8" w:tplc="A6906A2A">
      <w:start w:val="1"/>
      <w:numFmt w:val="lowerRoman"/>
      <w:lvlText w:val="%9."/>
      <w:lvlJc w:val="right"/>
      <w:pPr>
        <w:tabs>
          <w:tab w:val="num" w:pos="6480"/>
        </w:tabs>
        <w:ind w:left="6480" w:hanging="180"/>
      </w:pPr>
      <w:rPr>
        <w:rFonts w:cs="Times New Roman"/>
      </w:rPr>
    </w:lvl>
  </w:abstractNum>
  <w:abstractNum w:abstractNumId="62" w15:restartNumberingAfterBreak="0">
    <w:nsid w:val="560717B2"/>
    <w:multiLevelType w:val="hybridMultilevel"/>
    <w:tmpl w:val="5BFC4162"/>
    <w:lvl w:ilvl="0" w:tplc="DC30D222">
      <w:start w:val="1"/>
      <w:numFmt w:val="bullet"/>
      <w:pStyle w:val="EmphasizedBulletized"/>
      <w:lvlText w:val=""/>
      <w:lvlJc w:val="left"/>
      <w:pPr>
        <w:tabs>
          <w:tab w:val="num" w:pos="720"/>
        </w:tabs>
        <w:ind w:left="720" w:right="720" w:hanging="360"/>
      </w:pPr>
      <w:rPr>
        <w:rFonts w:ascii="Wingdings" w:hAnsi="Wingdings" w:hint="default"/>
      </w:rPr>
    </w:lvl>
    <w:lvl w:ilvl="1" w:tplc="0824B8B6" w:tentative="1">
      <w:start w:val="1"/>
      <w:numFmt w:val="bullet"/>
      <w:lvlText w:val="o"/>
      <w:lvlJc w:val="left"/>
      <w:pPr>
        <w:tabs>
          <w:tab w:val="num" w:pos="1440"/>
        </w:tabs>
        <w:ind w:left="1440" w:right="1440" w:hanging="360"/>
      </w:pPr>
      <w:rPr>
        <w:rFonts w:ascii="Courier New" w:hAnsi="Courier New" w:hint="default"/>
      </w:rPr>
    </w:lvl>
    <w:lvl w:ilvl="2" w:tplc="A7087BF4" w:tentative="1">
      <w:start w:val="1"/>
      <w:numFmt w:val="bullet"/>
      <w:lvlText w:val=""/>
      <w:lvlJc w:val="left"/>
      <w:pPr>
        <w:tabs>
          <w:tab w:val="num" w:pos="2160"/>
        </w:tabs>
        <w:ind w:left="2160" w:right="2160" w:hanging="360"/>
      </w:pPr>
      <w:rPr>
        <w:rFonts w:ascii="Wingdings" w:hAnsi="Wingdings" w:hint="default"/>
      </w:rPr>
    </w:lvl>
    <w:lvl w:ilvl="3" w:tplc="C0786018" w:tentative="1">
      <w:start w:val="1"/>
      <w:numFmt w:val="bullet"/>
      <w:lvlText w:val=""/>
      <w:lvlJc w:val="left"/>
      <w:pPr>
        <w:tabs>
          <w:tab w:val="num" w:pos="2880"/>
        </w:tabs>
        <w:ind w:left="2880" w:right="2880" w:hanging="360"/>
      </w:pPr>
      <w:rPr>
        <w:rFonts w:ascii="Symbol" w:hAnsi="Symbol" w:hint="default"/>
      </w:rPr>
    </w:lvl>
    <w:lvl w:ilvl="4" w:tplc="FA507838" w:tentative="1">
      <w:start w:val="1"/>
      <w:numFmt w:val="bullet"/>
      <w:lvlText w:val="o"/>
      <w:lvlJc w:val="left"/>
      <w:pPr>
        <w:tabs>
          <w:tab w:val="num" w:pos="3600"/>
        </w:tabs>
        <w:ind w:left="3600" w:right="3600" w:hanging="360"/>
      </w:pPr>
      <w:rPr>
        <w:rFonts w:ascii="Courier New" w:hAnsi="Courier New" w:hint="default"/>
      </w:rPr>
    </w:lvl>
    <w:lvl w:ilvl="5" w:tplc="576AD412" w:tentative="1">
      <w:start w:val="1"/>
      <w:numFmt w:val="bullet"/>
      <w:lvlText w:val=""/>
      <w:lvlJc w:val="left"/>
      <w:pPr>
        <w:tabs>
          <w:tab w:val="num" w:pos="4320"/>
        </w:tabs>
        <w:ind w:left="4320" w:right="4320" w:hanging="360"/>
      </w:pPr>
      <w:rPr>
        <w:rFonts w:ascii="Wingdings" w:hAnsi="Wingdings" w:hint="default"/>
      </w:rPr>
    </w:lvl>
    <w:lvl w:ilvl="6" w:tplc="37448BE2" w:tentative="1">
      <w:start w:val="1"/>
      <w:numFmt w:val="bullet"/>
      <w:lvlText w:val=""/>
      <w:lvlJc w:val="left"/>
      <w:pPr>
        <w:tabs>
          <w:tab w:val="num" w:pos="5040"/>
        </w:tabs>
        <w:ind w:left="5040" w:right="5040" w:hanging="360"/>
      </w:pPr>
      <w:rPr>
        <w:rFonts w:ascii="Symbol" w:hAnsi="Symbol" w:hint="default"/>
      </w:rPr>
    </w:lvl>
    <w:lvl w:ilvl="7" w:tplc="EFF2A85C" w:tentative="1">
      <w:start w:val="1"/>
      <w:numFmt w:val="bullet"/>
      <w:lvlText w:val="o"/>
      <w:lvlJc w:val="left"/>
      <w:pPr>
        <w:tabs>
          <w:tab w:val="num" w:pos="5760"/>
        </w:tabs>
        <w:ind w:left="5760" w:right="5760" w:hanging="360"/>
      </w:pPr>
      <w:rPr>
        <w:rFonts w:ascii="Courier New" w:hAnsi="Courier New" w:hint="default"/>
      </w:rPr>
    </w:lvl>
    <w:lvl w:ilvl="8" w:tplc="68C4940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56E966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5" w15:restartNumberingAfterBreak="0">
    <w:nsid w:val="58E47AC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7" w15:restartNumberingAfterBreak="0">
    <w:nsid w:val="5A60576A"/>
    <w:multiLevelType w:val="hybridMultilevel"/>
    <w:tmpl w:val="6FCEC07A"/>
    <w:lvl w:ilvl="0" w:tplc="5290E16C">
      <w:start w:val="1"/>
      <w:numFmt w:val="decimal"/>
      <w:lvlText w:val="(%1)"/>
      <w:lvlJc w:val="left"/>
      <w:pPr>
        <w:ind w:left="2266" w:hanging="650"/>
      </w:pPr>
      <w:rPr>
        <w:rFonts w:hint="default"/>
      </w:rPr>
    </w:lvl>
    <w:lvl w:ilvl="1" w:tplc="04090019" w:tentative="1">
      <w:start w:val="1"/>
      <w:numFmt w:val="lowerLetter"/>
      <w:lvlText w:val="%2."/>
      <w:lvlJc w:val="left"/>
      <w:pPr>
        <w:ind w:left="2696" w:hanging="360"/>
      </w:pPr>
    </w:lvl>
    <w:lvl w:ilvl="2" w:tplc="0409001B" w:tentative="1">
      <w:start w:val="1"/>
      <w:numFmt w:val="lowerRoman"/>
      <w:lvlText w:val="%3."/>
      <w:lvlJc w:val="right"/>
      <w:pPr>
        <w:ind w:left="3416" w:hanging="180"/>
      </w:pPr>
    </w:lvl>
    <w:lvl w:ilvl="3" w:tplc="0409000F" w:tentative="1">
      <w:start w:val="1"/>
      <w:numFmt w:val="decimal"/>
      <w:lvlText w:val="%4."/>
      <w:lvlJc w:val="left"/>
      <w:pPr>
        <w:ind w:left="4136" w:hanging="360"/>
      </w:pPr>
    </w:lvl>
    <w:lvl w:ilvl="4" w:tplc="04090019" w:tentative="1">
      <w:start w:val="1"/>
      <w:numFmt w:val="lowerLetter"/>
      <w:lvlText w:val="%5."/>
      <w:lvlJc w:val="left"/>
      <w:pPr>
        <w:ind w:left="4856" w:hanging="360"/>
      </w:pPr>
    </w:lvl>
    <w:lvl w:ilvl="5" w:tplc="0409001B" w:tentative="1">
      <w:start w:val="1"/>
      <w:numFmt w:val="lowerRoman"/>
      <w:lvlText w:val="%6."/>
      <w:lvlJc w:val="right"/>
      <w:pPr>
        <w:ind w:left="5576" w:hanging="180"/>
      </w:pPr>
    </w:lvl>
    <w:lvl w:ilvl="6" w:tplc="0409000F" w:tentative="1">
      <w:start w:val="1"/>
      <w:numFmt w:val="decimal"/>
      <w:lvlText w:val="%7."/>
      <w:lvlJc w:val="left"/>
      <w:pPr>
        <w:ind w:left="6296" w:hanging="360"/>
      </w:pPr>
    </w:lvl>
    <w:lvl w:ilvl="7" w:tplc="04090019" w:tentative="1">
      <w:start w:val="1"/>
      <w:numFmt w:val="lowerLetter"/>
      <w:lvlText w:val="%8."/>
      <w:lvlJc w:val="left"/>
      <w:pPr>
        <w:ind w:left="7016" w:hanging="360"/>
      </w:pPr>
    </w:lvl>
    <w:lvl w:ilvl="8" w:tplc="0409001B" w:tentative="1">
      <w:start w:val="1"/>
      <w:numFmt w:val="lowerRoman"/>
      <w:lvlText w:val="%9."/>
      <w:lvlJc w:val="right"/>
      <w:pPr>
        <w:ind w:left="7736" w:hanging="180"/>
      </w:pPr>
    </w:lvl>
  </w:abstractNum>
  <w:abstractNum w:abstractNumId="6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0"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1" w15:restartNumberingAfterBreak="0">
    <w:nsid w:val="60207E26"/>
    <w:multiLevelType w:val="hybridMultilevel"/>
    <w:tmpl w:val="94389950"/>
    <w:lvl w:ilvl="0" w:tplc="037C0F1C">
      <w:start w:val="1"/>
      <w:numFmt w:val="decimal"/>
      <w:lvlText w:val="(%1)"/>
      <w:lvlJc w:val="left"/>
      <w:pPr>
        <w:ind w:left="1578" w:hanging="360"/>
      </w:pPr>
      <w:rPr>
        <w:rFonts w:hint="default"/>
      </w:rPr>
    </w:lvl>
    <w:lvl w:ilvl="1" w:tplc="E8FA5AAE">
      <w:start w:val="1"/>
      <w:numFmt w:val="hebrew1"/>
      <w:pStyle w:val="22"/>
      <w:lvlText w:val="%2."/>
      <w:lvlJc w:val="center"/>
      <w:pPr>
        <w:ind w:left="2298" w:hanging="360"/>
      </w:pPr>
    </w:lvl>
    <w:lvl w:ilvl="2" w:tplc="5C92A7B6" w:tentative="1">
      <w:start w:val="1"/>
      <w:numFmt w:val="lowerRoman"/>
      <w:pStyle w:val="33"/>
      <w:lvlText w:val="%3."/>
      <w:lvlJc w:val="right"/>
      <w:pPr>
        <w:ind w:left="3018" w:hanging="180"/>
      </w:pPr>
    </w:lvl>
    <w:lvl w:ilvl="3" w:tplc="90A8FE74" w:tentative="1">
      <w:start w:val="1"/>
      <w:numFmt w:val="decimal"/>
      <w:lvlText w:val="%4."/>
      <w:lvlJc w:val="left"/>
      <w:pPr>
        <w:ind w:left="3738" w:hanging="360"/>
      </w:pPr>
    </w:lvl>
    <w:lvl w:ilvl="4" w:tplc="355C9D22" w:tentative="1">
      <w:start w:val="1"/>
      <w:numFmt w:val="lowerLetter"/>
      <w:lvlText w:val="%5."/>
      <w:lvlJc w:val="left"/>
      <w:pPr>
        <w:ind w:left="4458" w:hanging="360"/>
      </w:pPr>
    </w:lvl>
    <w:lvl w:ilvl="5" w:tplc="A0CA0FAE" w:tentative="1">
      <w:start w:val="1"/>
      <w:numFmt w:val="lowerRoman"/>
      <w:lvlText w:val="%6."/>
      <w:lvlJc w:val="right"/>
      <w:pPr>
        <w:ind w:left="5178" w:hanging="180"/>
      </w:pPr>
    </w:lvl>
    <w:lvl w:ilvl="6" w:tplc="CC1AC00A" w:tentative="1">
      <w:start w:val="1"/>
      <w:numFmt w:val="decimal"/>
      <w:lvlText w:val="%7."/>
      <w:lvlJc w:val="left"/>
      <w:pPr>
        <w:ind w:left="5898" w:hanging="360"/>
      </w:pPr>
    </w:lvl>
    <w:lvl w:ilvl="7" w:tplc="D050466C" w:tentative="1">
      <w:start w:val="1"/>
      <w:numFmt w:val="lowerLetter"/>
      <w:lvlText w:val="%8."/>
      <w:lvlJc w:val="left"/>
      <w:pPr>
        <w:ind w:left="6618" w:hanging="360"/>
      </w:pPr>
    </w:lvl>
    <w:lvl w:ilvl="8" w:tplc="275EC5E4" w:tentative="1">
      <w:start w:val="1"/>
      <w:numFmt w:val="lowerRoman"/>
      <w:lvlText w:val="%9."/>
      <w:lvlJc w:val="right"/>
      <w:pPr>
        <w:ind w:left="7338" w:hanging="180"/>
      </w:pPr>
    </w:lvl>
  </w:abstractNum>
  <w:abstractNum w:abstractNumId="72" w15:restartNumberingAfterBreak="0">
    <w:nsid w:val="6155361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5"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38B28A1"/>
    <w:multiLevelType w:val="hybridMultilevel"/>
    <w:tmpl w:val="98021A32"/>
    <w:lvl w:ilvl="0" w:tplc="0B4A5198">
      <w:start w:val="1"/>
      <w:numFmt w:val="hebrew1"/>
      <w:pStyle w:val="12"/>
      <w:lvlText w:val="%1."/>
      <w:lvlJc w:val="center"/>
      <w:pPr>
        <w:ind w:left="360" w:hanging="360"/>
      </w:pPr>
    </w:lvl>
    <w:lvl w:ilvl="1" w:tplc="9AB81B90">
      <w:start w:val="1"/>
      <w:numFmt w:val="lowerLetter"/>
      <w:lvlText w:val="%2."/>
      <w:lvlJc w:val="left"/>
      <w:pPr>
        <w:ind w:left="1080" w:hanging="360"/>
      </w:pPr>
    </w:lvl>
    <w:lvl w:ilvl="2" w:tplc="C19039EE">
      <w:start w:val="1"/>
      <w:numFmt w:val="lowerRoman"/>
      <w:lvlText w:val="%3."/>
      <w:lvlJc w:val="right"/>
      <w:pPr>
        <w:ind w:left="1800" w:hanging="180"/>
      </w:pPr>
    </w:lvl>
    <w:lvl w:ilvl="3" w:tplc="A81A5BCC">
      <w:start w:val="1"/>
      <w:numFmt w:val="decimal"/>
      <w:lvlText w:val="%4."/>
      <w:lvlJc w:val="left"/>
      <w:pPr>
        <w:ind w:left="2520" w:hanging="360"/>
      </w:pPr>
    </w:lvl>
    <w:lvl w:ilvl="4" w:tplc="0BCE3B52">
      <w:start w:val="1"/>
      <w:numFmt w:val="lowerLetter"/>
      <w:lvlText w:val="%5."/>
      <w:lvlJc w:val="left"/>
      <w:pPr>
        <w:ind w:left="3240" w:hanging="360"/>
      </w:pPr>
    </w:lvl>
    <w:lvl w:ilvl="5" w:tplc="4B0ECB56">
      <w:start w:val="1"/>
      <w:numFmt w:val="lowerRoman"/>
      <w:lvlText w:val="%6."/>
      <w:lvlJc w:val="right"/>
      <w:pPr>
        <w:ind w:left="3960" w:hanging="180"/>
      </w:pPr>
    </w:lvl>
    <w:lvl w:ilvl="6" w:tplc="3BBABF1C">
      <w:start w:val="1"/>
      <w:numFmt w:val="decimal"/>
      <w:lvlText w:val="%7."/>
      <w:lvlJc w:val="left"/>
      <w:pPr>
        <w:ind w:left="4680" w:hanging="360"/>
      </w:pPr>
    </w:lvl>
    <w:lvl w:ilvl="7" w:tplc="2DFEC1AC">
      <w:start w:val="1"/>
      <w:numFmt w:val="lowerLetter"/>
      <w:lvlText w:val="%8."/>
      <w:lvlJc w:val="left"/>
      <w:pPr>
        <w:ind w:left="5400" w:hanging="360"/>
      </w:pPr>
    </w:lvl>
    <w:lvl w:ilvl="8" w:tplc="7C82E512">
      <w:start w:val="1"/>
      <w:numFmt w:val="lowerRoman"/>
      <w:lvlText w:val="%9."/>
      <w:lvlJc w:val="right"/>
      <w:pPr>
        <w:ind w:left="6120" w:hanging="180"/>
      </w:pPr>
    </w:lvl>
  </w:abstractNum>
  <w:abstractNum w:abstractNumId="77"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8"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68721B09"/>
    <w:multiLevelType w:val="hybridMultilevel"/>
    <w:tmpl w:val="D196E03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0"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81"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82"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4" w15:restartNumberingAfterBreak="0">
    <w:nsid w:val="6CE560EB"/>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0203FE5"/>
    <w:multiLevelType w:val="hybridMultilevel"/>
    <w:tmpl w:val="4128F980"/>
    <w:lvl w:ilvl="0" w:tplc="591A9782">
      <w:start w:val="1"/>
      <w:numFmt w:val="hebrew1"/>
      <w:pStyle w:val="AlphaList"/>
      <w:lvlText w:val="%1."/>
      <w:lvlJc w:val="left"/>
      <w:pPr>
        <w:tabs>
          <w:tab w:val="num" w:pos="1559"/>
        </w:tabs>
        <w:ind w:left="1559" w:hanging="425"/>
      </w:pPr>
      <w:rPr>
        <w:rFonts w:hint="default"/>
      </w:rPr>
    </w:lvl>
    <w:lvl w:ilvl="1" w:tplc="C75A5D6A" w:tentative="1">
      <w:start w:val="1"/>
      <w:numFmt w:val="lowerLetter"/>
      <w:lvlText w:val="%2."/>
      <w:lvlJc w:val="left"/>
      <w:pPr>
        <w:tabs>
          <w:tab w:val="num" w:pos="1440"/>
        </w:tabs>
        <w:ind w:left="1440" w:hanging="360"/>
      </w:pPr>
    </w:lvl>
    <w:lvl w:ilvl="2" w:tplc="16B8D728" w:tentative="1">
      <w:start w:val="1"/>
      <w:numFmt w:val="lowerRoman"/>
      <w:lvlText w:val="%3."/>
      <w:lvlJc w:val="right"/>
      <w:pPr>
        <w:tabs>
          <w:tab w:val="num" w:pos="2160"/>
        </w:tabs>
        <w:ind w:left="2160" w:hanging="180"/>
      </w:pPr>
    </w:lvl>
    <w:lvl w:ilvl="3" w:tplc="DA40503A" w:tentative="1">
      <w:start w:val="1"/>
      <w:numFmt w:val="decimal"/>
      <w:lvlText w:val="%4."/>
      <w:lvlJc w:val="left"/>
      <w:pPr>
        <w:tabs>
          <w:tab w:val="num" w:pos="2880"/>
        </w:tabs>
        <w:ind w:left="2880" w:hanging="360"/>
      </w:pPr>
    </w:lvl>
    <w:lvl w:ilvl="4" w:tplc="4A5880BA" w:tentative="1">
      <w:start w:val="1"/>
      <w:numFmt w:val="lowerLetter"/>
      <w:lvlText w:val="%5."/>
      <w:lvlJc w:val="left"/>
      <w:pPr>
        <w:tabs>
          <w:tab w:val="num" w:pos="3600"/>
        </w:tabs>
        <w:ind w:left="3600" w:hanging="360"/>
      </w:pPr>
    </w:lvl>
    <w:lvl w:ilvl="5" w:tplc="00787810" w:tentative="1">
      <w:start w:val="1"/>
      <w:numFmt w:val="lowerRoman"/>
      <w:lvlText w:val="%6."/>
      <w:lvlJc w:val="right"/>
      <w:pPr>
        <w:tabs>
          <w:tab w:val="num" w:pos="4320"/>
        </w:tabs>
        <w:ind w:left="4320" w:hanging="180"/>
      </w:pPr>
    </w:lvl>
    <w:lvl w:ilvl="6" w:tplc="A1248A8C" w:tentative="1">
      <w:start w:val="1"/>
      <w:numFmt w:val="decimal"/>
      <w:lvlText w:val="%7."/>
      <w:lvlJc w:val="left"/>
      <w:pPr>
        <w:tabs>
          <w:tab w:val="num" w:pos="5040"/>
        </w:tabs>
        <w:ind w:left="5040" w:hanging="360"/>
      </w:pPr>
    </w:lvl>
    <w:lvl w:ilvl="7" w:tplc="C2A260D6" w:tentative="1">
      <w:start w:val="1"/>
      <w:numFmt w:val="lowerLetter"/>
      <w:lvlText w:val="%8."/>
      <w:lvlJc w:val="left"/>
      <w:pPr>
        <w:tabs>
          <w:tab w:val="num" w:pos="5760"/>
        </w:tabs>
        <w:ind w:left="5760" w:hanging="360"/>
      </w:pPr>
    </w:lvl>
    <w:lvl w:ilvl="8" w:tplc="7C86B068"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27FC63DC"/>
    <w:lvl w:ilvl="0" w:tplc="D32CD78A">
      <w:start w:val="1"/>
      <w:numFmt w:val="bullet"/>
      <w:lvlText w:val=""/>
      <w:lvlJc w:val="left"/>
      <w:pPr>
        <w:tabs>
          <w:tab w:val="num" w:pos="360"/>
        </w:tabs>
        <w:ind w:left="360" w:hanging="360"/>
      </w:pPr>
      <w:rPr>
        <w:rFonts w:ascii="Wingdings" w:hAnsi="Wingdings" w:hint="default"/>
      </w:rPr>
    </w:lvl>
    <w:lvl w:ilvl="1" w:tplc="6FC8DED0">
      <w:start w:val="1"/>
      <w:numFmt w:val="bullet"/>
      <w:pStyle w:val="Hn2"/>
      <w:lvlText w:val="o"/>
      <w:lvlJc w:val="left"/>
      <w:pPr>
        <w:tabs>
          <w:tab w:val="num" w:pos="720"/>
        </w:tabs>
        <w:ind w:left="720" w:hanging="360"/>
      </w:pPr>
      <w:rPr>
        <w:rFonts w:ascii="Courier New" w:hAnsi="Courier New" w:hint="default"/>
      </w:rPr>
    </w:lvl>
    <w:lvl w:ilvl="2" w:tplc="5A9CA246">
      <w:start w:val="1"/>
      <w:numFmt w:val="bullet"/>
      <w:pStyle w:val="Hn3"/>
      <w:lvlText w:val=""/>
      <w:lvlJc w:val="left"/>
      <w:pPr>
        <w:tabs>
          <w:tab w:val="num" w:pos="1440"/>
        </w:tabs>
        <w:ind w:left="1440" w:hanging="360"/>
      </w:pPr>
      <w:rPr>
        <w:rFonts w:ascii="Wingdings" w:hAnsi="Wingdings" w:hint="default"/>
      </w:rPr>
    </w:lvl>
    <w:lvl w:ilvl="3" w:tplc="E08CF050" w:tentative="1">
      <w:start w:val="1"/>
      <w:numFmt w:val="bullet"/>
      <w:pStyle w:val="Hn4"/>
      <w:lvlText w:val=""/>
      <w:lvlJc w:val="left"/>
      <w:pPr>
        <w:tabs>
          <w:tab w:val="num" w:pos="2160"/>
        </w:tabs>
        <w:ind w:left="2160" w:hanging="360"/>
      </w:pPr>
      <w:rPr>
        <w:rFonts w:ascii="Symbol" w:hAnsi="Symbol" w:hint="default"/>
      </w:rPr>
    </w:lvl>
    <w:lvl w:ilvl="4" w:tplc="BCA801C4" w:tentative="1">
      <w:start w:val="1"/>
      <w:numFmt w:val="bullet"/>
      <w:lvlText w:val="o"/>
      <w:lvlJc w:val="left"/>
      <w:pPr>
        <w:tabs>
          <w:tab w:val="num" w:pos="2880"/>
        </w:tabs>
        <w:ind w:left="2880" w:hanging="360"/>
      </w:pPr>
      <w:rPr>
        <w:rFonts w:ascii="Courier New" w:hAnsi="Courier New" w:hint="default"/>
      </w:rPr>
    </w:lvl>
    <w:lvl w:ilvl="5" w:tplc="03CAC1D0" w:tentative="1">
      <w:start w:val="1"/>
      <w:numFmt w:val="bullet"/>
      <w:lvlText w:val=""/>
      <w:lvlJc w:val="left"/>
      <w:pPr>
        <w:tabs>
          <w:tab w:val="num" w:pos="3600"/>
        </w:tabs>
        <w:ind w:left="3600" w:hanging="360"/>
      </w:pPr>
      <w:rPr>
        <w:rFonts w:ascii="Wingdings" w:hAnsi="Wingdings" w:hint="default"/>
      </w:rPr>
    </w:lvl>
    <w:lvl w:ilvl="6" w:tplc="FCE6BF04" w:tentative="1">
      <w:start w:val="1"/>
      <w:numFmt w:val="bullet"/>
      <w:lvlText w:val=""/>
      <w:lvlJc w:val="left"/>
      <w:pPr>
        <w:tabs>
          <w:tab w:val="num" w:pos="4320"/>
        </w:tabs>
        <w:ind w:left="4320" w:hanging="360"/>
      </w:pPr>
      <w:rPr>
        <w:rFonts w:ascii="Symbol" w:hAnsi="Symbol" w:hint="default"/>
      </w:rPr>
    </w:lvl>
    <w:lvl w:ilvl="7" w:tplc="72188AD4" w:tentative="1">
      <w:start w:val="1"/>
      <w:numFmt w:val="bullet"/>
      <w:lvlText w:val="o"/>
      <w:lvlJc w:val="left"/>
      <w:pPr>
        <w:tabs>
          <w:tab w:val="num" w:pos="5040"/>
        </w:tabs>
        <w:ind w:left="5040" w:hanging="360"/>
      </w:pPr>
      <w:rPr>
        <w:rFonts w:ascii="Courier New" w:hAnsi="Courier New" w:hint="default"/>
      </w:rPr>
    </w:lvl>
    <w:lvl w:ilvl="8" w:tplc="56822308"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8" w15:restartNumberingAfterBreak="0">
    <w:nsid w:val="73F71D83"/>
    <w:multiLevelType w:val="multilevel"/>
    <w:tmpl w:val="9EAA6E3A"/>
    <w:lvl w:ilvl="0">
      <w:start w:val="14"/>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8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92" w15:restartNumberingAfterBreak="0">
    <w:nsid w:val="782276C1"/>
    <w:multiLevelType w:val="hybridMultilevel"/>
    <w:tmpl w:val="3502E438"/>
    <w:name w:val="listhnumber43222"/>
    <w:lvl w:ilvl="0" w:tplc="A4247216">
      <w:start w:val="1"/>
      <w:numFmt w:val="decimal"/>
      <w:lvlText w:val="%1."/>
      <w:lvlJc w:val="left"/>
      <w:pPr>
        <w:tabs>
          <w:tab w:val="num" w:pos="720"/>
        </w:tabs>
        <w:ind w:left="720" w:hanging="360"/>
      </w:pPr>
      <w:rPr>
        <w:rFonts w:cs="Times New Roman"/>
      </w:rPr>
    </w:lvl>
    <w:lvl w:ilvl="1" w:tplc="38D49CF8">
      <w:start w:val="1"/>
      <w:numFmt w:val="hebrew1"/>
      <w:pStyle w:val="Letter2"/>
      <w:lvlText w:val="%2."/>
      <w:lvlJc w:val="left"/>
      <w:pPr>
        <w:tabs>
          <w:tab w:val="num" w:pos="1440"/>
        </w:tabs>
        <w:ind w:left="1440" w:hanging="360"/>
      </w:pPr>
      <w:rPr>
        <w:rFonts w:cs="Times New Roman" w:hint="default"/>
        <w:sz w:val="2"/>
        <w:szCs w:val="24"/>
      </w:rPr>
    </w:lvl>
    <w:lvl w:ilvl="2" w:tplc="73CCC4CC">
      <w:start w:val="1"/>
      <w:numFmt w:val="lowerRoman"/>
      <w:lvlText w:val="%3."/>
      <w:lvlJc w:val="right"/>
      <w:pPr>
        <w:tabs>
          <w:tab w:val="num" w:pos="2160"/>
        </w:tabs>
        <w:ind w:left="2160" w:hanging="180"/>
      </w:pPr>
      <w:rPr>
        <w:rFonts w:cs="Times New Roman"/>
      </w:rPr>
    </w:lvl>
    <w:lvl w:ilvl="3" w:tplc="3E129740">
      <w:start w:val="1"/>
      <w:numFmt w:val="decimal"/>
      <w:lvlText w:val="%4."/>
      <w:lvlJc w:val="left"/>
      <w:pPr>
        <w:tabs>
          <w:tab w:val="num" w:pos="2880"/>
        </w:tabs>
        <w:ind w:left="2880" w:hanging="360"/>
      </w:pPr>
      <w:rPr>
        <w:rFonts w:cs="Times New Roman"/>
      </w:rPr>
    </w:lvl>
    <w:lvl w:ilvl="4" w:tplc="032AC61A">
      <w:start w:val="1"/>
      <w:numFmt w:val="lowerLetter"/>
      <w:lvlText w:val="%5."/>
      <w:lvlJc w:val="left"/>
      <w:pPr>
        <w:tabs>
          <w:tab w:val="num" w:pos="3600"/>
        </w:tabs>
        <w:ind w:left="3600" w:hanging="360"/>
      </w:pPr>
      <w:rPr>
        <w:rFonts w:cs="Times New Roman"/>
      </w:rPr>
    </w:lvl>
    <w:lvl w:ilvl="5" w:tplc="557015BA">
      <w:start w:val="1"/>
      <w:numFmt w:val="lowerRoman"/>
      <w:lvlText w:val="%6."/>
      <w:lvlJc w:val="right"/>
      <w:pPr>
        <w:tabs>
          <w:tab w:val="num" w:pos="4320"/>
        </w:tabs>
        <w:ind w:left="4320" w:hanging="180"/>
      </w:pPr>
      <w:rPr>
        <w:rFonts w:cs="Times New Roman"/>
      </w:rPr>
    </w:lvl>
    <w:lvl w:ilvl="6" w:tplc="C9E84EAA">
      <w:start w:val="1"/>
      <w:numFmt w:val="decimal"/>
      <w:lvlText w:val="%7."/>
      <w:lvlJc w:val="left"/>
      <w:pPr>
        <w:tabs>
          <w:tab w:val="num" w:pos="5040"/>
        </w:tabs>
        <w:ind w:left="5040" w:hanging="360"/>
      </w:pPr>
      <w:rPr>
        <w:rFonts w:cs="Times New Roman"/>
      </w:rPr>
    </w:lvl>
    <w:lvl w:ilvl="7" w:tplc="39F0288C">
      <w:start w:val="1"/>
      <w:numFmt w:val="lowerLetter"/>
      <w:lvlText w:val="%8."/>
      <w:lvlJc w:val="left"/>
      <w:pPr>
        <w:tabs>
          <w:tab w:val="num" w:pos="5760"/>
        </w:tabs>
        <w:ind w:left="5760" w:hanging="360"/>
      </w:pPr>
      <w:rPr>
        <w:rFonts w:cs="Times New Roman"/>
      </w:rPr>
    </w:lvl>
    <w:lvl w:ilvl="8" w:tplc="E2F69A2E">
      <w:start w:val="1"/>
      <w:numFmt w:val="lowerRoman"/>
      <w:lvlText w:val="%9."/>
      <w:lvlJc w:val="right"/>
      <w:pPr>
        <w:tabs>
          <w:tab w:val="num" w:pos="6480"/>
        </w:tabs>
        <w:ind w:left="6480" w:hanging="180"/>
      </w:pPr>
      <w:rPr>
        <w:rFonts w:cs="Times New Roman"/>
      </w:rPr>
    </w:lvl>
  </w:abstractNum>
  <w:abstractNum w:abstractNumId="93" w15:restartNumberingAfterBreak="0">
    <w:nsid w:val="794811A5"/>
    <w:multiLevelType w:val="hybridMultilevel"/>
    <w:tmpl w:val="21F06726"/>
    <w:name w:val="listhhnumber3"/>
    <w:lvl w:ilvl="0" w:tplc="6908B262">
      <w:start w:val="1"/>
      <w:numFmt w:val="decimal"/>
      <w:pStyle w:val="Letter1"/>
      <w:lvlText w:val="%1."/>
      <w:lvlJc w:val="left"/>
      <w:pPr>
        <w:tabs>
          <w:tab w:val="num" w:pos="720"/>
        </w:tabs>
        <w:ind w:left="720" w:hanging="360"/>
      </w:pPr>
      <w:rPr>
        <w:rFonts w:cs="Times New Roman"/>
        <w:b w:val="0"/>
        <w:bCs w:val="0"/>
      </w:rPr>
    </w:lvl>
    <w:lvl w:ilvl="1" w:tplc="D032CE90">
      <w:start w:val="1"/>
      <w:numFmt w:val="hebrew1"/>
      <w:lvlText w:val="%2."/>
      <w:lvlJc w:val="left"/>
      <w:pPr>
        <w:tabs>
          <w:tab w:val="num" w:pos="1440"/>
        </w:tabs>
        <w:ind w:left="1440" w:hanging="360"/>
      </w:pPr>
      <w:rPr>
        <w:rFonts w:cs="Times New Roman" w:hint="default"/>
        <w:sz w:val="2"/>
        <w:szCs w:val="24"/>
      </w:rPr>
    </w:lvl>
    <w:lvl w:ilvl="2" w:tplc="0C9E5180">
      <w:start w:val="1"/>
      <w:numFmt w:val="lowerRoman"/>
      <w:lvlText w:val="%3."/>
      <w:lvlJc w:val="right"/>
      <w:pPr>
        <w:tabs>
          <w:tab w:val="num" w:pos="2160"/>
        </w:tabs>
        <w:ind w:left="2160" w:hanging="180"/>
      </w:pPr>
      <w:rPr>
        <w:rFonts w:cs="Times New Roman"/>
      </w:rPr>
    </w:lvl>
    <w:lvl w:ilvl="3" w:tplc="1864204C">
      <w:start w:val="1"/>
      <w:numFmt w:val="decimal"/>
      <w:lvlText w:val="%4."/>
      <w:lvlJc w:val="left"/>
      <w:pPr>
        <w:tabs>
          <w:tab w:val="num" w:pos="2880"/>
        </w:tabs>
        <w:ind w:left="2880" w:hanging="360"/>
      </w:pPr>
      <w:rPr>
        <w:rFonts w:cs="Times New Roman"/>
      </w:rPr>
    </w:lvl>
    <w:lvl w:ilvl="4" w:tplc="6C26664C">
      <w:start w:val="1"/>
      <w:numFmt w:val="lowerLetter"/>
      <w:lvlText w:val="%5."/>
      <w:lvlJc w:val="left"/>
      <w:pPr>
        <w:tabs>
          <w:tab w:val="num" w:pos="3600"/>
        </w:tabs>
        <w:ind w:left="3600" w:hanging="360"/>
      </w:pPr>
      <w:rPr>
        <w:rFonts w:cs="Times New Roman"/>
      </w:rPr>
    </w:lvl>
    <w:lvl w:ilvl="5" w:tplc="0EC87776">
      <w:start w:val="1"/>
      <w:numFmt w:val="lowerRoman"/>
      <w:lvlText w:val="%6."/>
      <w:lvlJc w:val="right"/>
      <w:pPr>
        <w:tabs>
          <w:tab w:val="num" w:pos="4320"/>
        </w:tabs>
        <w:ind w:left="4320" w:hanging="180"/>
      </w:pPr>
      <w:rPr>
        <w:rFonts w:cs="Times New Roman"/>
      </w:rPr>
    </w:lvl>
    <w:lvl w:ilvl="6" w:tplc="8C982C88">
      <w:start w:val="1"/>
      <w:numFmt w:val="decimal"/>
      <w:lvlText w:val="%7."/>
      <w:lvlJc w:val="left"/>
      <w:pPr>
        <w:tabs>
          <w:tab w:val="num" w:pos="5040"/>
        </w:tabs>
        <w:ind w:left="5040" w:hanging="360"/>
      </w:pPr>
      <w:rPr>
        <w:rFonts w:cs="Times New Roman"/>
      </w:rPr>
    </w:lvl>
    <w:lvl w:ilvl="7" w:tplc="A6D82D80">
      <w:start w:val="1"/>
      <w:numFmt w:val="lowerLetter"/>
      <w:lvlText w:val="%8."/>
      <w:lvlJc w:val="left"/>
      <w:pPr>
        <w:tabs>
          <w:tab w:val="num" w:pos="5760"/>
        </w:tabs>
        <w:ind w:left="5760" w:hanging="360"/>
      </w:pPr>
      <w:rPr>
        <w:rFonts w:cs="Times New Roman"/>
      </w:rPr>
    </w:lvl>
    <w:lvl w:ilvl="8" w:tplc="EAC419C6">
      <w:start w:val="1"/>
      <w:numFmt w:val="lowerRoman"/>
      <w:lvlText w:val="%9."/>
      <w:lvlJc w:val="right"/>
      <w:pPr>
        <w:tabs>
          <w:tab w:val="num" w:pos="6480"/>
        </w:tabs>
        <w:ind w:left="6480" w:hanging="180"/>
      </w:pPr>
      <w:rPr>
        <w:rFonts w:cs="Times New Roman"/>
      </w:rPr>
    </w:lvl>
  </w:abstractNum>
  <w:abstractNum w:abstractNumId="94"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95"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6" w15:restartNumberingAfterBreak="0">
    <w:nsid w:val="7A6F434C"/>
    <w:multiLevelType w:val="hybridMultilevel"/>
    <w:tmpl w:val="D196E03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7F2E524B"/>
    <w:multiLevelType w:val="hybridMultilevel"/>
    <w:tmpl w:val="85EE7C5E"/>
    <w:lvl w:ilvl="0" w:tplc="B9300DE0">
      <w:start w:val="1"/>
      <w:numFmt w:val="bullet"/>
      <w:pStyle w:val="Bulletized1"/>
      <w:lvlText w:val=""/>
      <w:lvlJc w:val="left"/>
      <w:pPr>
        <w:tabs>
          <w:tab w:val="num" w:pos="1029"/>
        </w:tabs>
        <w:ind w:left="1029" w:right="1029" w:hanging="360"/>
      </w:pPr>
      <w:rPr>
        <w:rFonts w:ascii="Symbol" w:hAnsi="Symbol" w:hint="default"/>
      </w:rPr>
    </w:lvl>
    <w:lvl w:ilvl="1" w:tplc="8884C93C">
      <w:start w:val="1"/>
      <w:numFmt w:val="bullet"/>
      <w:lvlText w:val="o"/>
      <w:lvlJc w:val="left"/>
      <w:pPr>
        <w:tabs>
          <w:tab w:val="num" w:pos="1749"/>
        </w:tabs>
        <w:ind w:left="1749" w:right="1749" w:hanging="360"/>
      </w:pPr>
      <w:rPr>
        <w:rFonts w:ascii="Courier New" w:hAnsi="Courier New" w:hint="default"/>
      </w:rPr>
    </w:lvl>
    <w:lvl w:ilvl="2" w:tplc="9F1EE588" w:tentative="1">
      <w:start w:val="1"/>
      <w:numFmt w:val="bullet"/>
      <w:lvlText w:val=""/>
      <w:lvlJc w:val="left"/>
      <w:pPr>
        <w:tabs>
          <w:tab w:val="num" w:pos="2469"/>
        </w:tabs>
        <w:ind w:left="2469" w:right="2469" w:hanging="360"/>
      </w:pPr>
      <w:rPr>
        <w:rFonts w:ascii="Wingdings" w:hAnsi="Wingdings" w:hint="default"/>
      </w:rPr>
    </w:lvl>
    <w:lvl w:ilvl="3" w:tplc="13645A8E" w:tentative="1">
      <w:start w:val="1"/>
      <w:numFmt w:val="bullet"/>
      <w:lvlText w:val=""/>
      <w:lvlJc w:val="left"/>
      <w:pPr>
        <w:tabs>
          <w:tab w:val="num" w:pos="3189"/>
        </w:tabs>
        <w:ind w:left="3189" w:right="3189" w:hanging="360"/>
      </w:pPr>
      <w:rPr>
        <w:rFonts w:ascii="Symbol" w:hAnsi="Symbol" w:hint="default"/>
      </w:rPr>
    </w:lvl>
    <w:lvl w:ilvl="4" w:tplc="7B18CC08" w:tentative="1">
      <w:start w:val="1"/>
      <w:numFmt w:val="bullet"/>
      <w:lvlText w:val="o"/>
      <w:lvlJc w:val="left"/>
      <w:pPr>
        <w:tabs>
          <w:tab w:val="num" w:pos="3909"/>
        </w:tabs>
        <w:ind w:left="3909" w:right="3909" w:hanging="360"/>
      </w:pPr>
      <w:rPr>
        <w:rFonts w:ascii="Courier New" w:hAnsi="Courier New" w:hint="default"/>
      </w:rPr>
    </w:lvl>
    <w:lvl w:ilvl="5" w:tplc="DEE225C0" w:tentative="1">
      <w:start w:val="1"/>
      <w:numFmt w:val="bullet"/>
      <w:lvlText w:val=""/>
      <w:lvlJc w:val="left"/>
      <w:pPr>
        <w:tabs>
          <w:tab w:val="num" w:pos="4629"/>
        </w:tabs>
        <w:ind w:left="4629" w:right="4629" w:hanging="360"/>
      </w:pPr>
      <w:rPr>
        <w:rFonts w:ascii="Wingdings" w:hAnsi="Wingdings" w:hint="default"/>
      </w:rPr>
    </w:lvl>
    <w:lvl w:ilvl="6" w:tplc="A3F68984" w:tentative="1">
      <w:start w:val="1"/>
      <w:numFmt w:val="bullet"/>
      <w:lvlText w:val=""/>
      <w:lvlJc w:val="left"/>
      <w:pPr>
        <w:tabs>
          <w:tab w:val="num" w:pos="5349"/>
        </w:tabs>
        <w:ind w:left="5349" w:right="5349" w:hanging="360"/>
      </w:pPr>
      <w:rPr>
        <w:rFonts w:ascii="Symbol" w:hAnsi="Symbol" w:hint="default"/>
      </w:rPr>
    </w:lvl>
    <w:lvl w:ilvl="7" w:tplc="1194C5BC" w:tentative="1">
      <w:start w:val="1"/>
      <w:numFmt w:val="bullet"/>
      <w:lvlText w:val="o"/>
      <w:lvlJc w:val="left"/>
      <w:pPr>
        <w:tabs>
          <w:tab w:val="num" w:pos="6069"/>
        </w:tabs>
        <w:ind w:left="6069" w:right="6069" w:hanging="360"/>
      </w:pPr>
      <w:rPr>
        <w:rFonts w:ascii="Courier New" w:hAnsi="Courier New" w:hint="default"/>
      </w:rPr>
    </w:lvl>
    <w:lvl w:ilvl="8" w:tplc="4F0ABE58" w:tentative="1">
      <w:start w:val="1"/>
      <w:numFmt w:val="bullet"/>
      <w:lvlText w:val=""/>
      <w:lvlJc w:val="left"/>
      <w:pPr>
        <w:tabs>
          <w:tab w:val="num" w:pos="6789"/>
        </w:tabs>
        <w:ind w:left="6789" w:right="6789" w:hanging="360"/>
      </w:pPr>
      <w:rPr>
        <w:rFonts w:ascii="Wingdings" w:hAnsi="Wingdings" w:hint="default"/>
      </w:rPr>
    </w:lvl>
  </w:abstractNum>
  <w:abstractNum w:abstractNumId="99" w15:restartNumberingAfterBreak="0">
    <w:nsid w:val="7FF3746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2"/>
  </w:num>
  <w:num w:numId="2">
    <w:abstractNumId w:val="1"/>
  </w:num>
  <w:num w:numId="3">
    <w:abstractNumId w:val="70"/>
  </w:num>
  <w:num w:numId="4">
    <w:abstractNumId w:val="82"/>
  </w:num>
  <w:num w:numId="5">
    <w:abstractNumId w:val="61"/>
  </w:num>
  <w:num w:numId="6">
    <w:abstractNumId w:val="64"/>
  </w:num>
  <w:num w:numId="7">
    <w:abstractNumId w:val="39"/>
  </w:num>
  <w:num w:numId="8">
    <w:abstractNumId w:val="56"/>
  </w:num>
  <w:num w:numId="9">
    <w:abstractNumId w:val="58"/>
  </w:num>
  <w:num w:numId="10">
    <w:abstractNumId w:val="48"/>
  </w:num>
  <w:num w:numId="1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6"/>
  </w:num>
  <w:num w:numId="1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33"/>
  </w:num>
  <w:num w:numId="16">
    <w:abstractNumId w:val="0"/>
  </w:num>
  <w:num w:numId="17">
    <w:abstractNumId w:val="51"/>
  </w:num>
  <w:num w:numId="18">
    <w:abstractNumId w:val="80"/>
  </w:num>
  <w:num w:numId="19">
    <w:abstractNumId w:val="34"/>
  </w:num>
  <w:num w:numId="20">
    <w:abstractNumId w:val="20"/>
  </w:num>
  <w:num w:numId="21">
    <w:abstractNumId w:val="31"/>
  </w:num>
  <w:num w:numId="22">
    <w:abstractNumId w:val="18"/>
  </w:num>
  <w:num w:numId="23">
    <w:abstractNumId w:val="26"/>
  </w:num>
  <w:num w:numId="24">
    <w:abstractNumId w:val="69"/>
  </w:num>
  <w:num w:numId="25">
    <w:abstractNumId w:val="14"/>
  </w:num>
  <w:num w:numId="26">
    <w:abstractNumId w:val="53"/>
  </w:num>
  <w:num w:numId="27">
    <w:abstractNumId w:val="22"/>
  </w:num>
  <w:num w:numId="28">
    <w:abstractNumId w:val="42"/>
  </w:num>
  <w:num w:numId="29">
    <w:abstractNumId w:val="74"/>
  </w:num>
  <w:num w:numId="30">
    <w:abstractNumId w:val="40"/>
  </w:num>
  <w:num w:numId="31">
    <w:abstractNumId w:val="83"/>
  </w:num>
  <w:num w:numId="32">
    <w:abstractNumId w:val="3"/>
  </w:num>
  <w:num w:numId="33">
    <w:abstractNumId w:val="7"/>
  </w:num>
  <w:num w:numId="34">
    <w:abstractNumId w:val="38"/>
  </w:num>
  <w:num w:numId="35">
    <w:abstractNumId w:val="87"/>
  </w:num>
  <w:num w:numId="36">
    <w:abstractNumId w:val="81"/>
  </w:num>
  <w:num w:numId="37">
    <w:abstractNumId w:val="19"/>
  </w:num>
  <w:num w:numId="38">
    <w:abstractNumId w:val="73"/>
  </w:num>
  <w:num w:numId="39">
    <w:abstractNumId w:val="27"/>
  </w:num>
  <w:num w:numId="40">
    <w:abstractNumId w:val="32"/>
  </w:num>
  <w:num w:numId="41">
    <w:abstractNumId w:val="17"/>
  </w:num>
  <w:num w:numId="42">
    <w:abstractNumId w:val="68"/>
  </w:num>
  <w:num w:numId="43">
    <w:abstractNumId w:val="77"/>
  </w:num>
  <w:num w:numId="44">
    <w:abstractNumId w:val="43"/>
  </w:num>
  <w:num w:numId="45">
    <w:abstractNumId w:val="16"/>
  </w:num>
  <w:num w:numId="46">
    <w:abstractNumId w:val="35"/>
  </w:num>
  <w:num w:numId="47">
    <w:abstractNumId w:val="93"/>
  </w:num>
  <w:num w:numId="48">
    <w:abstractNumId w:val="92"/>
  </w:num>
  <w:num w:numId="49">
    <w:abstractNumId w:val="85"/>
  </w:num>
  <w:num w:numId="50">
    <w:abstractNumId w:val="50"/>
  </w:num>
  <w:num w:numId="51">
    <w:abstractNumId w:val="97"/>
  </w:num>
  <w:num w:numId="52">
    <w:abstractNumId w:val="11"/>
  </w:num>
  <w:num w:numId="53">
    <w:abstractNumId w:val="12"/>
  </w:num>
  <w:num w:numId="54">
    <w:abstractNumId w:val="46"/>
  </w:num>
  <w:num w:numId="55">
    <w:abstractNumId w:val="6"/>
  </w:num>
  <w:num w:numId="56">
    <w:abstractNumId w:val="90"/>
  </w:num>
  <w:num w:numId="57">
    <w:abstractNumId w:val="91"/>
  </w:num>
  <w:num w:numId="58">
    <w:abstractNumId w:val="2"/>
  </w:num>
  <w:num w:numId="59">
    <w:abstractNumId w:val="89"/>
  </w:num>
  <w:num w:numId="60">
    <w:abstractNumId w:val="24"/>
  </w:num>
  <w:num w:numId="61">
    <w:abstractNumId w:val="10"/>
  </w:num>
  <w:num w:numId="62">
    <w:abstractNumId w:val="47"/>
  </w:num>
  <w:num w:numId="63">
    <w:abstractNumId w:val="78"/>
  </w:num>
  <w:num w:numId="64">
    <w:abstractNumId w:val="59"/>
  </w:num>
  <w:num w:numId="65">
    <w:abstractNumId w:val="86"/>
  </w:num>
  <w:num w:numId="66">
    <w:abstractNumId w:val="66"/>
  </w:num>
  <w:num w:numId="67">
    <w:abstractNumId w:val="94"/>
  </w:num>
  <w:num w:numId="68">
    <w:abstractNumId w:val="15"/>
  </w:num>
  <w:num w:numId="69">
    <w:abstractNumId w:val="45"/>
  </w:num>
  <w:num w:numId="70">
    <w:abstractNumId w:val="57"/>
  </w:num>
  <w:num w:numId="71">
    <w:abstractNumId w:val="9"/>
  </w:num>
  <w:num w:numId="72">
    <w:abstractNumId w:val="30"/>
  </w:num>
  <w:num w:numId="73">
    <w:abstractNumId w:val="5"/>
  </w:num>
  <w:num w:numId="74">
    <w:abstractNumId w:val="23"/>
  </w:num>
  <w:num w:numId="75">
    <w:abstractNumId w:val="49"/>
  </w:num>
  <w:num w:numId="76">
    <w:abstractNumId w:val="37"/>
  </w:num>
  <w:num w:numId="77">
    <w:abstractNumId w:val="98"/>
  </w:num>
  <w:num w:numId="78">
    <w:abstractNumId w:val="62"/>
  </w:num>
  <w:num w:numId="79">
    <w:abstractNumId w:val="44"/>
  </w:num>
  <w:num w:numId="80">
    <w:abstractNumId w:val="95"/>
  </w:num>
  <w:num w:numId="81">
    <w:abstractNumId w:val="41"/>
  </w:num>
  <w:num w:numId="82">
    <w:abstractNumId w:val="71"/>
  </w:num>
  <w:num w:numId="8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6"/>
  </w:num>
  <w:num w:numId="8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2"/>
  </w:num>
  <w:num w:numId="87">
    <w:abstractNumId w:val="99"/>
  </w:num>
  <w:num w:numId="88">
    <w:abstractNumId w:val="65"/>
  </w:num>
  <w:num w:numId="89">
    <w:abstractNumId w:val="25"/>
  </w:num>
  <w:num w:numId="90">
    <w:abstractNumId w:val="13"/>
  </w:num>
  <w:num w:numId="9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3"/>
  </w:num>
  <w:num w:numId="93">
    <w:abstractNumId w:val="67"/>
  </w:num>
  <w:num w:numId="94">
    <w:abstractNumId w:val="55"/>
  </w:num>
  <w:num w:numId="95">
    <w:abstractNumId w:val="8"/>
  </w:num>
  <w:num w:numId="96">
    <w:abstractNumId w:val="79"/>
  </w:num>
  <w:num w:numId="97">
    <w:abstractNumId w:val="29"/>
  </w:num>
  <w:num w:numId="98">
    <w:abstractNumId w:val="96"/>
  </w:num>
  <w:num w:numId="99">
    <w:abstractNumId w:val="84"/>
  </w:num>
  <w:num w:numId="10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95"/>
  </w:num>
  <w:num w:numId="102">
    <w:abstractNumId w:val="95"/>
  </w:num>
  <w:num w:numId="103">
    <w:abstractNumId w:val="88"/>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11BE"/>
    <w:rsid w:val="000019DB"/>
    <w:rsid w:val="00001A33"/>
    <w:rsid w:val="00001E09"/>
    <w:rsid w:val="00001E2C"/>
    <w:rsid w:val="00002A44"/>
    <w:rsid w:val="000036C4"/>
    <w:rsid w:val="00003B06"/>
    <w:rsid w:val="000040A3"/>
    <w:rsid w:val="00004401"/>
    <w:rsid w:val="00004A86"/>
    <w:rsid w:val="00004E4C"/>
    <w:rsid w:val="000052D9"/>
    <w:rsid w:val="00005455"/>
    <w:rsid w:val="00005769"/>
    <w:rsid w:val="00006180"/>
    <w:rsid w:val="00007925"/>
    <w:rsid w:val="00010209"/>
    <w:rsid w:val="00010868"/>
    <w:rsid w:val="00011022"/>
    <w:rsid w:val="00011A5B"/>
    <w:rsid w:val="00011BF5"/>
    <w:rsid w:val="00012336"/>
    <w:rsid w:val="00012800"/>
    <w:rsid w:val="00012B5F"/>
    <w:rsid w:val="000130B3"/>
    <w:rsid w:val="00013250"/>
    <w:rsid w:val="00013800"/>
    <w:rsid w:val="00013B12"/>
    <w:rsid w:val="00013BDE"/>
    <w:rsid w:val="0001475E"/>
    <w:rsid w:val="000149DC"/>
    <w:rsid w:val="000155D1"/>
    <w:rsid w:val="00015CB8"/>
    <w:rsid w:val="000165F2"/>
    <w:rsid w:val="00016F57"/>
    <w:rsid w:val="00017047"/>
    <w:rsid w:val="0001750D"/>
    <w:rsid w:val="00017730"/>
    <w:rsid w:val="00017D2F"/>
    <w:rsid w:val="000202F4"/>
    <w:rsid w:val="00020CAE"/>
    <w:rsid w:val="00020D4E"/>
    <w:rsid w:val="000213D8"/>
    <w:rsid w:val="00021BF6"/>
    <w:rsid w:val="00021FB5"/>
    <w:rsid w:val="000227FE"/>
    <w:rsid w:val="000229A9"/>
    <w:rsid w:val="0002382B"/>
    <w:rsid w:val="00023A0E"/>
    <w:rsid w:val="00023CB2"/>
    <w:rsid w:val="00024F46"/>
    <w:rsid w:val="00025520"/>
    <w:rsid w:val="000258C6"/>
    <w:rsid w:val="00026295"/>
    <w:rsid w:val="000265F2"/>
    <w:rsid w:val="00026ACC"/>
    <w:rsid w:val="000270D7"/>
    <w:rsid w:val="00031241"/>
    <w:rsid w:val="000320BC"/>
    <w:rsid w:val="000326F6"/>
    <w:rsid w:val="00032860"/>
    <w:rsid w:val="0003350B"/>
    <w:rsid w:val="00033650"/>
    <w:rsid w:val="00033CC3"/>
    <w:rsid w:val="00033D0E"/>
    <w:rsid w:val="00034F73"/>
    <w:rsid w:val="00035DF2"/>
    <w:rsid w:val="00036C0C"/>
    <w:rsid w:val="000376E1"/>
    <w:rsid w:val="00037A97"/>
    <w:rsid w:val="00037C77"/>
    <w:rsid w:val="00037CBB"/>
    <w:rsid w:val="00041541"/>
    <w:rsid w:val="00042F45"/>
    <w:rsid w:val="00043228"/>
    <w:rsid w:val="00043EFA"/>
    <w:rsid w:val="0004455E"/>
    <w:rsid w:val="000448DA"/>
    <w:rsid w:val="00046AD7"/>
    <w:rsid w:val="00046C0F"/>
    <w:rsid w:val="0004724D"/>
    <w:rsid w:val="00047277"/>
    <w:rsid w:val="000476E8"/>
    <w:rsid w:val="0004780E"/>
    <w:rsid w:val="00047E1A"/>
    <w:rsid w:val="00050115"/>
    <w:rsid w:val="000503B5"/>
    <w:rsid w:val="00050812"/>
    <w:rsid w:val="000508C0"/>
    <w:rsid w:val="00050AAF"/>
    <w:rsid w:val="00050D1E"/>
    <w:rsid w:val="00052361"/>
    <w:rsid w:val="000523AA"/>
    <w:rsid w:val="00052FEB"/>
    <w:rsid w:val="00053C8B"/>
    <w:rsid w:val="00053EBC"/>
    <w:rsid w:val="00054E23"/>
    <w:rsid w:val="00055269"/>
    <w:rsid w:val="0005541A"/>
    <w:rsid w:val="00055B7F"/>
    <w:rsid w:val="0005663E"/>
    <w:rsid w:val="00056B0A"/>
    <w:rsid w:val="000572FF"/>
    <w:rsid w:val="00060297"/>
    <w:rsid w:val="00060402"/>
    <w:rsid w:val="000605CD"/>
    <w:rsid w:val="00060F33"/>
    <w:rsid w:val="00061431"/>
    <w:rsid w:val="00061CE8"/>
    <w:rsid w:val="00061FFC"/>
    <w:rsid w:val="000620B6"/>
    <w:rsid w:val="00062B24"/>
    <w:rsid w:val="000632BA"/>
    <w:rsid w:val="00065B2E"/>
    <w:rsid w:val="00065EFE"/>
    <w:rsid w:val="000662D1"/>
    <w:rsid w:val="000666A5"/>
    <w:rsid w:val="000678C1"/>
    <w:rsid w:val="00067C9F"/>
    <w:rsid w:val="000700F1"/>
    <w:rsid w:val="0007131D"/>
    <w:rsid w:val="000718F4"/>
    <w:rsid w:val="00071A0D"/>
    <w:rsid w:val="00071CA3"/>
    <w:rsid w:val="0007278F"/>
    <w:rsid w:val="0007294B"/>
    <w:rsid w:val="00072B60"/>
    <w:rsid w:val="00072C19"/>
    <w:rsid w:val="00072FEE"/>
    <w:rsid w:val="00073489"/>
    <w:rsid w:val="0007437A"/>
    <w:rsid w:val="00074C80"/>
    <w:rsid w:val="00074E47"/>
    <w:rsid w:val="000750D9"/>
    <w:rsid w:val="000757A9"/>
    <w:rsid w:val="00076D2B"/>
    <w:rsid w:val="00077205"/>
    <w:rsid w:val="00080279"/>
    <w:rsid w:val="00080BB1"/>
    <w:rsid w:val="00081D5C"/>
    <w:rsid w:val="00081EC0"/>
    <w:rsid w:val="00082111"/>
    <w:rsid w:val="000822D6"/>
    <w:rsid w:val="00082B6E"/>
    <w:rsid w:val="0008338B"/>
    <w:rsid w:val="00083AC5"/>
    <w:rsid w:val="0008414A"/>
    <w:rsid w:val="00085109"/>
    <w:rsid w:val="00085222"/>
    <w:rsid w:val="0008529F"/>
    <w:rsid w:val="00085552"/>
    <w:rsid w:val="000872F3"/>
    <w:rsid w:val="000878F5"/>
    <w:rsid w:val="00087A7B"/>
    <w:rsid w:val="000905FA"/>
    <w:rsid w:val="0009093F"/>
    <w:rsid w:val="00090F5C"/>
    <w:rsid w:val="000916D3"/>
    <w:rsid w:val="00091930"/>
    <w:rsid w:val="00093047"/>
    <w:rsid w:val="00093971"/>
    <w:rsid w:val="00093BFD"/>
    <w:rsid w:val="00094004"/>
    <w:rsid w:val="00094A1D"/>
    <w:rsid w:val="00094A3F"/>
    <w:rsid w:val="000957FA"/>
    <w:rsid w:val="00097D5E"/>
    <w:rsid w:val="00097F1D"/>
    <w:rsid w:val="000A00D6"/>
    <w:rsid w:val="000A0837"/>
    <w:rsid w:val="000A0938"/>
    <w:rsid w:val="000A1438"/>
    <w:rsid w:val="000A1F7F"/>
    <w:rsid w:val="000A22D4"/>
    <w:rsid w:val="000A2E66"/>
    <w:rsid w:val="000A4BA9"/>
    <w:rsid w:val="000A5252"/>
    <w:rsid w:val="000A53CD"/>
    <w:rsid w:val="000A6693"/>
    <w:rsid w:val="000A6845"/>
    <w:rsid w:val="000A6C5E"/>
    <w:rsid w:val="000A7649"/>
    <w:rsid w:val="000A7C5C"/>
    <w:rsid w:val="000A7FC0"/>
    <w:rsid w:val="000B02BF"/>
    <w:rsid w:val="000B0A09"/>
    <w:rsid w:val="000B0CE4"/>
    <w:rsid w:val="000B1356"/>
    <w:rsid w:val="000B15BC"/>
    <w:rsid w:val="000B3238"/>
    <w:rsid w:val="000B362F"/>
    <w:rsid w:val="000B397C"/>
    <w:rsid w:val="000B3CC3"/>
    <w:rsid w:val="000B3E39"/>
    <w:rsid w:val="000B3F79"/>
    <w:rsid w:val="000B43A7"/>
    <w:rsid w:val="000B5167"/>
    <w:rsid w:val="000B5339"/>
    <w:rsid w:val="000B6455"/>
    <w:rsid w:val="000B64C1"/>
    <w:rsid w:val="000B6F1C"/>
    <w:rsid w:val="000B6F98"/>
    <w:rsid w:val="000B7608"/>
    <w:rsid w:val="000B7DD3"/>
    <w:rsid w:val="000C02BC"/>
    <w:rsid w:val="000C033C"/>
    <w:rsid w:val="000C06FE"/>
    <w:rsid w:val="000C1654"/>
    <w:rsid w:val="000C1FD1"/>
    <w:rsid w:val="000C2278"/>
    <w:rsid w:val="000C287B"/>
    <w:rsid w:val="000C31BB"/>
    <w:rsid w:val="000C357B"/>
    <w:rsid w:val="000C4120"/>
    <w:rsid w:val="000C412A"/>
    <w:rsid w:val="000C4593"/>
    <w:rsid w:val="000C4DE6"/>
    <w:rsid w:val="000C5615"/>
    <w:rsid w:val="000C5AAF"/>
    <w:rsid w:val="000C607B"/>
    <w:rsid w:val="000C6283"/>
    <w:rsid w:val="000C64BE"/>
    <w:rsid w:val="000C6EEA"/>
    <w:rsid w:val="000C7265"/>
    <w:rsid w:val="000C7278"/>
    <w:rsid w:val="000C752B"/>
    <w:rsid w:val="000D0C29"/>
    <w:rsid w:val="000D0D76"/>
    <w:rsid w:val="000D0FA6"/>
    <w:rsid w:val="000D181B"/>
    <w:rsid w:val="000D200A"/>
    <w:rsid w:val="000D20F2"/>
    <w:rsid w:val="000D239C"/>
    <w:rsid w:val="000D2AEF"/>
    <w:rsid w:val="000D3611"/>
    <w:rsid w:val="000D3696"/>
    <w:rsid w:val="000D43C8"/>
    <w:rsid w:val="000D4E9E"/>
    <w:rsid w:val="000D52FC"/>
    <w:rsid w:val="000D56F2"/>
    <w:rsid w:val="000D6A8D"/>
    <w:rsid w:val="000D7425"/>
    <w:rsid w:val="000D7707"/>
    <w:rsid w:val="000D780E"/>
    <w:rsid w:val="000E0B1D"/>
    <w:rsid w:val="000E0E13"/>
    <w:rsid w:val="000E0E24"/>
    <w:rsid w:val="000E0E88"/>
    <w:rsid w:val="000E123E"/>
    <w:rsid w:val="000E199F"/>
    <w:rsid w:val="000E19A8"/>
    <w:rsid w:val="000E1BBF"/>
    <w:rsid w:val="000E2023"/>
    <w:rsid w:val="000E252C"/>
    <w:rsid w:val="000E29BE"/>
    <w:rsid w:val="000E31E9"/>
    <w:rsid w:val="000E328E"/>
    <w:rsid w:val="000E35CE"/>
    <w:rsid w:val="000E368B"/>
    <w:rsid w:val="000E3706"/>
    <w:rsid w:val="000E4189"/>
    <w:rsid w:val="000E421C"/>
    <w:rsid w:val="000E4689"/>
    <w:rsid w:val="000E52A9"/>
    <w:rsid w:val="000E5A69"/>
    <w:rsid w:val="000E5E49"/>
    <w:rsid w:val="000E60DA"/>
    <w:rsid w:val="000E6E99"/>
    <w:rsid w:val="000E6FB9"/>
    <w:rsid w:val="000E73BD"/>
    <w:rsid w:val="000E74EF"/>
    <w:rsid w:val="000E75BF"/>
    <w:rsid w:val="000E78D4"/>
    <w:rsid w:val="000E7CEB"/>
    <w:rsid w:val="000F0DBC"/>
    <w:rsid w:val="000F15A0"/>
    <w:rsid w:val="000F23C5"/>
    <w:rsid w:val="000F3281"/>
    <w:rsid w:val="000F35E0"/>
    <w:rsid w:val="000F365C"/>
    <w:rsid w:val="000F3F70"/>
    <w:rsid w:val="000F450B"/>
    <w:rsid w:val="000F4E79"/>
    <w:rsid w:val="000F52D2"/>
    <w:rsid w:val="000F5EBF"/>
    <w:rsid w:val="000F66D4"/>
    <w:rsid w:val="00100AB7"/>
    <w:rsid w:val="00100E6B"/>
    <w:rsid w:val="00101212"/>
    <w:rsid w:val="00101598"/>
    <w:rsid w:val="00102A49"/>
    <w:rsid w:val="00103439"/>
    <w:rsid w:val="001045C1"/>
    <w:rsid w:val="00106144"/>
    <w:rsid w:val="00106A9E"/>
    <w:rsid w:val="00107794"/>
    <w:rsid w:val="0010790A"/>
    <w:rsid w:val="00110F8C"/>
    <w:rsid w:val="00111404"/>
    <w:rsid w:val="001114FB"/>
    <w:rsid w:val="0011153F"/>
    <w:rsid w:val="00111A6F"/>
    <w:rsid w:val="00111BE3"/>
    <w:rsid w:val="00112453"/>
    <w:rsid w:val="001129F2"/>
    <w:rsid w:val="00112CCC"/>
    <w:rsid w:val="001135FF"/>
    <w:rsid w:val="00114508"/>
    <w:rsid w:val="00115E79"/>
    <w:rsid w:val="00116AD6"/>
    <w:rsid w:val="00117847"/>
    <w:rsid w:val="0011796B"/>
    <w:rsid w:val="00117EB0"/>
    <w:rsid w:val="00117EEF"/>
    <w:rsid w:val="00120CE5"/>
    <w:rsid w:val="001217D1"/>
    <w:rsid w:val="0012219A"/>
    <w:rsid w:val="001224CB"/>
    <w:rsid w:val="001228AB"/>
    <w:rsid w:val="00122A97"/>
    <w:rsid w:val="00122B5C"/>
    <w:rsid w:val="001232F4"/>
    <w:rsid w:val="0012428F"/>
    <w:rsid w:val="00124773"/>
    <w:rsid w:val="001249BE"/>
    <w:rsid w:val="001249DD"/>
    <w:rsid w:val="00124A69"/>
    <w:rsid w:val="00124CAB"/>
    <w:rsid w:val="0012514A"/>
    <w:rsid w:val="00125309"/>
    <w:rsid w:val="00125961"/>
    <w:rsid w:val="00125A18"/>
    <w:rsid w:val="00125C45"/>
    <w:rsid w:val="00126525"/>
    <w:rsid w:val="0012673A"/>
    <w:rsid w:val="00126DC7"/>
    <w:rsid w:val="00127045"/>
    <w:rsid w:val="00127777"/>
    <w:rsid w:val="00127C4E"/>
    <w:rsid w:val="00127E26"/>
    <w:rsid w:val="00130B3B"/>
    <w:rsid w:val="00131B43"/>
    <w:rsid w:val="00131F12"/>
    <w:rsid w:val="001324BC"/>
    <w:rsid w:val="00132F09"/>
    <w:rsid w:val="001330BF"/>
    <w:rsid w:val="00133528"/>
    <w:rsid w:val="00133FD8"/>
    <w:rsid w:val="0013405A"/>
    <w:rsid w:val="001348B3"/>
    <w:rsid w:val="00134B02"/>
    <w:rsid w:val="00134C2E"/>
    <w:rsid w:val="00134E80"/>
    <w:rsid w:val="001357FD"/>
    <w:rsid w:val="00135AE4"/>
    <w:rsid w:val="00135BE8"/>
    <w:rsid w:val="00136575"/>
    <w:rsid w:val="00136FA0"/>
    <w:rsid w:val="001371FC"/>
    <w:rsid w:val="00137A86"/>
    <w:rsid w:val="001401E6"/>
    <w:rsid w:val="00140E7A"/>
    <w:rsid w:val="00140FC9"/>
    <w:rsid w:val="00141015"/>
    <w:rsid w:val="00141438"/>
    <w:rsid w:val="00141C73"/>
    <w:rsid w:val="00142946"/>
    <w:rsid w:val="0014295B"/>
    <w:rsid w:val="00142DAF"/>
    <w:rsid w:val="00142E89"/>
    <w:rsid w:val="00143305"/>
    <w:rsid w:val="001438EB"/>
    <w:rsid w:val="0014395B"/>
    <w:rsid w:val="00144CF8"/>
    <w:rsid w:val="00145765"/>
    <w:rsid w:val="00145BAE"/>
    <w:rsid w:val="00145D5C"/>
    <w:rsid w:val="00145F53"/>
    <w:rsid w:val="00146405"/>
    <w:rsid w:val="00146902"/>
    <w:rsid w:val="00146AF2"/>
    <w:rsid w:val="001470FD"/>
    <w:rsid w:val="001471A8"/>
    <w:rsid w:val="001471D7"/>
    <w:rsid w:val="001474D9"/>
    <w:rsid w:val="00147833"/>
    <w:rsid w:val="001500BD"/>
    <w:rsid w:val="001508F9"/>
    <w:rsid w:val="00150AEB"/>
    <w:rsid w:val="00150C41"/>
    <w:rsid w:val="00150CC5"/>
    <w:rsid w:val="00151110"/>
    <w:rsid w:val="00151B1A"/>
    <w:rsid w:val="00151D94"/>
    <w:rsid w:val="0015267F"/>
    <w:rsid w:val="00153203"/>
    <w:rsid w:val="00153E67"/>
    <w:rsid w:val="00154305"/>
    <w:rsid w:val="00154E8A"/>
    <w:rsid w:val="001561FC"/>
    <w:rsid w:val="00156F99"/>
    <w:rsid w:val="00157C3A"/>
    <w:rsid w:val="00157CEE"/>
    <w:rsid w:val="00157EA2"/>
    <w:rsid w:val="001604AD"/>
    <w:rsid w:val="001604D1"/>
    <w:rsid w:val="001609D2"/>
    <w:rsid w:val="00160BF4"/>
    <w:rsid w:val="001610AB"/>
    <w:rsid w:val="00162396"/>
    <w:rsid w:val="00162756"/>
    <w:rsid w:val="00163240"/>
    <w:rsid w:val="00163387"/>
    <w:rsid w:val="001633F8"/>
    <w:rsid w:val="0016366D"/>
    <w:rsid w:val="00163EF3"/>
    <w:rsid w:val="0016464B"/>
    <w:rsid w:val="001646E0"/>
    <w:rsid w:val="00164746"/>
    <w:rsid w:val="001654E5"/>
    <w:rsid w:val="0016565F"/>
    <w:rsid w:val="001658A6"/>
    <w:rsid w:val="00167AFF"/>
    <w:rsid w:val="00170AE4"/>
    <w:rsid w:val="00170FB9"/>
    <w:rsid w:val="00171773"/>
    <w:rsid w:val="00171BD3"/>
    <w:rsid w:val="00171D9F"/>
    <w:rsid w:val="00172389"/>
    <w:rsid w:val="001723E9"/>
    <w:rsid w:val="00172731"/>
    <w:rsid w:val="00172E1C"/>
    <w:rsid w:val="00172FDA"/>
    <w:rsid w:val="00173088"/>
    <w:rsid w:val="00173E2D"/>
    <w:rsid w:val="00174846"/>
    <w:rsid w:val="00175B74"/>
    <w:rsid w:val="00176146"/>
    <w:rsid w:val="00176ACB"/>
    <w:rsid w:val="0017717E"/>
    <w:rsid w:val="00177328"/>
    <w:rsid w:val="00177C87"/>
    <w:rsid w:val="00177D1D"/>
    <w:rsid w:val="001807BB"/>
    <w:rsid w:val="001809D8"/>
    <w:rsid w:val="00181068"/>
    <w:rsid w:val="0018239C"/>
    <w:rsid w:val="0018240F"/>
    <w:rsid w:val="00182594"/>
    <w:rsid w:val="00182E06"/>
    <w:rsid w:val="001839A5"/>
    <w:rsid w:val="00183E30"/>
    <w:rsid w:val="001845C1"/>
    <w:rsid w:val="00186106"/>
    <w:rsid w:val="00186F0E"/>
    <w:rsid w:val="0018708A"/>
    <w:rsid w:val="00187A73"/>
    <w:rsid w:val="00190C00"/>
    <w:rsid w:val="001910A3"/>
    <w:rsid w:val="00191810"/>
    <w:rsid w:val="001925C9"/>
    <w:rsid w:val="001929E0"/>
    <w:rsid w:val="00192DCD"/>
    <w:rsid w:val="001930F6"/>
    <w:rsid w:val="00193219"/>
    <w:rsid w:val="001953EF"/>
    <w:rsid w:val="001954B3"/>
    <w:rsid w:val="00195E9B"/>
    <w:rsid w:val="0019638B"/>
    <w:rsid w:val="00196BFA"/>
    <w:rsid w:val="001970FB"/>
    <w:rsid w:val="001973F8"/>
    <w:rsid w:val="001979ED"/>
    <w:rsid w:val="00197A1A"/>
    <w:rsid w:val="00197BC4"/>
    <w:rsid w:val="001A00A1"/>
    <w:rsid w:val="001A00B2"/>
    <w:rsid w:val="001A08F9"/>
    <w:rsid w:val="001A0FC0"/>
    <w:rsid w:val="001A186C"/>
    <w:rsid w:val="001A1B57"/>
    <w:rsid w:val="001A1E82"/>
    <w:rsid w:val="001A20BE"/>
    <w:rsid w:val="001A2497"/>
    <w:rsid w:val="001A30E5"/>
    <w:rsid w:val="001A4D68"/>
    <w:rsid w:val="001A5056"/>
    <w:rsid w:val="001A57B3"/>
    <w:rsid w:val="001A60DD"/>
    <w:rsid w:val="001A60E6"/>
    <w:rsid w:val="001A64AA"/>
    <w:rsid w:val="001A6528"/>
    <w:rsid w:val="001A670C"/>
    <w:rsid w:val="001A6E08"/>
    <w:rsid w:val="001A73FD"/>
    <w:rsid w:val="001A7D58"/>
    <w:rsid w:val="001A7EFC"/>
    <w:rsid w:val="001B03D7"/>
    <w:rsid w:val="001B1457"/>
    <w:rsid w:val="001B1545"/>
    <w:rsid w:val="001B1D2B"/>
    <w:rsid w:val="001B25C4"/>
    <w:rsid w:val="001B2B49"/>
    <w:rsid w:val="001B338E"/>
    <w:rsid w:val="001B3731"/>
    <w:rsid w:val="001B3EAA"/>
    <w:rsid w:val="001B3F52"/>
    <w:rsid w:val="001B4847"/>
    <w:rsid w:val="001B5196"/>
    <w:rsid w:val="001B57A0"/>
    <w:rsid w:val="001B58FA"/>
    <w:rsid w:val="001B5A00"/>
    <w:rsid w:val="001C0117"/>
    <w:rsid w:val="001C02F9"/>
    <w:rsid w:val="001C036C"/>
    <w:rsid w:val="001C1E27"/>
    <w:rsid w:val="001C2F5F"/>
    <w:rsid w:val="001C4626"/>
    <w:rsid w:val="001C4A99"/>
    <w:rsid w:val="001C4B59"/>
    <w:rsid w:val="001C4D39"/>
    <w:rsid w:val="001C572C"/>
    <w:rsid w:val="001C5884"/>
    <w:rsid w:val="001C5E24"/>
    <w:rsid w:val="001C5F16"/>
    <w:rsid w:val="001C605E"/>
    <w:rsid w:val="001C7069"/>
    <w:rsid w:val="001C765F"/>
    <w:rsid w:val="001C7F9D"/>
    <w:rsid w:val="001D162F"/>
    <w:rsid w:val="001D249D"/>
    <w:rsid w:val="001D2B19"/>
    <w:rsid w:val="001D329F"/>
    <w:rsid w:val="001D3AF8"/>
    <w:rsid w:val="001D3CBB"/>
    <w:rsid w:val="001D3DEB"/>
    <w:rsid w:val="001D456F"/>
    <w:rsid w:val="001D4A51"/>
    <w:rsid w:val="001D577C"/>
    <w:rsid w:val="001D57DB"/>
    <w:rsid w:val="001D5B58"/>
    <w:rsid w:val="001D5BD7"/>
    <w:rsid w:val="001D5C66"/>
    <w:rsid w:val="001D5DC2"/>
    <w:rsid w:val="001D6486"/>
    <w:rsid w:val="001D6686"/>
    <w:rsid w:val="001D6E9B"/>
    <w:rsid w:val="001D7D1C"/>
    <w:rsid w:val="001E1004"/>
    <w:rsid w:val="001E16DF"/>
    <w:rsid w:val="001E1F5A"/>
    <w:rsid w:val="001E1F60"/>
    <w:rsid w:val="001E2895"/>
    <w:rsid w:val="001E2DFA"/>
    <w:rsid w:val="001E2F86"/>
    <w:rsid w:val="001E33FF"/>
    <w:rsid w:val="001E392E"/>
    <w:rsid w:val="001E3A36"/>
    <w:rsid w:val="001E4A20"/>
    <w:rsid w:val="001E54D3"/>
    <w:rsid w:val="001E5692"/>
    <w:rsid w:val="001E6611"/>
    <w:rsid w:val="001E6FCE"/>
    <w:rsid w:val="001E7141"/>
    <w:rsid w:val="001E7470"/>
    <w:rsid w:val="001E7EBD"/>
    <w:rsid w:val="001F015F"/>
    <w:rsid w:val="001F0BD1"/>
    <w:rsid w:val="001F1324"/>
    <w:rsid w:val="001F1808"/>
    <w:rsid w:val="001F238A"/>
    <w:rsid w:val="001F24D7"/>
    <w:rsid w:val="001F275D"/>
    <w:rsid w:val="001F3018"/>
    <w:rsid w:val="001F3B8B"/>
    <w:rsid w:val="001F3BE4"/>
    <w:rsid w:val="001F41C2"/>
    <w:rsid w:val="001F440A"/>
    <w:rsid w:val="001F4B98"/>
    <w:rsid w:val="001F5391"/>
    <w:rsid w:val="001F7561"/>
    <w:rsid w:val="00200D31"/>
    <w:rsid w:val="00201923"/>
    <w:rsid w:val="00202815"/>
    <w:rsid w:val="00203A43"/>
    <w:rsid w:val="00204068"/>
    <w:rsid w:val="00204087"/>
    <w:rsid w:val="00204AC4"/>
    <w:rsid w:val="00204C29"/>
    <w:rsid w:val="00204EBD"/>
    <w:rsid w:val="00205F2F"/>
    <w:rsid w:val="00206047"/>
    <w:rsid w:val="0020610E"/>
    <w:rsid w:val="002061F2"/>
    <w:rsid w:val="00206FC6"/>
    <w:rsid w:val="002072AD"/>
    <w:rsid w:val="0020788C"/>
    <w:rsid w:val="00207A61"/>
    <w:rsid w:val="00207ACA"/>
    <w:rsid w:val="00207C74"/>
    <w:rsid w:val="00207D2A"/>
    <w:rsid w:val="0021082B"/>
    <w:rsid w:val="00210920"/>
    <w:rsid w:val="002109DF"/>
    <w:rsid w:val="00210B2E"/>
    <w:rsid w:val="00210DDE"/>
    <w:rsid w:val="0021141F"/>
    <w:rsid w:val="00211A4B"/>
    <w:rsid w:val="00212C75"/>
    <w:rsid w:val="00212F49"/>
    <w:rsid w:val="00213591"/>
    <w:rsid w:val="00213DDD"/>
    <w:rsid w:val="00214567"/>
    <w:rsid w:val="00215114"/>
    <w:rsid w:val="00215290"/>
    <w:rsid w:val="002159BA"/>
    <w:rsid w:val="00216FA3"/>
    <w:rsid w:val="00217554"/>
    <w:rsid w:val="00217E28"/>
    <w:rsid w:val="00220E92"/>
    <w:rsid w:val="00221B01"/>
    <w:rsid w:val="00221DC3"/>
    <w:rsid w:val="00221E70"/>
    <w:rsid w:val="00221F6D"/>
    <w:rsid w:val="00222074"/>
    <w:rsid w:val="00222E11"/>
    <w:rsid w:val="00223336"/>
    <w:rsid w:val="002243B3"/>
    <w:rsid w:val="0022440C"/>
    <w:rsid w:val="00224B8F"/>
    <w:rsid w:val="00224D0E"/>
    <w:rsid w:val="002255F2"/>
    <w:rsid w:val="00225C73"/>
    <w:rsid w:val="0022615A"/>
    <w:rsid w:val="00227041"/>
    <w:rsid w:val="00230AD3"/>
    <w:rsid w:val="0023123A"/>
    <w:rsid w:val="002314BB"/>
    <w:rsid w:val="002315F9"/>
    <w:rsid w:val="00231FE9"/>
    <w:rsid w:val="002320C9"/>
    <w:rsid w:val="002328EB"/>
    <w:rsid w:val="0023297D"/>
    <w:rsid w:val="00232AF9"/>
    <w:rsid w:val="00232B21"/>
    <w:rsid w:val="00233254"/>
    <w:rsid w:val="002341F0"/>
    <w:rsid w:val="00235420"/>
    <w:rsid w:val="0023559E"/>
    <w:rsid w:val="00235A51"/>
    <w:rsid w:val="00235E0D"/>
    <w:rsid w:val="00236066"/>
    <w:rsid w:val="002367F8"/>
    <w:rsid w:val="00236866"/>
    <w:rsid w:val="002374F3"/>
    <w:rsid w:val="00237A70"/>
    <w:rsid w:val="00237AFE"/>
    <w:rsid w:val="00240590"/>
    <w:rsid w:val="00240917"/>
    <w:rsid w:val="00241227"/>
    <w:rsid w:val="002414D0"/>
    <w:rsid w:val="0024160C"/>
    <w:rsid w:val="00241850"/>
    <w:rsid w:val="00242742"/>
    <w:rsid w:val="002438DB"/>
    <w:rsid w:val="0024397D"/>
    <w:rsid w:val="00243A8E"/>
    <w:rsid w:val="00244954"/>
    <w:rsid w:val="00244CEB"/>
    <w:rsid w:val="002451E8"/>
    <w:rsid w:val="00245952"/>
    <w:rsid w:val="00245B40"/>
    <w:rsid w:val="00245C9F"/>
    <w:rsid w:val="00245CD4"/>
    <w:rsid w:val="00246598"/>
    <w:rsid w:val="002472BB"/>
    <w:rsid w:val="0024741F"/>
    <w:rsid w:val="002476C3"/>
    <w:rsid w:val="00247E05"/>
    <w:rsid w:val="002502B2"/>
    <w:rsid w:val="00250610"/>
    <w:rsid w:val="00250744"/>
    <w:rsid w:val="0025083E"/>
    <w:rsid w:val="00250FC5"/>
    <w:rsid w:val="002530D8"/>
    <w:rsid w:val="002534C5"/>
    <w:rsid w:val="0025352A"/>
    <w:rsid w:val="00253620"/>
    <w:rsid w:val="00254133"/>
    <w:rsid w:val="00254609"/>
    <w:rsid w:val="00254CE4"/>
    <w:rsid w:val="00255051"/>
    <w:rsid w:val="00255084"/>
    <w:rsid w:val="002550CE"/>
    <w:rsid w:val="00255DB9"/>
    <w:rsid w:val="00255FF9"/>
    <w:rsid w:val="00256850"/>
    <w:rsid w:val="00256B59"/>
    <w:rsid w:val="002607B6"/>
    <w:rsid w:val="0026082A"/>
    <w:rsid w:val="00260C28"/>
    <w:rsid w:val="00261A52"/>
    <w:rsid w:val="00261EB4"/>
    <w:rsid w:val="002626DB"/>
    <w:rsid w:val="00263384"/>
    <w:rsid w:val="0026369D"/>
    <w:rsid w:val="00263AB3"/>
    <w:rsid w:val="00263B36"/>
    <w:rsid w:val="0026476B"/>
    <w:rsid w:val="0026514A"/>
    <w:rsid w:val="002651A6"/>
    <w:rsid w:val="00265363"/>
    <w:rsid w:val="002659B6"/>
    <w:rsid w:val="00266577"/>
    <w:rsid w:val="00267367"/>
    <w:rsid w:val="00267CB9"/>
    <w:rsid w:val="00267D18"/>
    <w:rsid w:val="0027003B"/>
    <w:rsid w:val="0027007E"/>
    <w:rsid w:val="0027163C"/>
    <w:rsid w:val="00273447"/>
    <w:rsid w:val="00273E15"/>
    <w:rsid w:val="00274957"/>
    <w:rsid w:val="00274D5A"/>
    <w:rsid w:val="00274E6B"/>
    <w:rsid w:val="0027504E"/>
    <w:rsid w:val="0027637F"/>
    <w:rsid w:val="00276E61"/>
    <w:rsid w:val="002777BD"/>
    <w:rsid w:val="00277EBD"/>
    <w:rsid w:val="002800A0"/>
    <w:rsid w:val="00280376"/>
    <w:rsid w:val="00280A4E"/>
    <w:rsid w:val="00282502"/>
    <w:rsid w:val="002825C4"/>
    <w:rsid w:val="0028275A"/>
    <w:rsid w:val="00282842"/>
    <w:rsid w:val="00283091"/>
    <w:rsid w:val="0028325C"/>
    <w:rsid w:val="00283278"/>
    <w:rsid w:val="00283A96"/>
    <w:rsid w:val="00284291"/>
    <w:rsid w:val="00284369"/>
    <w:rsid w:val="00284897"/>
    <w:rsid w:val="00284F3C"/>
    <w:rsid w:val="00285C17"/>
    <w:rsid w:val="00285F1F"/>
    <w:rsid w:val="00287CB6"/>
    <w:rsid w:val="0029084B"/>
    <w:rsid w:val="00290D32"/>
    <w:rsid w:val="002911F6"/>
    <w:rsid w:val="00291561"/>
    <w:rsid w:val="00291C02"/>
    <w:rsid w:val="00291FA4"/>
    <w:rsid w:val="002924C0"/>
    <w:rsid w:val="00292FA3"/>
    <w:rsid w:val="002932B3"/>
    <w:rsid w:val="002934FD"/>
    <w:rsid w:val="00293AE7"/>
    <w:rsid w:val="00294CD1"/>
    <w:rsid w:val="00295BD6"/>
    <w:rsid w:val="00295C8C"/>
    <w:rsid w:val="00295DB7"/>
    <w:rsid w:val="002961E8"/>
    <w:rsid w:val="0029621E"/>
    <w:rsid w:val="00296270"/>
    <w:rsid w:val="00296697"/>
    <w:rsid w:val="00296853"/>
    <w:rsid w:val="002969D3"/>
    <w:rsid w:val="00297779"/>
    <w:rsid w:val="00297A45"/>
    <w:rsid w:val="002A01B9"/>
    <w:rsid w:val="002A0463"/>
    <w:rsid w:val="002A0795"/>
    <w:rsid w:val="002A0923"/>
    <w:rsid w:val="002A0D2F"/>
    <w:rsid w:val="002A1827"/>
    <w:rsid w:val="002A206F"/>
    <w:rsid w:val="002A28C4"/>
    <w:rsid w:val="002A29E5"/>
    <w:rsid w:val="002A2B37"/>
    <w:rsid w:val="002A2C7C"/>
    <w:rsid w:val="002A2F9D"/>
    <w:rsid w:val="002A3040"/>
    <w:rsid w:val="002A371B"/>
    <w:rsid w:val="002A3876"/>
    <w:rsid w:val="002A3F2E"/>
    <w:rsid w:val="002A49AA"/>
    <w:rsid w:val="002A5316"/>
    <w:rsid w:val="002A61E0"/>
    <w:rsid w:val="002A768A"/>
    <w:rsid w:val="002A7A10"/>
    <w:rsid w:val="002B0500"/>
    <w:rsid w:val="002B0742"/>
    <w:rsid w:val="002B0818"/>
    <w:rsid w:val="002B0BD0"/>
    <w:rsid w:val="002B0CC5"/>
    <w:rsid w:val="002B1067"/>
    <w:rsid w:val="002B1B23"/>
    <w:rsid w:val="002B2059"/>
    <w:rsid w:val="002B2518"/>
    <w:rsid w:val="002B2840"/>
    <w:rsid w:val="002B28D3"/>
    <w:rsid w:val="002B2A63"/>
    <w:rsid w:val="002B2EA6"/>
    <w:rsid w:val="002B4122"/>
    <w:rsid w:val="002B432F"/>
    <w:rsid w:val="002B47D6"/>
    <w:rsid w:val="002B4E6F"/>
    <w:rsid w:val="002B4F77"/>
    <w:rsid w:val="002B5335"/>
    <w:rsid w:val="002B599B"/>
    <w:rsid w:val="002B5C30"/>
    <w:rsid w:val="002B5C74"/>
    <w:rsid w:val="002B5CB1"/>
    <w:rsid w:val="002B610F"/>
    <w:rsid w:val="002B61CD"/>
    <w:rsid w:val="002B7F2F"/>
    <w:rsid w:val="002C00E5"/>
    <w:rsid w:val="002C0850"/>
    <w:rsid w:val="002C0E60"/>
    <w:rsid w:val="002C11B2"/>
    <w:rsid w:val="002C132D"/>
    <w:rsid w:val="002C2A8F"/>
    <w:rsid w:val="002C3455"/>
    <w:rsid w:val="002C371A"/>
    <w:rsid w:val="002C3B1E"/>
    <w:rsid w:val="002C3DF3"/>
    <w:rsid w:val="002C3E4F"/>
    <w:rsid w:val="002C44BD"/>
    <w:rsid w:val="002C5D02"/>
    <w:rsid w:val="002C6629"/>
    <w:rsid w:val="002C6927"/>
    <w:rsid w:val="002C6A1C"/>
    <w:rsid w:val="002C7CEC"/>
    <w:rsid w:val="002D085F"/>
    <w:rsid w:val="002D1225"/>
    <w:rsid w:val="002D12A9"/>
    <w:rsid w:val="002D1491"/>
    <w:rsid w:val="002D1858"/>
    <w:rsid w:val="002D1D6F"/>
    <w:rsid w:val="002D220B"/>
    <w:rsid w:val="002D2B41"/>
    <w:rsid w:val="002D2C43"/>
    <w:rsid w:val="002D42B0"/>
    <w:rsid w:val="002D4CEF"/>
    <w:rsid w:val="002D52AD"/>
    <w:rsid w:val="002D5E08"/>
    <w:rsid w:val="002D63AF"/>
    <w:rsid w:val="002D6705"/>
    <w:rsid w:val="002D6A62"/>
    <w:rsid w:val="002D6C98"/>
    <w:rsid w:val="002D7160"/>
    <w:rsid w:val="002D7167"/>
    <w:rsid w:val="002D7509"/>
    <w:rsid w:val="002D7A18"/>
    <w:rsid w:val="002E07F2"/>
    <w:rsid w:val="002E0ECA"/>
    <w:rsid w:val="002E1327"/>
    <w:rsid w:val="002E1652"/>
    <w:rsid w:val="002E18F0"/>
    <w:rsid w:val="002E19BF"/>
    <w:rsid w:val="002E2770"/>
    <w:rsid w:val="002E29B4"/>
    <w:rsid w:val="002E3146"/>
    <w:rsid w:val="002E324A"/>
    <w:rsid w:val="002E4527"/>
    <w:rsid w:val="002E5928"/>
    <w:rsid w:val="002E593A"/>
    <w:rsid w:val="002E5997"/>
    <w:rsid w:val="002E5E7B"/>
    <w:rsid w:val="002E6AFE"/>
    <w:rsid w:val="002E73F6"/>
    <w:rsid w:val="002F08D4"/>
    <w:rsid w:val="002F0DD5"/>
    <w:rsid w:val="002F14D1"/>
    <w:rsid w:val="002F23E0"/>
    <w:rsid w:val="002F2A25"/>
    <w:rsid w:val="002F353A"/>
    <w:rsid w:val="002F395C"/>
    <w:rsid w:val="002F3A64"/>
    <w:rsid w:val="002F4387"/>
    <w:rsid w:val="002F4451"/>
    <w:rsid w:val="002F571F"/>
    <w:rsid w:val="002F5CDC"/>
    <w:rsid w:val="002F5E26"/>
    <w:rsid w:val="002F6587"/>
    <w:rsid w:val="002F69F5"/>
    <w:rsid w:val="002F6D91"/>
    <w:rsid w:val="002F769C"/>
    <w:rsid w:val="002F7C2B"/>
    <w:rsid w:val="0030049F"/>
    <w:rsid w:val="00300A08"/>
    <w:rsid w:val="00300CC2"/>
    <w:rsid w:val="00300FBA"/>
    <w:rsid w:val="00301770"/>
    <w:rsid w:val="00301EBC"/>
    <w:rsid w:val="00302044"/>
    <w:rsid w:val="00302F8E"/>
    <w:rsid w:val="0030318F"/>
    <w:rsid w:val="003034DF"/>
    <w:rsid w:val="00303D8F"/>
    <w:rsid w:val="0030414E"/>
    <w:rsid w:val="003056DA"/>
    <w:rsid w:val="00305B61"/>
    <w:rsid w:val="00305C48"/>
    <w:rsid w:val="003064E4"/>
    <w:rsid w:val="003069DC"/>
    <w:rsid w:val="00306BAD"/>
    <w:rsid w:val="003070E7"/>
    <w:rsid w:val="00307B2F"/>
    <w:rsid w:val="00307F28"/>
    <w:rsid w:val="00307FD0"/>
    <w:rsid w:val="00310313"/>
    <w:rsid w:val="00310FEB"/>
    <w:rsid w:val="003111BA"/>
    <w:rsid w:val="00311C1E"/>
    <w:rsid w:val="00311E78"/>
    <w:rsid w:val="0031345E"/>
    <w:rsid w:val="00313962"/>
    <w:rsid w:val="00314CF7"/>
    <w:rsid w:val="00314DE7"/>
    <w:rsid w:val="00314FAD"/>
    <w:rsid w:val="003150E2"/>
    <w:rsid w:val="0031541F"/>
    <w:rsid w:val="00315DC9"/>
    <w:rsid w:val="00316526"/>
    <w:rsid w:val="003173BB"/>
    <w:rsid w:val="003173C5"/>
    <w:rsid w:val="00317CD6"/>
    <w:rsid w:val="0032029E"/>
    <w:rsid w:val="00320953"/>
    <w:rsid w:val="00321272"/>
    <w:rsid w:val="00321AB9"/>
    <w:rsid w:val="00321CD7"/>
    <w:rsid w:val="00322035"/>
    <w:rsid w:val="00322FC4"/>
    <w:rsid w:val="00323395"/>
    <w:rsid w:val="0032361F"/>
    <w:rsid w:val="0032374B"/>
    <w:rsid w:val="003238F3"/>
    <w:rsid w:val="00323A7B"/>
    <w:rsid w:val="00324141"/>
    <w:rsid w:val="003241B6"/>
    <w:rsid w:val="00324CC8"/>
    <w:rsid w:val="00324E55"/>
    <w:rsid w:val="00325299"/>
    <w:rsid w:val="003277B7"/>
    <w:rsid w:val="00327C9F"/>
    <w:rsid w:val="003303BE"/>
    <w:rsid w:val="003305C6"/>
    <w:rsid w:val="003311D7"/>
    <w:rsid w:val="003315F0"/>
    <w:rsid w:val="00331621"/>
    <w:rsid w:val="0033171B"/>
    <w:rsid w:val="00332189"/>
    <w:rsid w:val="0033286A"/>
    <w:rsid w:val="00332A15"/>
    <w:rsid w:val="00332C14"/>
    <w:rsid w:val="00332F17"/>
    <w:rsid w:val="003336B8"/>
    <w:rsid w:val="003338CA"/>
    <w:rsid w:val="00333C74"/>
    <w:rsid w:val="0033400E"/>
    <w:rsid w:val="003342E3"/>
    <w:rsid w:val="00334C17"/>
    <w:rsid w:val="00334E97"/>
    <w:rsid w:val="00334EF1"/>
    <w:rsid w:val="00335035"/>
    <w:rsid w:val="00335144"/>
    <w:rsid w:val="00337175"/>
    <w:rsid w:val="00340737"/>
    <w:rsid w:val="00340896"/>
    <w:rsid w:val="00340FEB"/>
    <w:rsid w:val="00341BBE"/>
    <w:rsid w:val="00342680"/>
    <w:rsid w:val="00342F53"/>
    <w:rsid w:val="003437F1"/>
    <w:rsid w:val="00344135"/>
    <w:rsid w:val="003445D0"/>
    <w:rsid w:val="00344AF1"/>
    <w:rsid w:val="00345CA6"/>
    <w:rsid w:val="003471BC"/>
    <w:rsid w:val="003474AC"/>
    <w:rsid w:val="00347C72"/>
    <w:rsid w:val="00350753"/>
    <w:rsid w:val="00352BD6"/>
    <w:rsid w:val="003545CE"/>
    <w:rsid w:val="00354A4B"/>
    <w:rsid w:val="003550FA"/>
    <w:rsid w:val="0035561B"/>
    <w:rsid w:val="0035630C"/>
    <w:rsid w:val="00356A2D"/>
    <w:rsid w:val="00356BAB"/>
    <w:rsid w:val="00356F9B"/>
    <w:rsid w:val="00357028"/>
    <w:rsid w:val="0035704D"/>
    <w:rsid w:val="003576E5"/>
    <w:rsid w:val="0036030C"/>
    <w:rsid w:val="00360C9D"/>
    <w:rsid w:val="00360D2E"/>
    <w:rsid w:val="00361262"/>
    <w:rsid w:val="00361910"/>
    <w:rsid w:val="00361B41"/>
    <w:rsid w:val="00361C56"/>
    <w:rsid w:val="00361D5A"/>
    <w:rsid w:val="00361E8D"/>
    <w:rsid w:val="00362EE9"/>
    <w:rsid w:val="00363340"/>
    <w:rsid w:val="0036361D"/>
    <w:rsid w:val="003642FC"/>
    <w:rsid w:val="0036573B"/>
    <w:rsid w:val="00365CA9"/>
    <w:rsid w:val="0036659E"/>
    <w:rsid w:val="003672ED"/>
    <w:rsid w:val="003677FD"/>
    <w:rsid w:val="00367D50"/>
    <w:rsid w:val="003700E5"/>
    <w:rsid w:val="0037030E"/>
    <w:rsid w:val="00370341"/>
    <w:rsid w:val="0037072A"/>
    <w:rsid w:val="00370798"/>
    <w:rsid w:val="00370A6B"/>
    <w:rsid w:val="003711E0"/>
    <w:rsid w:val="003714AA"/>
    <w:rsid w:val="00371D20"/>
    <w:rsid w:val="003729C1"/>
    <w:rsid w:val="00372F21"/>
    <w:rsid w:val="003730A4"/>
    <w:rsid w:val="00373E93"/>
    <w:rsid w:val="0037438F"/>
    <w:rsid w:val="00374F15"/>
    <w:rsid w:val="00375108"/>
    <w:rsid w:val="00375282"/>
    <w:rsid w:val="00375766"/>
    <w:rsid w:val="003804EE"/>
    <w:rsid w:val="00380588"/>
    <w:rsid w:val="0038082F"/>
    <w:rsid w:val="0038108F"/>
    <w:rsid w:val="003810DB"/>
    <w:rsid w:val="00381BBA"/>
    <w:rsid w:val="00381C73"/>
    <w:rsid w:val="00382232"/>
    <w:rsid w:val="003822D5"/>
    <w:rsid w:val="00382872"/>
    <w:rsid w:val="003829FA"/>
    <w:rsid w:val="00382B89"/>
    <w:rsid w:val="0038388C"/>
    <w:rsid w:val="00383ADD"/>
    <w:rsid w:val="00383F0F"/>
    <w:rsid w:val="0038451C"/>
    <w:rsid w:val="00384C65"/>
    <w:rsid w:val="003852D7"/>
    <w:rsid w:val="0038588A"/>
    <w:rsid w:val="0038594C"/>
    <w:rsid w:val="00385D21"/>
    <w:rsid w:val="003863C4"/>
    <w:rsid w:val="00386ACA"/>
    <w:rsid w:val="00386E91"/>
    <w:rsid w:val="00387487"/>
    <w:rsid w:val="00387670"/>
    <w:rsid w:val="00387B23"/>
    <w:rsid w:val="0039010A"/>
    <w:rsid w:val="00390AB7"/>
    <w:rsid w:val="00390B5B"/>
    <w:rsid w:val="00390C0A"/>
    <w:rsid w:val="00390CBB"/>
    <w:rsid w:val="0039163E"/>
    <w:rsid w:val="00391B15"/>
    <w:rsid w:val="00392022"/>
    <w:rsid w:val="00392945"/>
    <w:rsid w:val="003931D3"/>
    <w:rsid w:val="003937C6"/>
    <w:rsid w:val="00393CB0"/>
    <w:rsid w:val="00395BC3"/>
    <w:rsid w:val="00396903"/>
    <w:rsid w:val="0039697A"/>
    <w:rsid w:val="00396D5F"/>
    <w:rsid w:val="00397232"/>
    <w:rsid w:val="00397351"/>
    <w:rsid w:val="00397570"/>
    <w:rsid w:val="003975FC"/>
    <w:rsid w:val="00397D33"/>
    <w:rsid w:val="003A0C8A"/>
    <w:rsid w:val="003A0E16"/>
    <w:rsid w:val="003A2C3E"/>
    <w:rsid w:val="003A3052"/>
    <w:rsid w:val="003A32E2"/>
    <w:rsid w:val="003A34CD"/>
    <w:rsid w:val="003A4E42"/>
    <w:rsid w:val="003A5577"/>
    <w:rsid w:val="003A59D5"/>
    <w:rsid w:val="003A5C23"/>
    <w:rsid w:val="003A5F9E"/>
    <w:rsid w:val="003A6135"/>
    <w:rsid w:val="003A67B2"/>
    <w:rsid w:val="003A6A5F"/>
    <w:rsid w:val="003A6CF0"/>
    <w:rsid w:val="003A6D01"/>
    <w:rsid w:val="003A6F76"/>
    <w:rsid w:val="003A7B20"/>
    <w:rsid w:val="003A7D84"/>
    <w:rsid w:val="003B09B8"/>
    <w:rsid w:val="003B0D56"/>
    <w:rsid w:val="003B0FED"/>
    <w:rsid w:val="003B189D"/>
    <w:rsid w:val="003B1972"/>
    <w:rsid w:val="003B1BA9"/>
    <w:rsid w:val="003B1C1C"/>
    <w:rsid w:val="003B1F0E"/>
    <w:rsid w:val="003B23A4"/>
    <w:rsid w:val="003B2698"/>
    <w:rsid w:val="003B3753"/>
    <w:rsid w:val="003B428B"/>
    <w:rsid w:val="003B4B65"/>
    <w:rsid w:val="003B511F"/>
    <w:rsid w:val="003B546C"/>
    <w:rsid w:val="003B57E7"/>
    <w:rsid w:val="003B64D9"/>
    <w:rsid w:val="003B658A"/>
    <w:rsid w:val="003B7E63"/>
    <w:rsid w:val="003C0387"/>
    <w:rsid w:val="003C0A75"/>
    <w:rsid w:val="003C170E"/>
    <w:rsid w:val="003C17E2"/>
    <w:rsid w:val="003C2581"/>
    <w:rsid w:val="003C2C5C"/>
    <w:rsid w:val="003C2FAA"/>
    <w:rsid w:val="003C3136"/>
    <w:rsid w:val="003C3220"/>
    <w:rsid w:val="003C32FF"/>
    <w:rsid w:val="003C3F84"/>
    <w:rsid w:val="003C4243"/>
    <w:rsid w:val="003C4565"/>
    <w:rsid w:val="003C5BB8"/>
    <w:rsid w:val="003C5C01"/>
    <w:rsid w:val="003C5CF1"/>
    <w:rsid w:val="003C617C"/>
    <w:rsid w:val="003C65CD"/>
    <w:rsid w:val="003C6AA5"/>
    <w:rsid w:val="003C6CB9"/>
    <w:rsid w:val="003D07E5"/>
    <w:rsid w:val="003D0993"/>
    <w:rsid w:val="003D0BA2"/>
    <w:rsid w:val="003D1EEC"/>
    <w:rsid w:val="003D235E"/>
    <w:rsid w:val="003D338B"/>
    <w:rsid w:val="003D3BFA"/>
    <w:rsid w:val="003D5504"/>
    <w:rsid w:val="003D5C73"/>
    <w:rsid w:val="003D6027"/>
    <w:rsid w:val="003D69C5"/>
    <w:rsid w:val="003D7537"/>
    <w:rsid w:val="003E0CD3"/>
    <w:rsid w:val="003E0D70"/>
    <w:rsid w:val="003E0F4D"/>
    <w:rsid w:val="003E231E"/>
    <w:rsid w:val="003E3B62"/>
    <w:rsid w:val="003E482F"/>
    <w:rsid w:val="003E4A16"/>
    <w:rsid w:val="003E4B38"/>
    <w:rsid w:val="003E4B9C"/>
    <w:rsid w:val="003E4FE2"/>
    <w:rsid w:val="003E52C0"/>
    <w:rsid w:val="003E5E90"/>
    <w:rsid w:val="003E674E"/>
    <w:rsid w:val="003E72B0"/>
    <w:rsid w:val="003E7A33"/>
    <w:rsid w:val="003F013B"/>
    <w:rsid w:val="003F030A"/>
    <w:rsid w:val="003F032F"/>
    <w:rsid w:val="003F0821"/>
    <w:rsid w:val="003F0C40"/>
    <w:rsid w:val="003F148E"/>
    <w:rsid w:val="003F1B46"/>
    <w:rsid w:val="003F1F96"/>
    <w:rsid w:val="003F202C"/>
    <w:rsid w:val="003F2B0A"/>
    <w:rsid w:val="003F2C4D"/>
    <w:rsid w:val="003F34CD"/>
    <w:rsid w:val="003F3D60"/>
    <w:rsid w:val="003F441F"/>
    <w:rsid w:val="003F587F"/>
    <w:rsid w:val="003F590B"/>
    <w:rsid w:val="003F66D7"/>
    <w:rsid w:val="003F6DA7"/>
    <w:rsid w:val="003F6DB2"/>
    <w:rsid w:val="003F6F49"/>
    <w:rsid w:val="003F7DD9"/>
    <w:rsid w:val="003F7F07"/>
    <w:rsid w:val="00400017"/>
    <w:rsid w:val="0040022E"/>
    <w:rsid w:val="00400284"/>
    <w:rsid w:val="00400504"/>
    <w:rsid w:val="00401257"/>
    <w:rsid w:val="00402E9E"/>
    <w:rsid w:val="00404443"/>
    <w:rsid w:val="004045A1"/>
    <w:rsid w:val="00404B4D"/>
    <w:rsid w:val="00404C98"/>
    <w:rsid w:val="004051DD"/>
    <w:rsid w:val="0040701E"/>
    <w:rsid w:val="0040746D"/>
    <w:rsid w:val="0041043F"/>
    <w:rsid w:val="004105E4"/>
    <w:rsid w:val="00410DB0"/>
    <w:rsid w:val="0041127C"/>
    <w:rsid w:val="004113C4"/>
    <w:rsid w:val="00411A5A"/>
    <w:rsid w:val="00411B90"/>
    <w:rsid w:val="00411E1B"/>
    <w:rsid w:val="00411E54"/>
    <w:rsid w:val="0041357C"/>
    <w:rsid w:val="0041422F"/>
    <w:rsid w:val="00414325"/>
    <w:rsid w:val="0041485F"/>
    <w:rsid w:val="00414BA1"/>
    <w:rsid w:val="00414D9E"/>
    <w:rsid w:val="004152F8"/>
    <w:rsid w:val="004153BF"/>
    <w:rsid w:val="004154EA"/>
    <w:rsid w:val="004178A1"/>
    <w:rsid w:val="00420187"/>
    <w:rsid w:val="00420AA7"/>
    <w:rsid w:val="00420F52"/>
    <w:rsid w:val="004222A5"/>
    <w:rsid w:val="004223BC"/>
    <w:rsid w:val="00422AD0"/>
    <w:rsid w:val="004239C8"/>
    <w:rsid w:val="004252E2"/>
    <w:rsid w:val="00425345"/>
    <w:rsid w:val="00425730"/>
    <w:rsid w:val="00425758"/>
    <w:rsid w:val="0042576C"/>
    <w:rsid w:val="0042593F"/>
    <w:rsid w:val="00425C9B"/>
    <w:rsid w:val="004269D4"/>
    <w:rsid w:val="00426A88"/>
    <w:rsid w:val="00426AF3"/>
    <w:rsid w:val="004274D1"/>
    <w:rsid w:val="00427CDE"/>
    <w:rsid w:val="0043279B"/>
    <w:rsid w:val="00432824"/>
    <w:rsid w:val="00432CF5"/>
    <w:rsid w:val="004333E7"/>
    <w:rsid w:val="00433F57"/>
    <w:rsid w:val="00435332"/>
    <w:rsid w:val="00435413"/>
    <w:rsid w:val="004357A6"/>
    <w:rsid w:val="00435E2A"/>
    <w:rsid w:val="004364BB"/>
    <w:rsid w:val="00436B0C"/>
    <w:rsid w:val="00437070"/>
    <w:rsid w:val="004378A8"/>
    <w:rsid w:val="00437BAF"/>
    <w:rsid w:val="00437DC2"/>
    <w:rsid w:val="00437E9E"/>
    <w:rsid w:val="00437F73"/>
    <w:rsid w:val="0044026D"/>
    <w:rsid w:val="00440D95"/>
    <w:rsid w:val="00440EC4"/>
    <w:rsid w:val="004411A2"/>
    <w:rsid w:val="004411A7"/>
    <w:rsid w:val="004412E2"/>
    <w:rsid w:val="00441B08"/>
    <w:rsid w:val="00442224"/>
    <w:rsid w:val="00442556"/>
    <w:rsid w:val="00443302"/>
    <w:rsid w:val="00443D0D"/>
    <w:rsid w:val="00443FF3"/>
    <w:rsid w:val="0044405F"/>
    <w:rsid w:val="00444B57"/>
    <w:rsid w:val="00444F17"/>
    <w:rsid w:val="0044575F"/>
    <w:rsid w:val="0044753E"/>
    <w:rsid w:val="004479A5"/>
    <w:rsid w:val="00447DBA"/>
    <w:rsid w:val="0045170F"/>
    <w:rsid w:val="00451C53"/>
    <w:rsid w:val="00452D49"/>
    <w:rsid w:val="00454115"/>
    <w:rsid w:val="004543E6"/>
    <w:rsid w:val="00454591"/>
    <w:rsid w:val="00456B2E"/>
    <w:rsid w:val="00457CD1"/>
    <w:rsid w:val="00460477"/>
    <w:rsid w:val="00461D6F"/>
    <w:rsid w:val="00461E39"/>
    <w:rsid w:val="00463697"/>
    <w:rsid w:val="00464ADA"/>
    <w:rsid w:val="00464FFF"/>
    <w:rsid w:val="0046520A"/>
    <w:rsid w:val="00465337"/>
    <w:rsid w:val="00465AEA"/>
    <w:rsid w:val="00465B1C"/>
    <w:rsid w:val="0046643C"/>
    <w:rsid w:val="00466C6B"/>
    <w:rsid w:val="004671C8"/>
    <w:rsid w:val="004672BE"/>
    <w:rsid w:val="00467A2D"/>
    <w:rsid w:val="00467D4F"/>
    <w:rsid w:val="00467DED"/>
    <w:rsid w:val="00467E80"/>
    <w:rsid w:val="00467F5D"/>
    <w:rsid w:val="0047103C"/>
    <w:rsid w:val="0047122C"/>
    <w:rsid w:val="0047176B"/>
    <w:rsid w:val="00471C02"/>
    <w:rsid w:val="00471FA7"/>
    <w:rsid w:val="00474D7D"/>
    <w:rsid w:val="004767CC"/>
    <w:rsid w:val="00476EB6"/>
    <w:rsid w:val="0047716F"/>
    <w:rsid w:val="0047751D"/>
    <w:rsid w:val="004776A9"/>
    <w:rsid w:val="00480A8C"/>
    <w:rsid w:val="0048140D"/>
    <w:rsid w:val="004814FF"/>
    <w:rsid w:val="00481541"/>
    <w:rsid w:val="00481DD2"/>
    <w:rsid w:val="0048245D"/>
    <w:rsid w:val="0048245F"/>
    <w:rsid w:val="00482BB4"/>
    <w:rsid w:val="004842EC"/>
    <w:rsid w:val="00484D11"/>
    <w:rsid w:val="00485ACB"/>
    <w:rsid w:val="00485F5A"/>
    <w:rsid w:val="00486272"/>
    <w:rsid w:val="00486B65"/>
    <w:rsid w:val="00486F4A"/>
    <w:rsid w:val="004877F7"/>
    <w:rsid w:val="00487E03"/>
    <w:rsid w:val="004901E5"/>
    <w:rsid w:val="00491159"/>
    <w:rsid w:val="004911E6"/>
    <w:rsid w:val="004912BD"/>
    <w:rsid w:val="0049287B"/>
    <w:rsid w:val="0049292D"/>
    <w:rsid w:val="00492AB8"/>
    <w:rsid w:val="004932C4"/>
    <w:rsid w:val="00493B7E"/>
    <w:rsid w:val="00493DD5"/>
    <w:rsid w:val="0049467D"/>
    <w:rsid w:val="00494A5A"/>
    <w:rsid w:val="004957D8"/>
    <w:rsid w:val="00495975"/>
    <w:rsid w:val="00495B4D"/>
    <w:rsid w:val="00497910"/>
    <w:rsid w:val="004A0310"/>
    <w:rsid w:val="004A0355"/>
    <w:rsid w:val="004A0D88"/>
    <w:rsid w:val="004A0F89"/>
    <w:rsid w:val="004A14E2"/>
    <w:rsid w:val="004A180E"/>
    <w:rsid w:val="004A1C05"/>
    <w:rsid w:val="004A1F2D"/>
    <w:rsid w:val="004A2D7C"/>
    <w:rsid w:val="004A33DF"/>
    <w:rsid w:val="004A34AC"/>
    <w:rsid w:val="004A38F0"/>
    <w:rsid w:val="004A431D"/>
    <w:rsid w:val="004A4DB9"/>
    <w:rsid w:val="004A4E0D"/>
    <w:rsid w:val="004A50B3"/>
    <w:rsid w:val="004A52C5"/>
    <w:rsid w:val="004A57E0"/>
    <w:rsid w:val="004A6571"/>
    <w:rsid w:val="004A691B"/>
    <w:rsid w:val="004A6998"/>
    <w:rsid w:val="004A714B"/>
    <w:rsid w:val="004A72C8"/>
    <w:rsid w:val="004A7E55"/>
    <w:rsid w:val="004B00EA"/>
    <w:rsid w:val="004B03AB"/>
    <w:rsid w:val="004B10BD"/>
    <w:rsid w:val="004B1540"/>
    <w:rsid w:val="004B1A19"/>
    <w:rsid w:val="004B1C5A"/>
    <w:rsid w:val="004B28B1"/>
    <w:rsid w:val="004B2C30"/>
    <w:rsid w:val="004B2F6E"/>
    <w:rsid w:val="004B3105"/>
    <w:rsid w:val="004B32EF"/>
    <w:rsid w:val="004B34CA"/>
    <w:rsid w:val="004B34EC"/>
    <w:rsid w:val="004B379C"/>
    <w:rsid w:val="004B472A"/>
    <w:rsid w:val="004B481F"/>
    <w:rsid w:val="004B5332"/>
    <w:rsid w:val="004B5F91"/>
    <w:rsid w:val="004B64BD"/>
    <w:rsid w:val="004B7070"/>
    <w:rsid w:val="004B72CE"/>
    <w:rsid w:val="004B78D8"/>
    <w:rsid w:val="004C05AB"/>
    <w:rsid w:val="004C1063"/>
    <w:rsid w:val="004C162D"/>
    <w:rsid w:val="004C1647"/>
    <w:rsid w:val="004C170A"/>
    <w:rsid w:val="004C1787"/>
    <w:rsid w:val="004C2269"/>
    <w:rsid w:val="004C22B7"/>
    <w:rsid w:val="004C2712"/>
    <w:rsid w:val="004C2DCE"/>
    <w:rsid w:val="004C3EC1"/>
    <w:rsid w:val="004C4E5D"/>
    <w:rsid w:val="004C4FF8"/>
    <w:rsid w:val="004C51B0"/>
    <w:rsid w:val="004C56B3"/>
    <w:rsid w:val="004C5982"/>
    <w:rsid w:val="004C5D25"/>
    <w:rsid w:val="004C602A"/>
    <w:rsid w:val="004C62E2"/>
    <w:rsid w:val="004C6962"/>
    <w:rsid w:val="004C7C39"/>
    <w:rsid w:val="004D0221"/>
    <w:rsid w:val="004D0379"/>
    <w:rsid w:val="004D066C"/>
    <w:rsid w:val="004D0E53"/>
    <w:rsid w:val="004D3709"/>
    <w:rsid w:val="004D372A"/>
    <w:rsid w:val="004D3DF8"/>
    <w:rsid w:val="004D3E37"/>
    <w:rsid w:val="004D4C06"/>
    <w:rsid w:val="004D4C8E"/>
    <w:rsid w:val="004D4EA5"/>
    <w:rsid w:val="004D53BF"/>
    <w:rsid w:val="004D5875"/>
    <w:rsid w:val="004D589E"/>
    <w:rsid w:val="004D5CFE"/>
    <w:rsid w:val="004D682F"/>
    <w:rsid w:val="004D6EF6"/>
    <w:rsid w:val="004D6FD8"/>
    <w:rsid w:val="004D7C57"/>
    <w:rsid w:val="004E00B3"/>
    <w:rsid w:val="004E01C9"/>
    <w:rsid w:val="004E0535"/>
    <w:rsid w:val="004E078D"/>
    <w:rsid w:val="004E0E89"/>
    <w:rsid w:val="004E1472"/>
    <w:rsid w:val="004E2136"/>
    <w:rsid w:val="004E43CB"/>
    <w:rsid w:val="004E47CF"/>
    <w:rsid w:val="004E4879"/>
    <w:rsid w:val="004E49E8"/>
    <w:rsid w:val="004E5918"/>
    <w:rsid w:val="004F02DD"/>
    <w:rsid w:val="004F03D3"/>
    <w:rsid w:val="004F061E"/>
    <w:rsid w:val="004F1245"/>
    <w:rsid w:val="004F1413"/>
    <w:rsid w:val="004F1EA5"/>
    <w:rsid w:val="004F1EC9"/>
    <w:rsid w:val="004F1F0D"/>
    <w:rsid w:val="004F224A"/>
    <w:rsid w:val="004F292D"/>
    <w:rsid w:val="004F3986"/>
    <w:rsid w:val="004F3A9C"/>
    <w:rsid w:val="004F4C13"/>
    <w:rsid w:val="004F5249"/>
    <w:rsid w:val="004F692A"/>
    <w:rsid w:val="004F7186"/>
    <w:rsid w:val="004F7370"/>
    <w:rsid w:val="004F7B93"/>
    <w:rsid w:val="004F7F50"/>
    <w:rsid w:val="0050015F"/>
    <w:rsid w:val="00500377"/>
    <w:rsid w:val="005004B4"/>
    <w:rsid w:val="005007B9"/>
    <w:rsid w:val="0050122E"/>
    <w:rsid w:val="00501F39"/>
    <w:rsid w:val="00502777"/>
    <w:rsid w:val="005030B5"/>
    <w:rsid w:val="0050354E"/>
    <w:rsid w:val="00503577"/>
    <w:rsid w:val="005036B2"/>
    <w:rsid w:val="005040A7"/>
    <w:rsid w:val="00504635"/>
    <w:rsid w:val="00504CAC"/>
    <w:rsid w:val="0050608B"/>
    <w:rsid w:val="00506270"/>
    <w:rsid w:val="005067C5"/>
    <w:rsid w:val="00506959"/>
    <w:rsid w:val="00507524"/>
    <w:rsid w:val="005078AE"/>
    <w:rsid w:val="00510EB4"/>
    <w:rsid w:val="0051130C"/>
    <w:rsid w:val="00511A7C"/>
    <w:rsid w:val="00512391"/>
    <w:rsid w:val="005129A6"/>
    <w:rsid w:val="00514319"/>
    <w:rsid w:val="00514E89"/>
    <w:rsid w:val="00514EAE"/>
    <w:rsid w:val="0051557F"/>
    <w:rsid w:val="0051583E"/>
    <w:rsid w:val="00516527"/>
    <w:rsid w:val="0051676B"/>
    <w:rsid w:val="00516C84"/>
    <w:rsid w:val="0051713D"/>
    <w:rsid w:val="0051737F"/>
    <w:rsid w:val="00517721"/>
    <w:rsid w:val="00517EE6"/>
    <w:rsid w:val="005202EB"/>
    <w:rsid w:val="00520C19"/>
    <w:rsid w:val="00520EBB"/>
    <w:rsid w:val="00520F9A"/>
    <w:rsid w:val="0052101D"/>
    <w:rsid w:val="0052122C"/>
    <w:rsid w:val="005214AE"/>
    <w:rsid w:val="00522F7C"/>
    <w:rsid w:val="005241AA"/>
    <w:rsid w:val="0052452D"/>
    <w:rsid w:val="00524BC0"/>
    <w:rsid w:val="0052558B"/>
    <w:rsid w:val="00525AE9"/>
    <w:rsid w:val="00527034"/>
    <w:rsid w:val="00530BC9"/>
    <w:rsid w:val="005313AE"/>
    <w:rsid w:val="0053189D"/>
    <w:rsid w:val="005319E0"/>
    <w:rsid w:val="00531A0E"/>
    <w:rsid w:val="00531BE2"/>
    <w:rsid w:val="00531BE7"/>
    <w:rsid w:val="00531F5F"/>
    <w:rsid w:val="00532375"/>
    <w:rsid w:val="0053272D"/>
    <w:rsid w:val="00532C2B"/>
    <w:rsid w:val="0053309B"/>
    <w:rsid w:val="00533466"/>
    <w:rsid w:val="005337A3"/>
    <w:rsid w:val="005337D9"/>
    <w:rsid w:val="00533DC3"/>
    <w:rsid w:val="00536322"/>
    <w:rsid w:val="0053641C"/>
    <w:rsid w:val="0053685A"/>
    <w:rsid w:val="0053757F"/>
    <w:rsid w:val="00540B74"/>
    <w:rsid w:val="00541784"/>
    <w:rsid w:val="00542454"/>
    <w:rsid w:val="005425C4"/>
    <w:rsid w:val="005438CF"/>
    <w:rsid w:val="00543B63"/>
    <w:rsid w:val="00543DB1"/>
    <w:rsid w:val="00545614"/>
    <w:rsid w:val="005457C0"/>
    <w:rsid w:val="00545E17"/>
    <w:rsid w:val="00545FC4"/>
    <w:rsid w:val="005467E0"/>
    <w:rsid w:val="00546C23"/>
    <w:rsid w:val="00550037"/>
    <w:rsid w:val="00550287"/>
    <w:rsid w:val="005505F0"/>
    <w:rsid w:val="0055071F"/>
    <w:rsid w:val="00551171"/>
    <w:rsid w:val="0055150E"/>
    <w:rsid w:val="00552C8A"/>
    <w:rsid w:val="00552C96"/>
    <w:rsid w:val="00553672"/>
    <w:rsid w:val="00553792"/>
    <w:rsid w:val="00553B2E"/>
    <w:rsid w:val="00555084"/>
    <w:rsid w:val="005550A5"/>
    <w:rsid w:val="00555127"/>
    <w:rsid w:val="00555739"/>
    <w:rsid w:val="00555D8F"/>
    <w:rsid w:val="00555DFB"/>
    <w:rsid w:val="00556408"/>
    <w:rsid w:val="00556684"/>
    <w:rsid w:val="00556D7B"/>
    <w:rsid w:val="005572CB"/>
    <w:rsid w:val="0055741C"/>
    <w:rsid w:val="00561162"/>
    <w:rsid w:val="005615DD"/>
    <w:rsid w:val="005619AE"/>
    <w:rsid w:val="00561B8D"/>
    <w:rsid w:val="005621F0"/>
    <w:rsid w:val="005622AD"/>
    <w:rsid w:val="00562BA6"/>
    <w:rsid w:val="00562E94"/>
    <w:rsid w:val="00563D7C"/>
    <w:rsid w:val="005645FE"/>
    <w:rsid w:val="0056517E"/>
    <w:rsid w:val="00565822"/>
    <w:rsid w:val="00565F90"/>
    <w:rsid w:val="00566A26"/>
    <w:rsid w:val="0056719F"/>
    <w:rsid w:val="0056799B"/>
    <w:rsid w:val="00567D9F"/>
    <w:rsid w:val="0057073E"/>
    <w:rsid w:val="00570858"/>
    <w:rsid w:val="00570E6F"/>
    <w:rsid w:val="0057149F"/>
    <w:rsid w:val="005716EF"/>
    <w:rsid w:val="00571944"/>
    <w:rsid w:val="00571996"/>
    <w:rsid w:val="0057245B"/>
    <w:rsid w:val="0057258D"/>
    <w:rsid w:val="00572750"/>
    <w:rsid w:val="00572A90"/>
    <w:rsid w:val="00572D99"/>
    <w:rsid w:val="00572F35"/>
    <w:rsid w:val="00574038"/>
    <w:rsid w:val="005747BE"/>
    <w:rsid w:val="005749B3"/>
    <w:rsid w:val="00574BA3"/>
    <w:rsid w:val="00575671"/>
    <w:rsid w:val="0057588F"/>
    <w:rsid w:val="00575935"/>
    <w:rsid w:val="00575A0E"/>
    <w:rsid w:val="00575E4F"/>
    <w:rsid w:val="00576416"/>
    <w:rsid w:val="00577F66"/>
    <w:rsid w:val="0058004C"/>
    <w:rsid w:val="005825BD"/>
    <w:rsid w:val="005829E0"/>
    <w:rsid w:val="00582E91"/>
    <w:rsid w:val="0058431C"/>
    <w:rsid w:val="00584B05"/>
    <w:rsid w:val="00584F24"/>
    <w:rsid w:val="00584F8E"/>
    <w:rsid w:val="0058517A"/>
    <w:rsid w:val="005855B4"/>
    <w:rsid w:val="00585A85"/>
    <w:rsid w:val="00585E22"/>
    <w:rsid w:val="0058625C"/>
    <w:rsid w:val="00586273"/>
    <w:rsid w:val="00586D0A"/>
    <w:rsid w:val="00586E1B"/>
    <w:rsid w:val="0058769F"/>
    <w:rsid w:val="0059089F"/>
    <w:rsid w:val="00590D39"/>
    <w:rsid w:val="00590E44"/>
    <w:rsid w:val="00590EE0"/>
    <w:rsid w:val="00591A76"/>
    <w:rsid w:val="00592633"/>
    <w:rsid w:val="0059287A"/>
    <w:rsid w:val="00592E6D"/>
    <w:rsid w:val="0059344A"/>
    <w:rsid w:val="005940DE"/>
    <w:rsid w:val="0059414C"/>
    <w:rsid w:val="00594FBC"/>
    <w:rsid w:val="0059540F"/>
    <w:rsid w:val="00595B52"/>
    <w:rsid w:val="00595C19"/>
    <w:rsid w:val="0059668B"/>
    <w:rsid w:val="0059677B"/>
    <w:rsid w:val="005967B1"/>
    <w:rsid w:val="00596D78"/>
    <w:rsid w:val="00596DDA"/>
    <w:rsid w:val="00597B01"/>
    <w:rsid w:val="005A131D"/>
    <w:rsid w:val="005A21BF"/>
    <w:rsid w:val="005A2320"/>
    <w:rsid w:val="005A2933"/>
    <w:rsid w:val="005A2D03"/>
    <w:rsid w:val="005A3108"/>
    <w:rsid w:val="005A3C5C"/>
    <w:rsid w:val="005A3E39"/>
    <w:rsid w:val="005A4CDD"/>
    <w:rsid w:val="005A4D24"/>
    <w:rsid w:val="005A515B"/>
    <w:rsid w:val="005A5EAB"/>
    <w:rsid w:val="005A6ABF"/>
    <w:rsid w:val="005A6EA1"/>
    <w:rsid w:val="005A7320"/>
    <w:rsid w:val="005A7400"/>
    <w:rsid w:val="005B04D0"/>
    <w:rsid w:val="005B09BF"/>
    <w:rsid w:val="005B1046"/>
    <w:rsid w:val="005B10C7"/>
    <w:rsid w:val="005B1839"/>
    <w:rsid w:val="005B1AC5"/>
    <w:rsid w:val="005B260F"/>
    <w:rsid w:val="005B3F03"/>
    <w:rsid w:val="005B4128"/>
    <w:rsid w:val="005B4571"/>
    <w:rsid w:val="005B4CD1"/>
    <w:rsid w:val="005B4ECD"/>
    <w:rsid w:val="005B5227"/>
    <w:rsid w:val="005B61E7"/>
    <w:rsid w:val="005B62F4"/>
    <w:rsid w:val="005B66F5"/>
    <w:rsid w:val="005B6A30"/>
    <w:rsid w:val="005B6AAD"/>
    <w:rsid w:val="005B7875"/>
    <w:rsid w:val="005B7D08"/>
    <w:rsid w:val="005C0110"/>
    <w:rsid w:val="005C0121"/>
    <w:rsid w:val="005C013F"/>
    <w:rsid w:val="005C0886"/>
    <w:rsid w:val="005C0E83"/>
    <w:rsid w:val="005C0ED4"/>
    <w:rsid w:val="005C0F15"/>
    <w:rsid w:val="005C1494"/>
    <w:rsid w:val="005C17E7"/>
    <w:rsid w:val="005C188B"/>
    <w:rsid w:val="005C196D"/>
    <w:rsid w:val="005C1B7D"/>
    <w:rsid w:val="005C2E27"/>
    <w:rsid w:val="005C2E7F"/>
    <w:rsid w:val="005C31A5"/>
    <w:rsid w:val="005C31BE"/>
    <w:rsid w:val="005C382A"/>
    <w:rsid w:val="005C3F11"/>
    <w:rsid w:val="005C44AA"/>
    <w:rsid w:val="005C47CD"/>
    <w:rsid w:val="005C5A78"/>
    <w:rsid w:val="005C64D8"/>
    <w:rsid w:val="005C67F2"/>
    <w:rsid w:val="005C68D1"/>
    <w:rsid w:val="005C68D8"/>
    <w:rsid w:val="005C6986"/>
    <w:rsid w:val="005C708B"/>
    <w:rsid w:val="005C743F"/>
    <w:rsid w:val="005C78B2"/>
    <w:rsid w:val="005C7E89"/>
    <w:rsid w:val="005D064D"/>
    <w:rsid w:val="005D0B08"/>
    <w:rsid w:val="005D0F72"/>
    <w:rsid w:val="005D0FE6"/>
    <w:rsid w:val="005D16CD"/>
    <w:rsid w:val="005D19A1"/>
    <w:rsid w:val="005D1AA4"/>
    <w:rsid w:val="005D21AC"/>
    <w:rsid w:val="005D236F"/>
    <w:rsid w:val="005D2779"/>
    <w:rsid w:val="005D2873"/>
    <w:rsid w:val="005D37C4"/>
    <w:rsid w:val="005D38E4"/>
    <w:rsid w:val="005D4548"/>
    <w:rsid w:val="005D49ED"/>
    <w:rsid w:val="005D50E1"/>
    <w:rsid w:val="005D67E1"/>
    <w:rsid w:val="005D6D2D"/>
    <w:rsid w:val="005D6E76"/>
    <w:rsid w:val="005D7D86"/>
    <w:rsid w:val="005D7E93"/>
    <w:rsid w:val="005D7FD9"/>
    <w:rsid w:val="005E0047"/>
    <w:rsid w:val="005E0105"/>
    <w:rsid w:val="005E178B"/>
    <w:rsid w:val="005E1D16"/>
    <w:rsid w:val="005E250A"/>
    <w:rsid w:val="005E2A39"/>
    <w:rsid w:val="005E2C16"/>
    <w:rsid w:val="005E2DD7"/>
    <w:rsid w:val="005E3268"/>
    <w:rsid w:val="005E35E9"/>
    <w:rsid w:val="005E3A8B"/>
    <w:rsid w:val="005E442C"/>
    <w:rsid w:val="005E4BF0"/>
    <w:rsid w:val="005E5493"/>
    <w:rsid w:val="005E5875"/>
    <w:rsid w:val="005E65CA"/>
    <w:rsid w:val="005E68B4"/>
    <w:rsid w:val="005E73E2"/>
    <w:rsid w:val="005E7DA1"/>
    <w:rsid w:val="005F0D54"/>
    <w:rsid w:val="005F1AFF"/>
    <w:rsid w:val="005F23B9"/>
    <w:rsid w:val="005F25A9"/>
    <w:rsid w:val="005F3F14"/>
    <w:rsid w:val="005F4D11"/>
    <w:rsid w:val="005F4E33"/>
    <w:rsid w:val="005F509C"/>
    <w:rsid w:val="005F58CC"/>
    <w:rsid w:val="005F6160"/>
    <w:rsid w:val="005F6293"/>
    <w:rsid w:val="005F7140"/>
    <w:rsid w:val="005F71A6"/>
    <w:rsid w:val="005F7239"/>
    <w:rsid w:val="005F7403"/>
    <w:rsid w:val="005F7549"/>
    <w:rsid w:val="005F7DDC"/>
    <w:rsid w:val="006004CB"/>
    <w:rsid w:val="00600776"/>
    <w:rsid w:val="00600976"/>
    <w:rsid w:val="00600C92"/>
    <w:rsid w:val="006010EC"/>
    <w:rsid w:val="00601616"/>
    <w:rsid w:val="00601877"/>
    <w:rsid w:val="00602879"/>
    <w:rsid w:val="00602D6F"/>
    <w:rsid w:val="00602EEB"/>
    <w:rsid w:val="00603C2E"/>
    <w:rsid w:val="00603F2C"/>
    <w:rsid w:val="00605478"/>
    <w:rsid w:val="00605F0F"/>
    <w:rsid w:val="006079E4"/>
    <w:rsid w:val="00607B80"/>
    <w:rsid w:val="00607ECD"/>
    <w:rsid w:val="00610007"/>
    <w:rsid w:val="006100D9"/>
    <w:rsid w:val="0061053F"/>
    <w:rsid w:val="0061056B"/>
    <w:rsid w:val="00610BE2"/>
    <w:rsid w:val="00610E6A"/>
    <w:rsid w:val="006113FC"/>
    <w:rsid w:val="00611521"/>
    <w:rsid w:val="006116E5"/>
    <w:rsid w:val="006119DA"/>
    <w:rsid w:val="00611F81"/>
    <w:rsid w:val="0061204F"/>
    <w:rsid w:val="0061287C"/>
    <w:rsid w:val="00612DDF"/>
    <w:rsid w:val="0061313A"/>
    <w:rsid w:val="00613875"/>
    <w:rsid w:val="00613A74"/>
    <w:rsid w:val="00613D14"/>
    <w:rsid w:val="006141F5"/>
    <w:rsid w:val="006145A4"/>
    <w:rsid w:val="006149F1"/>
    <w:rsid w:val="00615352"/>
    <w:rsid w:val="00615DC9"/>
    <w:rsid w:val="006160B3"/>
    <w:rsid w:val="006160C8"/>
    <w:rsid w:val="0061631B"/>
    <w:rsid w:val="006166CD"/>
    <w:rsid w:val="00617123"/>
    <w:rsid w:val="00617181"/>
    <w:rsid w:val="00617382"/>
    <w:rsid w:val="00617727"/>
    <w:rsid w:val="00617C95"/>
    <w:rsid w:val="00617FA9"/>
    <w:rsid w:val="0062001A"/>
    <w:rsid w:val="00620A7A"/>
    <w:rsid w:val="00620D77"/>
    <w:rsid w:val="006210EC"/>
    <w:rsid w:val="00621427"/>
    <w:rsid w:val="00621AD7"/>
    <w:rsid w:val="00621D5C"/>
    <w:rsid w:val="00621E24"/>
    <w:rsid w:val="00621E57"/>
    <w:rsid w:val="006238B0"/>
    <w:rsid w:val="00623A58"/>
    <w:rsid w:val="00623DBC"/>
    <w:rsid w:val="0062510F"/>
    <w:rsid w:val="006256A1"/>
    <w:rsid w:val="00625D94"/>
    <w:rsid w:val="00625ED1"/>
    <w:rsid w:val="00625F10"/>
    <w:rsid w:val="00626B4E"/>
    <w:rsid w:val="00626F9F"/>
    <w:rsid w:val="0062741F"/>
    <w:rsid w:val="00627680"/>
    <w:rsid w:val="006277F4"/>
    <w:rsid w:val="00627D0E"/>
    <w:rsid w:val="0063009F"/>
    <w:rsid w:val="006310E1"/>
    <w:rsid w:val="006312C3"/>
    <w:rsid w:val="00631E94"/>
    <w:rsid w:val="00631FE5"/>
    <w:rsid w:val="00632595"/>
    <w:rsid w:val="00632ECB"/>
    <w:rsid w:val="0063364D"/>
    <w:rsid w:val="0063462C"/>
    <w:rsid w:val="00634E31"/>
    <w:rsid w:val="00634F88"/>
    <w:rsid w:val="00635336"/>
    <w:rsid w:val="00635DBB"/>
    <w:rsid w:val="006368E1"/>
    <w:rsid w:val="00636AB2"/>
    <w:rsid w:val="00636F92"/>
    <w:rsid w:val="00637A89"/>
    <w:rsid w:val="00637BEE"/>
    <w:rsid w:val="00640062"/>
    <w:rsid w:val="00640140"/>
    <w:rsid w:val="00641384"/>
    <w:rsid w:val="00641D36"/>
    <w:rsid w:val="00641FD1"/>
    <w:rsid w:val="0064202A"/>
    <w:rsid w:val="00642105"/>
    <w:rsid w:val="006425B9"/>
    <w:rsid w:val="00642AC7"/>
    <w:rsid w:val="0064316F"/>
    <w:rsid w:val="00643AD0"/>
    <w:rsid w:val="00644438"/>
    <w:rsid w:val="006444E5"/>
    <w:rsid w:val="00644755"/>
    <w:rsid w:val="00644C98"/>
    <w:rsid w:val="006450E1"/>
    <w:rsid w:val="00645B0D"/>
    <w:rsid w:val="00645FEE"/>
    <w:rsid w:val="00646175"/>
    <w:rsid w:val="006464FC"/>
    <w:rsid w:val="00646517"/>
    <w:rsid w:val="00646F2B"/>
    <w:rsid w:val="00647AB7"/>
    <w:rsid w:val="0065046E"/>
    <w:rsid w:val="0065058D"/>
    <w:rsid w:val="00650BDC"/>
    <w:rsid w:val="00650F36"/>
    <w:rsid w:val="00651028"/>
    <w:rsid w:val="006512BC"/>
    <w:rsid w:val="006517C1"/>
    <w:rsid w:val="00651E4E"/>
    <w:rsid w:val="006521C0"/>
    <w:rsid w:val="006523A0"/>
    <w:rsid w:val="006529B8"/>
    <w:rsid w:val="00653559"/>
    <w:rsid w:val="006536CB"/>
    <w:rsid w:val="00653BBE"/>
    <w:rsid w:val="0065519F"/>
    <w:rsid w:val="00655CDB"/>
    <w:rsid w:val="006574FD"/>
    <w:rsid w:val="00657BE0"/>
    <w:rsid w:val="00657D55"/>
    <w:rsid w:val="00657EFC"/>
    <w:rsid w:val="00660798"/>
    <w:rsid w:val="00660CD7"/>
    <w:rsid w:val="006611B8"/>
    <w:rsid w:val="006614F6"/>
    <w:rsid w:val="00661621"/>
    <w:rsid w:val="00661A61"/>
    <w:rsid w:val="0066266E"/>
    <w:rsid w:val="00662806"/>
    <w:rsid w:val="00662AD7"/>
    <w:rsid w:val="00662F05"/>
    <w:rsid w:val="006631AE"/>
    <w:rsid w:val="0066359C"/>
    <w:rsid w:val="00664F7A"/>
    <w:rsid w:val="0066573E"/>
    <w:rsid w:val="00666C3E"/>
    <w:rsid w:val="00667884"/>
    <w:rsid w:val="00667D89"/>
    <w:rsid w:val="00667F48"/>
    <w:rsid w:val="00667FF8"/>
    <w:rsid w:val="00670291"/>
    <w:rsid w:val="006707E9"/>
    <w:rsid w:val="00670971"/>
    <w:rsid w:val="00670A98"/>
    <w:rsid w:val="00670D0D"/>
    <w:rsid w:val="00671227"/>
    <w:rsid w:val="0067149A"/>
    <w:rsid w:val="0067250A"/>
    <w:rsid w:val="00672D96"/>
    <w:rsid w:val="00674640"/>
    <w:rsid w:val="0067648F"/>
    <w:rsid w:val="00676EF2"/>
    <w:rsid w:val="0068112D"/>
    <w:rsid w:val="0068178F"/>
    <w:rsid w:val="006819C9"/>
    <w:rsid w:val="00684C28"/>
    <w:rsid w:val="00685590"/>
    <w:rsid w:val="00685910"/>
    <w:rsid w:val="00685D8A"/>
    <w:rsid w:val="00685EDD"/>
    <w:rsid w:val="00686189"/>
    <w:rsid w:val="006864E1"/>
    <w:rsid w:val="00686B03"/>
    <w:rsid w:val="00686C3C"/>
    <w:rsid w:val="00687118"/>
    <w:rsid w:val="00687AA9"/>
    <w:rsid w:val="00687B4D"/>
    <w:rsid w:val="00687BB8"/>
    <w:rsid w:val="006901E3"/>
    <w:rsid w:val="006903A9"/>
    <w:rsid w:val="00690D9D"/>
    <w:rsid w:val="00691213"/>
    <w:rsid w:val="0069132C"/>
    <w:rsid w:val="0069228E"/>
    <w:rsid w:val="0069250D"/>
    <w:rsid w:val="00692760"/>
    <w:rsid w:val="00692D2E"/>
    <w:rsid w:val="006932ED"/>
    <w:rsid w:val="0069458C"/>
    <w:rsid w:val="00695522"/>
    <w:rsid w:val="00695A03"/>
    <w:rsid w:val="00695C13"/>
    <w:rsid w:val="0069703A"/>
    <w:rsid w:val="006973EC"/>
    <w:rsid w:val="006A0142"/>
    <w:rsid w:val="006A0426"/>
    <w:rsid w:val="006A046C"/>
    <w:rsid w:val="006A089E"/>
    <w:rsid w:val="006A0C38"/>
    <w:rsid w:val="006A1595"/>
    <w:rsid w:val="006A187E"/>
    <w:rsid w:val="006A1D4D"/>
    <w:rsid w:val="006A2754"/>
    <w:rsid w:val="006A2846"/>
    <w:rsid w:val="006A28A6"/>
    <w:rsid w:val="006A2970"/>
    <w:rsid w:val="006A33E9"/>
    <w:rsid w:val="006A3605"/>
    <w:rsid w:val="006A44FE"/>
    <w:rsid w:val="006A5264"/>
    <w:rsid w:val="006A6D17"/>
    <w:rsid w:val="006A70C6"/>
    <w:rsid w:val="006A75AB"/>
    <w:rsid w:val="006A777E"/>
    <w:rsid w:val="006A78C8"/>
    <w:rsid w:val="006B0859"/>
    <w:rsid w:val="006B1233"/>
    <w:rsid w:val="006B1956"/>
    <w:rsid w:val="006B22CD"/>
    <w:rsid w:val="006B23A0"/>
    <w:rsid w:val="006B3605"/>
    <w:rsid w:val="006B39C3"/>
    <w:rsid w:val="006B3C08"/>
    <w:rsid w:val="006B3D2E"/>
    <w:rsid w:val="006B3FAD"/>
    <w:rsid w:val="006B4931"/>
    <w:rsid w:val="006B4C96"/>
    <w:rsid w:val="006B56A0"/>
    <w:rsid w:val="006B5CB2"/>
    <w:rsid w:val="006B5EBA"/>
    <w:rsid w:val="006B654C"/>
    <w:rsid w:val="006B69F3"/>
    <w:rsid w:val="006B7187"/>
    <w:rsid w:val="006B786B"/>
    <w:rsid w:val="006B7E6E"/>
    <w:rsid w:val="006C0211"/>
    <w:rsid w:val="006C0598"/>
    <w:rsid w:val="006C09D0"/>
    <w:rsid w:val="006C1DDD"/>
    <w:rsid w:val="006C1E58"/>
    <w:rsid w:val="006C28A3"/>
    <w:rsid w:val="006C346E"/>
    <w:rsid w:val="006C3FCA"/>
    <w:rsid w:val="006C46C0"/>
    <w:rsid w:val="006C5064"/>
    <w:rsid w:val="006C509F"/>
    <w:rsid w:val="006C5138"/>
    <w:rsid w:val="006C6B77"/>
    <w:rsid w:val="006C6D0B"/>
    <w:rsid w:val="006C72E2"/>
    <w:rsid w:val="006C7403"/>
    <w:rsid w:val="006C7662"/>
    <w:rsid w:val="006C7D21"/>
    <w:rsid w:val="006C7E4D"/>
    <w:rsid w:val="006D11EB"/>
    <w:rsid w:val="006D1741"/>
    <w:rsid w:val="006D1901"/>
    <w:rsid w:val="006D1E41"/>
    <w:rsid w:val="006D25F3"/>
    <w:rsid w:val="006D29F1"/>
    <w:rsid w:val="006D2BC8"/>
    <w:rsid w:val="006D3369"/>
    <w:rsid w:val="006D37CA"/>
    <w:rsid w:val="006D3908"/>
    <w:rsid w:val="006D3E92"/>
    <w:rsid w:val="006D4312"/>
    <w:rsid w:val="006D4B51"/>
    <w:rsid w:val="006D51C7"/>
    <w:rsid w:val="006D5345"/>
    <w:rsid w:val="006D5599"/>
    <w:rsid w:val="006D5DA3"/>
    <w:rsid w:val="006D6774"/>
    <w:rsid w:val="006D6D89"/>
    <w:rsid w:val="006D749D"/>
    <w:rsid w:val="006E02F1"/>
    <w:rsid w:val="006E2373"/>
    <w:rsid w:val="006E2B12"/>
    <w:rsid w:val="006E2DA4"/>
    <w:rsid w:val="006E308D"/>
    <w:rsid w:val="006E3B4D"/>
    <w:rsid w:val="006E3D09"/>
    <w:rsid w:val="006E4698"/>
    <w:rsid w:val="006E4B1D"/>
    <w:rsid w:val="006E55EA"/>
    <w:rsid w:val="006E581C"/>
    <w:rsid w:val="006E614B"/>
    <w:rsid w:val="006E6A68"/>
    <w:rsid w:val="006E7474"/>
    <w:rsid w:val="006F01E2"/>
    <w:rsid w:val="006F06A5"/>
    <w:rsid w:val="006F06B4"/>
    <w:rsid w:val="006F09AC"/>
    <w:rsid w:val="006F0A36"/>
    <w:rsid w:val="006F0B7F"/>
    <w:rsid w:val="006F0E4E"/>
    <w:rsid w:val="006F0EE3"/>
    <w:rsid w:val="006F1D43"/>
    <w:rsid w:val="006F1E94"/>
    <w:rsid w:val="006F2338"/>
    <w:rsid w:val="006F2ED2"/>
    <w:rsid w:val="006F3082"/>
    <w:rsid w:val="006F351D"/>
    <w:rsid w:val="006F377D"/>
    <w:rsid w:val="006F5018"/>
    <w:rsid w:val="006F514E"/>
    <w:rsid w:val="006F544A"/>
    <w:rsid w:val="006F607A"/>
    <w:rsid w:val="006F7156"/>
    <w:rsid w:val="006F74FD"/>
    <w:rsid w:val="006F76F7"/>
    <w:rsid w:val="006F7ACC"/>
    <w:rsid w:val="006F7F73"/>
    <w:rsid w:val="00700162"/>
    <w:rsid w:val="007008FB"/>
    <w:rsid w:val="00700A0E"/>
    <w:rsid w:val="007016D7"/>
    <w:rsid w:val="00701E68"/>
    <w:rsid w:val="00702082"/>
    <w:rsid w:val="007020F4"/>
    <w:rsid w:val="0070275A"/>
    <w:rsid w:val="00702EF3"/>
    <w:rsid w:val="00702FB1"/>
    <w:rsid w:val="0070368D"/>
    <w:rsid w:val="0070477E"/>
    <w:rsid w:val="007047CF"/>
    <w:rsid w:val="00706740"/>
    <w:rsid w:val="00706FCA"/>
    <w:rsid w:val="007071F9"/>
    <w:rsid w:val="0070764F"/>
    <w:rsid w:val="0071135B"/>
    <w:rsid w:val="00711854"/>
    <w:rsid w:val="00712605"/>
    <w:rsid w:val="00712B3E"/>
    <w:rsid w:val="00712D99"/>
    <w:rsid w:val="007131A4"/>
    <w:rsid w:val="00713576"/>
    <w:rsid w:val="00714018"/>
    <w:rsid w:val="007140C6"/>
    <w:rsid w:val="007140E8"/>
    <w:rsid w:val="0071483F"/>
    <w:rsid w:val="00714865"/>
    <w:rsid w:val="00714868"/>
    <w:rsid w:val="00714931"/>
    <w:rsid w:val="00714D97"/>
    <w:rsid w:val="0071538B"/>
    <w:rsid w:val="0071557C"/>
    <w:rsid w:val="007156E2"/>
    <w:rsid w:val="00715E14"/>
    <w:rsid w:val="0071641D"/>
    <w:rsid w:val="007169B3"/>
    <w:rsid w:val="00716DAF"/>
    <w:rsid w:val="00717908"/>
    <w:rsid w:val="00717DDE"/>
    <w:rsid w:val="007200DB"/>
    <w:rsid w:val="007208DD"/>
    <w:rsid w:val="00720904"/>
    <w:rsid w:val="00720CAF"/>
    <w:rsid w:val="00720E4D"/>
    <w:rsid w:val="00721224"/>
    <w:rsid w:val="00721B56"/>
    <w:rsid w:val="0072225C"/>
    <w:rsid w:val="007232BA"/>
    <w:rsid w:val="00723CE3"/>
    <w:rsid w:val="00724F6D"/>
    <w:rsid w:val="0072522D"/>
    <w:rsid w:val="007259D2"/>
    <w:rsid w:val="00725A1B"/>
    <w:rsid w:val="007261E2"/>
    <w:rsid w:val="00727121"/>
    <w:rsid w:val="00727539"/>
    <w:rsid w:val="00730789"/>
    <w:rsid w:val="00730A94"/>
    <w:rsid w:val="00730CE2"/>
    <w:rsid w:val="007311AF"/>
    <w:rsid w:val="007313F4"/>
    <w:rsid w:val="00731F74"/>
    <w:rsid w:val="007330A5"/>
    <w:rsid w:val="007334F6"/>
    <w:rsid w:val="0073366B"/>
    <w:rsid w:val="007336EE"/>
    <w:rsid w:val="00733EB5"/>
    <w:rsid w:val="00734158"/>
    <w:rsid w:val="00734BFB"/>
    <w:rsid w:val="00735443"/>
    <w:rsid w:val="007356A7"/>
    <w:rsid w:val="00735B91"/>
    <w:rsid w:val="00735F3F"/>
    <w:rsid w:val="007366BE"/>
    <w:rsid w:val="00736910"/>
    <w:rsid w:val="00736B66"/>
    <w:rsid w:val="00736D24"/>
    <w:rsid w:val="007375FE"/>
    <w:rsid w:val="00737B35"/>
    <w:rsid w:val="00737DEA"/>
    <w:rsid w:val="00737F33"/>
    <w:rsid w:val="0074136C"/>
    <w:rsid w:val="00741848"/>
    <w:rsid w:val="00742985"/>
    <w:rsid w:val="00743376"/>
    <w:rsid w:val="00744069"/>
    <w:rsid w:val="00744701"/>
    <w:rsid w:val="00744904"/>
    <w:rsid w:val="00744E7C"/>
    <w:rsid w:val="00744EE8"/>
    <w:rsid w:val="007453B1"/>
    <w:rsid w:val="00746486"/>
    <w:rsid w:val="00747B60"/>
    <w:rsid w:val="00751011"/>
    <w:rsid w:val="00751744"/>
    <w:rsid w:val="00751751"/>
    <w:rsid w:val="00751988"/>
    <w:rsid w:val="0075201F"/>
    <w:rsid w:val="00752A81"/>
    <w:rsid w:val="0075307F"/>
    <w:rsid w:val="007536AB"/>
    <w:rsid w:val="00753753"/>
    <w:rsid w:val="00753CDE"/>
    <w:rsid w:val="007549B9"/>
    <w:rsid w:val="00754F8B"/>
    <w:rsid w:val="00756240"/>
    <w:rsid w:val="00756429"/>
    <w:rsid w:val="00756F3C"/>
    <w:rsid w:val="00757BFE"/>
    <w:rsid w:val="00757DA1"/>
    <w:rsid w:val="00760057"/>
    <w:rsid w:val="0076090A"/>
    <w:rsid w:val="00760EBB"/>
    <w:rsid w:val="00760FC8"/>
    <w:rsid w:val="007624EF"/>
    <w:rsid w:val="00762A84"/>
    <w:rsid w:val="00762D3D"/>
    <w:rsid w:val="00763054"/>
    <w:rsid w:val="007630BF"/>
    <w:rsid w:val="00763BF2"/>
    <w:rsid w:val="00763D69"/>
    <w:rsid w:val="00763DF7"/>
    <w:rsid w:val="00764BBB"/>
    <w:rsid w:val="007663FF"/>
    <w:rsid w:val="00766BD3"/>
    <w:rsid w:val="00766BDD"/>
    <w:rsid w:val="00767B75"/>
    <w:rsid w:val="00770704"/>
    <w:rsid w:val="007710CA"/>
    <w:rsid w:val="0077120E"/>
    <w:rsid w:val="007712B7"/>
    <w:rsid w:val="00772B4C"/>
    <w:rsid w:val="007733F8"/>
    <w:rsid w:val="00773819"/>
    <w:rsid w:val="00774CA7"/>
    <w:rsid w:val="00774D65"/>
    <w:rsid w:val="00775F0A"/>
    <w:rsid w:val="0077609D"/>
    <w:rsid w:val="0077638A"/>
    <w:rsid w:val="00776564"/>
    <w:rsid w:val="00777236"/>
    <w:rsid w:val="00780053"/>
    <w:rsid w:val="0078034D"/>
    <w:rsid w:val="00780427"/>
    <w:rsid w:val="00780458"/>
    <w:rsid w:val="007807F5"/>
    <w:rsid w:val="00780F5D"/>
    <w:rsid w:val="00781CBD"/>
    <w:rsid w:val="00781D51"/>
    <w:rsid w:val="007826ED"/>
    <w:rsid w:val="00782703"/>
    <w:rsid w:val="0078277C"/>
    <w:rsid w:val="00782A26"/>
    <w:rsid w:val="007834BD"/>
    <w:rsid w:val="00783565"/>
    <w:rsid w:val="007869D3"/>
    <w:rsid w:val="007869D4"/>
    <w:rsid w:val="007901F7"/>
    <w:rsid w:val="00790251"/>
    <w:rsid w:val="007904A1"/>
    <w:rsid w:val="00790BC1"/>
    <w:rsid w:val="007911A4"/>
    <w:rsid w:val="00791212"/>
    <w:rsid w:val="007913D6"/>
    <w:rsid w:val="00791EC9"/>
    <w:rsid w:val="007921F9"/>
    <w:rsid w:val="00792824"/>
    <w:rsid w:val="0079378F"/>
    <w:rsid w:val="00793B5C"/>
    <w:rsid w:val="00793B8C"/>
    <w:rsid w:val="00794D7F"/>
    <w:rsid w:val="00795205"/>
    <w:rsid w:val="0079593F"/>
    <w:rsid w:val="00795C6A"/>
    <w:rsid w:val="00796E8D"/>
    <w:rsid w:val="007971D6"/>
    <w:rsid w:val="007974D4"/>
    <w:rsid w:val="007979FA"/>
    <w:rsid w:val="00797AB0"/>
    <w:rsid w:val="007A1C87"/>
    <w:rsid w:val="007A1DC5"/>
    <w:rsid w:val="007A2095"/>
    <w:rsid w:val="007A2462"/>
    <w:rsid w:val="007A2882"/>
    <w:rsid w:val="007A38A4"/>
    <w:rsid w:val="007A3AB3"/>
    <w:rsid w:val="007A4BD1"/>
    <w:rsid w:val="007A4F46"/>
    <w:rsid w:val="007A65BA"/>
    <w:rsid w:val="007A68F0"/>
    <w:rsid w:val="007A6AC3"/>
    <w:rsid w:val="007A762D"/>
    <w:rsid w:val="007A7E89"/>
    <w:rsid w:val="007B0538"/>
    <w:rsid w:val="007B0551"/>
    <w:rsid w:val="007B0A59"/>
    <w:rsid w:val="007B0B9C"/>
    <w:rsid w:val="007B0DA3"/>
    <w:rsid w:val="007B0ED2"/>
    <w:rsid w:val="007B16E5"/>
    <w:rsid w:val="007B22AB"/>
    <w:rsid w:val="007B25C3"/>
    <w:rsid w:val="007B2D86"/>
    <w:rsid w:val="007B2E46"/>
    <w:rsid w:val="007B2EBF"/>
    <w:rsid w:val="007B3025"/>
    <w:rsid w:val="007B3D0D"/>
    <w:rsid w:val="007B4A88"/>
    <w:rsid w:val="007B4CE6"/>
    <w:rsid w:val="007B4F0B"/>
    <w:rsid w:val="007B5B2D"/>
    <w:rsid w:val="007B5C25"/>
    <w:rsid w:val="007B6231"/>
    <w:rsid w:val="007B6B7C"/>
    <w:rsid w:val="007B711E"/>
    <w:rsid w:val="007B738A"/>
    <w:rsid w:val="007B7672"/>
    <w:rsid w:val="007C0B4C"/>
    <w:rsid w:val="007C0E5A"/>
    <w:rsid w:val="007C0E86"/>
    <w:rsid w:val="007C1276"/>
    <w:rsid w:val="007C14A4"/>
    <w:rsid w:val="007C1730"/>
    <w:rsid w:val="007C1DEA"/>
    <w:rsid w:val="007C25B1"/>
    <w:rsid w:val="007C2D5B"/>
    <w:rsid w:val="007C3A4F"/>
    <w:rsid w:val="007C3C84"/>
    <w:rsid w:val="007C562D"/>
    <w:rsid w:val="007C5DDC"/>
    <w:rsid w:val="007C639C"/>
    <w:rsid w:val="007C775F"/>
    <w:rsid w:val="007D0A0C"/>
    <w:rsid w:val="007D0C21"/>
    <w:rsid w:val="007D0E31"/>
    <w:rsid w:val="007D129B"/>
    <w:rsid w:val="007D149B"/>
    <w:rsid w:val="007D1D40"/>
    <w:rsid w:val="007D2189"/>
    <w:rsid w:val="007D2A31"/>
    <w:rsid w:val="007D2C74"/>
    <w:rsid w:val="007D2E30"/>
    <w:rsid w:val="007D3A5E"/>
    <w:rsid w:val="007D4256"/>
    <w:rsid w:val="007D442D"/>
    <w:rsid w:val="007D46A2"/>
    <w:rsid w:val="007D4D22"/>
    <w:rsid w:val="007D5148"/>
    <w:rsid w:val="007D5234"/>
    <w:rsid w:val="007D5B2E"/>
    <w:rsid w:val="007D6961"/>
    <w:rsid w:val="007D748B"/>
    <w:rsid w:val="007D78D1"/>
    <w:rsid w:val="007E04AA"/>
    <w:rsid w:val="007E1458"/>
    <w:rsid w:val="007E2C6A"/>
    <w:rsid w:val="007E3C8A"/>
    <w:rsid w:val="007E4416"/>
    <w:rsid w:val="007E46AD"/>
    <w:rsid w:val="007E52A5"/>
    <w:rsid w:val="007E56EF"/>
    <w:rsid w:val="007E5808"/>
    <w:rsid w:val="007E5A38"/>
    <w:rsid w:val="007E5EAB"/>
    <w:rsid w:val="007E61CE"/>
    <w:rsid w:val="007E6372"/>
    <w:rsid w:val="007E71BC"/>
    <w:rsid w:val="007E7CB8"/>
    <w:rsid w:val="007F074F"/>
    <w:rsid w:val="007F11BD"/>
    <w:rsid w:val="007F23E6"/>
    <w:rsid w:val="007F29C9"/>
    <w:rsid w:val="007F2E03"/>
    <w:rsid w:val="007F357C"/>
    <w:rsid w:val="007F3AD8"/>
    <w:rsid w:val="007F4A15"/>
    <w:rsid w:val="007F5B59"/>
    <w:rsid w:val="007F64B1"/>
    <w:rsid w:val="007F70A6"/>
    <w:rsid w:val="007F70DB"/>
    <w:rsid w:val="007F7BFC"/>
    <w:rsid w:val="007F7D56"/>
    <w:rsid w:val="0080003F"/>
    <w:rsid w:val="0080074C"/>
    <w:rsid w:val="00801ABC"/>
    <w:rsid w:val="00802DEA"/>
    <w:rsid w:val="008036C8"/>
    <w:rsid w:val="00803899"/>
    <w:rsid w:val="008047FD"/>
    <w:rsid w:val="00804842"/>
    <w:rsid w:val="00804D88"/>
    <w:rsid w:val="00806199"/>
    <w:rsid w:val="00806461"/>
    <w:rsid w:val="00806E2A"/>
    <w:rsid w:val="0080715D"/>
    <w:rsid w:val="00807965"/>
    <w:rsid w:val="00807C0C"/>
    <w:rsid w:val="00807E7B"/>
    <w:rsid w:val="00810AD6"/>
    <w:rsid w:val="00810AFC"/>
    <w:rsid w:val="00810B20"/>
    <w:rsid w:val="0081130F"/>
    <w:rsid w:val="008114B1"/>
    <w:rsid w:val="00811699"/>
    <w:rsid w:val="00811CC1"/>
    <w:rsid w:val="00812DBC"/>
    <w:rsid w:val="00813387"/>
    <w:rsid w:val="008137AE"/>
    <w:rsid w:val="0081427D"/>
    <w:rsid w:val="00814345"/>
    <w:rsid w:val="0081438B"/>
    <w:rsid w:val="008151DA"/>
    <w:rsid w:val="00815689"/>
    <w:rsid w:val="008156BA"/>
    <w:rsid w:val="00815DDD"/>
    <w:rsid w:val="008171EA"/>
    <w:rsid w:val="008174D0"/>
    <w:rsid w:val="00817587"/>
    <w:rsid w:val="00820FAE"/>
    <w:rsid w:val="00821068"/>
    <w:rsid w:val="00821A8C"/>
    <w:rsid w:val="008231C0"/>
    <w:rsid w:val="00825C15"/>
    <w:rsid w:val="00825FB3"/>
    <w:rsid w:val="008262D3"/>
    <w:rsid w:val="008263E5"/>
    <w:rsid w:val="00826F76"/>
    <w:rsid w:val="00827B0D"/>
    <w:rsid w:val="00830C5C"/>
    <w:rsid w:val="00831082"/>
    <w:rsid w:val="00831236"/>
    <w:rsid w:val="008312E2"/>
    <w:rsid w:val="008313E8"/>
    <w:rsid w:val="00831B3F"/>
    <w:rsid w:val="00831BC0"/>
    <w:rsid w:val="00832302"/>
    <w:rsid w:val="00833068"/>
    <w:rsid w:val="00833345"/>
    <w:rsid w:val="00833387"/>
    <w:rsid w:val="00833BAF"/>
    <w:rsid w:val="00833FE5"/>
    <w:rsid w:val="00834410"/>
    <w:rsid w:val="008349E2"/>
    <w:rsid w:val="0083570F"/>
    <w:rsid w:val="00836A0D"/>
    <w:rsid w:val="00836B58"/>
    <w:rsid w:val="00836C49"/>
    <w:rsid w:val="00836DD8"/>
    <w:rsid w:val="00836F36"/>
    <w:rsid w:val="008371F2"/>
    <w:rsid w:val="008376BB"/>
    <w:rsid w:val="00837BB8"/>
    <w:rsid w:val="00840558"/>
    <w:rsid w:val="008407B4"/>
    <w:rsid w:val="0084149B"/>
    <w:rsid w:val="00841F93"/>
    <w:rsid w:val="008421D4"/>
    <w:rsid w:val="0084282E"/>
    <w:rsid w:val="00842A0A"/>
    <w:rsid w:val="0084374E"/>
    <w:rsid w:val="00843901"/>
    <w:rsid w:val="008450A0"/>
    <w:rsid w:val="00845606"/>
    <w:rsid w:val="00845FB3"/>
    <w:rsid w:val="00846566"/>
    <w:rsid w:val="00846941"/>
    <w:rsid w:val="00846BA9"/>
    <w:rsid w:val="00847656"/>
    <w:rsid w:val="0084779D"/>
    <w:rsid w:val="00847B75"/>
    <w:rsid w:val="00850558"/>
    <w:rsid w:val="00851656"/>
    <w:rsid w:val="00851858"/>
    <w:rsid w:val="00852032"/>
    <w:rsid w:val="008525DA"/>
    <w:rsid w:val="008528C1"/>
    <w:rsid w:val="00852A3D"/>
    <w:rsid w:val="00853128"/>
    <w:rsid w:val="008538AD"/>
    <w:rsid w:val="00854514"/>
    <w:rsid w:val="00854744"/>
    <w:rsid w:val="00854961"/>
    <w:rsid w:val="00854A41"/>
    <w:rsid w:val="008550FA"/>
    <w:rsid w:val="0085514D"/>
    <w:rsid w:val="008555D9"/>
    <w:rsid w:val="00855B88"/>
    <w:rsid w:val="008569FD"/>
    <w:rsid w:val="008570CC"/>
    <w:rsid w:val="00860942"/>
    <w:rsid w:val="00860AE8"/>
    <w:rsid w:val="00860EB1"/>
    <w:rsid w:val="00860FBB"/>
    <w:rsid w:val="0086162B"/>
    <w:rsid w:val="008618D5"/>
    <w:rsid w:val="00861BA9"/>
    <w:rsid w:val="00863329"/>
    <w:rsid w:val="008645CA"/>
    <w:rsid w:val="00864C08"/>
    <w:rsid w:val="00864C36"/>
    <w:rsid w:val="00864E3B"/>
    <w:rsid w:val="008651D0"/>
    <w:rsid w:val="008653DA"/>
    <w:rsid w:val="00866207"/>
    <w:rsid w:val="00866323"/>
    <w:rsid w:val="00866FC6"/>
    <w:rsid w:val="0086701A"/>
    <w:rsid w:val="008671C4"/>
    <w:rsid w:val="0086788C"/>
    <w:rsid w:val="0086795E"/>
    <w:rsid w:val="00867A2F"/>
    <w:rsid w:val="00867EB5"/>
    <w:rsid w:val="008703C5"/>
    <w:rsid w:val="0087143D"/>
    <w:rsid w:val="00871474"/>
    <w:rsid w:val="0087195B"/>
    <w:rsid w:val="00871F7E"/>
    <w:rsid w:val="008722DB"/>
    <w:rsid w:val="00872C4A"/>
    <w:rsid w:val="00872F6B"/>
    <w:rsid w:val="008733E7"/>
    <w:rsid w:val="00873679"/>
    <w:rsid w:val="00873AB7"/>
    <w:rsid w:val="00873CD2"/>
    <w:rsid w:val="008741C0"/>
    <w:rsid w:val="00874B75"/>
    <w:rsid w:val="00875BFB"/>
    <w:rsid w:val="008767F4"/>
    <w:rsid w:val="00880519"/>
    <w:rsid w:val="00881513"/>
    <w:rsid w:val="008815B2"/>
    <w:rsid w:val="008817B3"/>
    <w:rsid w:val="00881C03"/>
    <w:rsid w:val="00881EE2"/>
    <w:rsid w:val="00882C3D"/>
    <w:rsid w:val="00883747"/>
    <w:rsid w:val="008845B0"/>
    <w:rsid w:val="0088496E"/>
    <w:rsid w:val="00884AA9"/>
    <w:rsid w:val="00884C80"/>
    <w:rsid w:val="00885709"/>
    <w:rsid w:val="00885803"/>
    <w:rsid w:val="00885D69"/>
    <w:rsid w:val="00885F7F"/>
    <w:rsid w:val="00886B46"/>
    <w:rsid w:val="00886F56"/>
    <w:rsid w:val="00887544"/>
    <w:rsid w:val="008877A3"/>
    <w:rsid w:val="0088789B"/>
    <w:rsid w:val="008878C5"/>
    <w:rsid w:val="00887F4E"/>
    <w:rsid w:val="00890C53"/>
    <w:rsid w:val="0089110A"/>
    <w:rsid w:val="008913F2"/>
    <w:rsid w:val="008917FA"/>
    <w:rsid w:val="008929A9"/>
    <w:rsid w:val="008929E3"/>
    <w:rsid w:val="00893773"/>
    <w:rsid w:val="00893C3E"/>
    <w:rsid w:val="008941A3"/>
    <w:rsid w:val="008943D0"/>
    <w:rsid w:val="00894747"/>
    <w:rsid w:val="00894D92"/>
    <w:rsid w:val="0089533B"/>
    <w:rsid w:val="00895CC7"/>
    <w:rsid w:val="00895E6C"/>
    <w:rsid w:val="00895F46"/>
    <w:rsid w:val="008962FC"/>
    <w:rsid w:val="008963A6"/>
    <w:rsid w:val="008968C4"/>
    <w:rsid w:val="00896929"/>
    <w:rsid w:val="008969EA"/>
    <w:rsid w:val="00896BF5"/>
    <w:rsid w:val="00896F81"/>
    <w:rsid w:val="00897E12"/>
    <w:rsid w:val="008A0BFB"/>
    <w:rsid w:val="008A1BC8"/>
    <w:rsid w:val="008A219F"/>
    <w:rsid w:val="008A2DA5"/>
    <w:rsid w:val="008A31D8"/>
    <w:rsid w:val="008A341F"/>
    <w:rsid w:val="008A35DB"/>
    <w:rsid w:val="008A37DA"/>
    <w:rsid w:val="008A44B5"/>
    <w:rsid w:val="008A47FE"/>
    <w:rsid w:val="008A4BC7"/>
    <w:rsid w:val="008A4D36"/>
    <w:rsid w:val="008A5139"/>
    <w:rsid w:val="008A6438"/>
    <w:rsid w:val="008A6900"/>
    <w:rsid w:val="008A6E79"/>
    <w:rsid w:val="008A7FFA"/>
    <w:rsid w:val="008B021C"/>
    <w:rsid w:val="008B07F0"/>
    <w:rsid w:val="008B0B1B"/>
    <w:rsid w:val="008B0E15"/>
    <w:rsid w:val="008B0E37"/>
    <w:rsid w:val="008B1253"/>
    <w:rsid w:val="008B1365"/>
    <w:rsid w:val="008B185D"/>
    <w:rsid w:val="008B19AC"/>
    <w:rsid w:val="008B1E19"/>
    <w:rsid w:val="008B1EAB"/>
    <w:rsid w:val="008B25F3"/>
    <w:rsid w:val="008B2772"/>
    <w:rsid w:val="008B2A41"/>
    <w:rsid w:val="008B2C09"/>
    <w:rsid w:val="008B2E5C"/>
    <w:rsid w:val="008B3130"/>
    <w:rsid w:val="008B37AA"/>
    <w:rsid w:val="008B42F9"/>
    <w:rsid w:val="008B4923"/>
    <w:rsid w:val="008B5450"/>
    <w:rsid w:val="008B5D40"/>
    <w:rsid w:val="008B6993"/>
    <w:rsid w:val="008B6C7D"/>
    <w:rsid w:val="008B724D"/>
    <w:rsid w:val="008B773D"/>
    <w:rsid w:val="008C0462"/>
    <w:rsid w:val="008C0B41"/>
    <w:rsid w:val="008C0E84"/>
    <w:rsid w:val="008C1192"/>
    <w:rsid w:val="008C13D5"/>
    <w:rsid w:val="008C146E"/>
    <w:rsid w:val="008C1BE1"/>
    <w:rsid w:val="008C1D71"/>
    <w:rsid w:val="008C214F"/>
    <w:rsid w:val="008C2BDC"/>
    <w:rsid w:val="008C3033"/>
    <w:rsid w:val="008C34AE"/>
    <w:rsid w:val="008C3D16"/>
    <w:rsid w:val="008C4204"/>
    <w:rsid w:val="008C5391"/>
    <w:rsid w:val="008C5D46"/>
    <w:rsid w:val="008C5EB8"/>
    <w:rsid w:val="008C60B3"/>
    <w:rsid w:val="008C65E0"/>
    <w:rsid w:val="008C6A7B"/>
    <w:rsid w:val="008C6BDC"/>
    <w:rsid w:val="008C6E16"/>
    <w:rsid w:val="008C75C6"/>
    <w:rsid w:val="008C76A7"/>
    <w:rsid w:val="008C77B5"/>
    <w:rsid w:val="008C79D3"/>
    <w:rsid w:val="008D1012"/>
    <w:rsid w:val="008D1A14"/>
    <w:rsid w:val="008D1A18"/>
    <w:rsid w:val="008D1EB7"/>
    <w:rsid w:val="008D1F77"/>
    <w:rsid w:val="008D2F64"/>
    <w:rsid w:val="008D343C"/>
    <w:rsid w:val="008D3BAD"/>
    <w:rsid w:val="008D72DF"/>
    <w:rsid w:val="008D7373"/>
    <w:rsid w:val="008D7876"/>
    <w:rsid w:val="008E0358"/>
    <w:rsid w:val="008E05DB"/>
    <w:rsid w:val="008E0640"/>
    <w:rsid w:val="008E08D5"/>
    <w:rsid w:val="008E0B4F"/>
    <w:rsid w:val="008E0DC0"/>
    <w:rsid w:val="008E1067"/>
    <w:rsid w:val="008E13CE"/>
    <w:rsid w:val="008E2674"/>
    <w:rsid w:val="008E30C5"/>
    <w:rsid w:val="008E3360"/>
    <w:rsid w:val="008E398F"/>
    <w:rsid w:val="008E3A63"/>
    <w:rsid w:val="008E48F0"/>
    <w:rsid w:val="008E53AE"/>
    <w:rsid w:val="008E5756"/>
    <w:rsid w:val="008E5799"/>
    <w:rsid w:val="008E585B"/>
    <w:rsid w:val="008E6AD4"/>
    <w:rsid w:val="008E709E"/>
    <w:rsid w:val="008E737C"/>
    <w:rsid w:val="008E7709"/>
    <w:rsid w:val="008E77BB"/>
    <w:rsid w:val="008E7D85"/>
    <w:rsid w:val="008E7DC8"/>
    <w:rsid w:val="008F128F"/>
    <w:rsid w:val="008F1579"/>
    <w:rsid w:val="008F16E8"/>
    <w:rsid w:val="008F1DEA"/>
    <w:rsid w:val="008F2A0A"/>
    <w:rsid w:val="008F2B7E"/>
    <w:rsid w:val="008F417C"/>
    <w:rsid w:val="008F49ED"/>
    <w:rsid w:val="008F6882"/>
    <w:rsid w:val="008F6D30"/>
    <w:rsid w:val="009004C4"/>
    <w:rsid w:val="00900DDB"/>
    <w:rsid w:val="00901564"/>
    <w:rsid w:val="00901A87"/>
    <w:rsid w:val="00901BAB"/>
    <w:rsid w:val="00901CD2"/>
    <w:rsid w:val="0090309F"/>
    <w:rsid w:val="00903A17"/>
    <w:rsid w:val="00903CE5"/>
    <w:rsid w:val="00903EA7"/>
    <w:rsid w:val="009043B5"/>
    <w:rsid w:val="0090440D"/>
    <w:rsid w:val="0090473F"/>
    <w:rsid w:val="009048DD"/>
    <w:rsid w:val="0090584E"/>
    <w:rsid w:val="009062B7"/>
    <w:rsid w:val="00906367"/>
    <w:rsid w:val="009064A1"/>
    <w:rsid w:val="00907E55"/>
    <w:rsid w:val="00910B1D"/>
    <w:rsid w:val="00910CEA"/>
    <w:rsid w:val="0091195D"/>
    <w:rsid w:val="0091219A"/>
    <w:rsid w:val="0091285E"/>
    <w:rsid w:val="009139EB"/>
    <w:rsid w:val="00913C3D"/>
    <w:rsid w:val="00913E45"/>
    <w:rsid w:val="00914950"/>
    <w:rsid w:val="00914E04"/>
    <w:rsid w:val="0091512B"/>
    <w:rsid w:val="009165AB"/>
    <w:rsid w:val="009166D1"/>
    <w:rsid w:val="00916F15"/>
    <w:rsid w:val="0091726A"/>
    <w:rsid w:val="0091787E"/>
    <w:rsid w:val="009179A6"/>
    <w:rsid w:val="00920FAE"/>
    <w:rsid w:val="009217B5"/>
    <w:rsid w:val="0092220D"/>
    <w:rsid w:val="009225AC"/>
    <w:rsid w:val="009228B8"/>
    <w:rsid w:val="00922B63"/>
    <w:rsid w:val="00922C2C"/>
    <w:rsid w:val="0092334E"/>
    <w:rsid w:val="00923577"/>
    <w:rsid w:val="00923C04"/>
    <w:rsid w:val="00923CC5"/>
    <w:rsid w:val="00923D4E"/>
    <w:rsid w:val="00923ECE"/>
    <w:rsid w:val="00923FE0"/>
    <w:rsid w:val="009243CF"/>
    <w:rsid w:val="00924EFA"/>
    <w:rsid w:val="00925CBE"/>
    <w:rsid w:val="00926D8D"/>
    <w:rsid w:val="00927464"/>
    <w:rsid w:val="00927558"/>
    <w:rsid w:val="009276E3"/>
    <w:rsid w:val="00927818"/>
    <w:rsid w:val="00927D14"/>
    <w:rsid w:val="00927D7C"/>
    <w:rsid w:val="009301EC"/>
    <w:rsid w:val="00930397"/>
    <w:rsid w:val="00930C35"/>
    <w:rsid w:val="00931032"/>
    <w:rsid w:val="009321B2"/>
    <w:rsid w:val="00932AD3"/>
    <w:rsid w:val="0093301F"/>
    <w:rsid w:val="00933354"/>
    <w:rsid w:val="00933511"/>
    <w:rsid w:val="00933A73"/>
    <w:rsid w:val="00933B2F"/>
    <w:rsid w:val="00934B13"/>
    <w:rsid w:val="00934C4F"/>
    <w:rsid w:val="009354B9"/>
    <w:rsid w:val="009358C6"/>
    <w:rsid w:val="00936D7F"/>
    <w:rsid w:val="00936F3F"/>
    <w:rsid w:val="00937E2C"/>
    <w:rsid w:val="0094031D"/>
    <w:rsid w:val="00940844"/>
    <w:rsid w:val="00940BD4"/>
    <w:rsid w:val="00940F40"/>
    <w:rsid w:val="009417B3"/>
    <w:rsid w:val="00941CFA"/>
    <w:rsid w:val="00942366"/>
    <w:rsid w:val="009425CF"/>
    <w:rsid w:val="00942647"/>
    <w:rsid w:val="00942D08"/>
    <w:rsid w:val="00942D2D"/>
    <w:rsid w:val="009434C9"/>
    <w:rsid w:val="00943CC3"/>
    <w:rsid w:val="009442AB"/>
    <w:rsid w:val="009446F0"/>
    <w:rsid w:val="00945AA7"/>
    <w:rsid w:val="00945EC7"/>
    <w:rsid w:val="0094603F"/>
    <w:rsid w:val="00946198"/>
    <w:rsid w:val="00946D2E"/>
    <w:rsid w:val="009475EA"/>
    <w:rsid w:val="00947D2F"/>
    <w:rsid w:val="00950075"/>
    <w:rsid w:val="009511A4"/>
    <w:rsid w:val="009518A6"/>
    <w:rsid w:val="0095212B"/>
    <w:rsid w:val="0095244F"/>
    <w:rsid w:val="00952C31"/>
    <w:rsid w:val="009532EB"/>
    <w:rsid w:val="00954F6E"/>
    <w:rsid w:val="00954F6F"/>
    <w:rsid w:val="0095552C"/>
    <w:rsid w:val="00955BA6"/>
    <w:rsid w:val="00955BFF"/>
    <w:rsid w:val="00956AC8"/>
    <w:rsid w:val="00956CF5"/>
    <w:rsid w:val="00957521"/>
    <w:rsid w:val="009602A3"/>
    <w:rsid w:val="009605BF"/>
    <w:rsid w:val="00960A2E"/>
    <w:rsid w:val="009617C9"/>
    <w:rsid w:val="0096213E"/>
    <w:rsid w:val="00962821"/>
    <w:rsid w:val="00963457"/>
    <w:rsid w:val="0096381F"/>
    <w:rsid w:val="00963A2D"/>
    <w:rsid w:val="00963A51"/>
    <w:rsid w:val="00963CC8"/>
    <w:rsid w:val="00963E16"/>
    <w:rsid w:val="00964841"/>
    <w:rsid w:val="00964B27"/>
    <w:rsid w:val="00964BCE"/>
    <w:rsid w:val="00964D64"/>
    <w:rsid w:val="009654FC"/>
    <w:rsid w:val="00965AED"/>
    <w:rsid w:val="0096603C"/>
    <w:rsid w:val="009667AB"/>
    <w:rsid w:val="00966D5E"/>
    <w:rsid w:val="00967125"/>
    <w:rsid w:val="00967620"/>
    <w:rsid w:val="00967D48"/>
    <w:rsid w:val="0097084F"/>
    <w:rsid w:val="00971193"/>
    <w:rsid w:val="00971224"/>
    <w:rsid w:val="00972AFF"/>
    <w:rsid w:val="0097320D"/>
    <w:rsid w:val="0097340E"/>
    <w:rsid w:val="009736B9"/>
    <w:rsid w:val="009740B1"/>
    <w:rsid w:val="00974116"/>
    <w:rsid w:val="009743AB"/>
    <w:rsid w:val="00974E6F"/>
    <w:rsid w:val="009750CD"/>
    <w:rsid w:val="0097519D"/>
    <w:rsid w:val="009751DD"/>
    <w:rsid w:val="00975673"/>
    <w:rsid w:val="009758A3"/>
    <w:rsid w:val="00975DC6"/>
    <w:rsid w:val="00975F4D"/>
    <w:rsid w:val="0097625B"/>
    <w:rsid w:val="00976628"/>
    <w:rsid w:val="00976BAA"/>
    <w:rsid w:val="00977CD2"/>
    <w:rsid w:val="009807E9"/>
    <w:rsid w:val="00980DDA"/>
    <w:rsid w:val="00980FE4"/>
    <w:rsid w:val="00981340"/>
    <w:rsid w:val="0098149F"/>
    <w:rsid w:val="009814C2"/>
    <w:rsid w:val="009817B3"/>
    <w:rsid w:val="00981B76"/>
    <w:rsid w:val="00982140"/>
    <w:rsid w:val="009821ED"/>
    <w:rsid w:val="0098237B"/>
    <w:rsid w:val="009831F8"/>
    <w:rsid w:val="0098403F"/>
    <w:rsid w:val="00984EBE"/>
    <w:rsid w:val="00984F2A"/>
    <w:rsid w:val="00985940"/>
    <w:rsid w:val="0098677E"/>
    <w:rsid w:val="009869BF"/>
    <w:rsid w:val="00986D2F"/>
    <w:rsid w:val="00987097"/>
    <w:rsid w:val="0098715B"/>
    <w:rsid w:val="00987894"/>
    <w:rsid w:val="00987CE5"/>
    <w:rsid w:val="009901CE"/>
    <w:rsid w:val="00990496"/>
    <w:rsid w:val="00991EEF"/>
    <w:rsid w:val="009926FC"/>
    <w:rsid w:val="0099488D"/>
    <w:rsid w:val="00994F6E"/>
    <w:rsid w:val="00994FBA"/>
    <w:rsid w:val="0099594F"/>
    <w:rsid w:val="00995BB9"/>
    <w:rsid w:val="00995D31"/>
    <w:rsid w:val="00995EBB"/>
    <w:rsid w:val="00996305"/>
    <w:rsid w:val="00996735"/>
    <w:rsid w:val="00996738"/>
    <w:rsid w:val="00996A09"/>
    <w:rsid w:val="00996C05"/>
    <w:rsid w:val="009975DB"/>
    <w:rsid w:val="009A0351"/>
    <w:rsid w:val="009A0C1B"/>
    <w:rsid w:val="009A0F37"/>
    <w:rsid w:val="009A2B10"/>
    <w:rsid w:val="009A2CF9"/>
    <w:rsid w:val="009A34B2"/>
    <w:rsid w:val="009A40A9"/>
    <w:rsid w:val="009A4524"/>
    <w:rsid w:val="009A45B2"/>
    <w:rsid w:val="009A49CE"/>
    <w:rsid w:val="009A5179"/>
    <w:rsid w:val="009A551C"/>
    <w:rsid w:val="009A5A9B"/>
    <w:rsid w:val="009A5F05"/>
    <w:rsid w:val="009A5F8F"/>
    <w:rsid w:val="009A64D8"/>
    <w:rsid w:val="009A65D0"/>
    <w:rsid w:val="009A73FA"/>
    <w:rsid w:val="009A79D5"/>
    <w:rsid w:val="009B01BA"/>
    <w:rsid w:val="009B0D07"/>
    <w:rsid w:val="009B240E"/>
    <w:rsid w:val="009B2751"/>
    <w:rsid w:val="009B2F69"/>
    <w:rsid w:val="009B32CC"/>
    <w:rsid w:val="009B341D"/>
    <w:rsid w:val="009B4012"/>
    <w:rsid w:val="009B51A4"/>
    <w:rsid w:val="009B52FE"/>
    <w:rsid w:val="009B5CF7"/>
    <w:rsid w:val="009B5F82"/>
    <w:rsid w:val="009B75C8"/>
    <w:rsid w:val="009B76FA"/>
    <w:rsid w:val="009B7DBA"/>
    <w:rsid w:val="009C0148"/>
    <w:rsid w:val="009C080B"/>
    <w:rsid w:val="009C0BFA"/>
    <w:rsid w:val="009C17BA"/>
    <w:rsid w:val="009C2419"/>
    <w:rsid w:val="009C3385"/>
    <w:rsid w:val="009C346B"/>
    <w:rsid w:val="009C3A81"/>
    <w:rsid w:val="009C3B5A"/>
    <w:rsid w:val="009C3E4D"/>
    <w:rsid w:val="009C43DB"/>
    <w:rsid w:val="009C49CE"/>
    <w:rsid w:val="009C5066"/>
    <w:rsid w:val="009C680D"/>
    <w:rsid w:val="009C6A3B"/>
    <w:rsid w:val="009C72F2"/>
    <w:rsid w:val="009C7E11"/>
    <w:rsid w:val="009D0601"/>
    <w:rsid w:val="009D06EE"/>
    <w:rsid w:val="009D196C"/>
    <w:rsid w:val="009D2C27"/>
    <w:rsid w:val="009D379C"/>
    <w:rsid w:val="009D4427"/>
    <w:rsid w:val="009D45C3"/>
    <w:rsid w:val="009D6216"/>
    <w:rsid w:val="009D63A0"/>
    <w:rsid w:val="009D6B99"/>
    <w:rsid w:val="009D6E56"/>
    <w:rsid w:val="009D6F3B"/>
    <w:rsid w:val="009D799A"/>
    <w:rsid w:val="009D7E89"/>
    <w:rsid w:val="009D7F17"/>
    <w:rsid w:val="009D7F50"/>
    <w:rsid w:val="009E0819"/>
    <w:rsid w:val="009E0962"/>
    <w:rsid w:val="009E0CCD"/>
    <w:rsid w:val="009E101C"/>
    <w:rsid w:val="009E11D5"/>
    <w:rsid w:val="009E1880"/>
    <w:rsid w:val="009E2CF2"/>
    <w:rsid w:val="009E3096"/>
    <w:rsid w:val="009E3DA1"/>
    <w:rsid w:val="009E4645"/>
    <w:rsid w:val="009E50B0"/>
    <w:rsid w:val="009E59A4"/>
    <w:rsid w:val="009E619F"/>
    <w:rsid w:val="009E686E"/>
    <w:rsid w:val="009E6BA3"/>
    <w:rsid w:val="009F019A"/>
    <w:rsid w:val="009F0AD7"/>
    <w:rsid w:val="009F1EB8"/>
    <w:rsid w:val="009F306A"/>
    <w:rsid w:val="009F32F1"/>
    <w:rsid w:val="009F4343"/>
    <w:rsid w:val="009F498E"/>
    <w:rsid w:val="009F4A26"/>
    <w:rsid w:val="009F4B65"/>
    <w:rsid w:val="009F4CAB"/>
    <w:rsid w:val="009F4DD7"/>
    <w:rsid w:val="009F4ECE"/>
    <w:rsid w:val="009F5887"/>
    <w:rsid w:val="009F602F"/>
    <w:rsid w:val="009F6C5E"/>
    <w:rsid w:val="009F7933"/>
    <w:rsid w:val="00A006F4"/>
    <w:rsid w:val="00A00DC5"/>
    <w:rsid w:val="00A012F7"/>
    <w:rsid w:val="00A01E05"/>
    <w:rsid w:val="00A01FC5"/>
    <w:rsid w:val="00A023A4"/>
    <w:rsid w:val="00A02526"/>
    <w:rsid w:val="00A025AE"/>
    <w:rsid w:val="00A02EAB"/>
    <w:rsid w:val="00A03C04"/>
    <w:rsid w:val="00A03CDA"/>
    <w:rsid w:val="00A04678"/>
    <w:rsid w:val="00A046DA"/>
    <w:rsid w:val="00A047FE"/>
    <w:rsid w:val="00A05EDD"/>
    <w:rsid w:val="00A06BCE"/>
    <w:rsid w:val="00A06E20"/>
    <w:rsid w:val="00A07871"/>
    <w:rsid w:val="00A10B78"/>
    <w:rsid w:val="00A10D81"/>
    <w:rsid w:val="00A11427"/>
    <w:rsid w:val="00A119E9"/>
    <w:rsid w:val="00A11E02"/>
    <w:rsid w:val="00A11FEB"/>
    <w:rsid w:val="00A1233F"/>
    <w:rsid w:val="00A1273E"/>
    <w:rsid w:val="00A13555"/>
    <w:rsid w:val="00A13B64"/>
    <w:rsid w:val="00A140A3"/>
    <w:rsid w:val="00A14133"/>
    <w:rsid w:val="00A15436"/>
    <w:rsid w:val="00A155CA"/>
    <w:rsid w:val="00A15837"/>
    <w:rsid w:val="00A15C0E"/>
    <w:rsid w:val="00A15C17"/>
    <w:rsid w:val="00A160BA"/>
    <w:rsid w:val="00A1622C"/>
    <w:rsid w:val="00A16444"/>
    <w:rsid w:val="00A1741A"/>
    <w:rsid w:val="00A17F0F"/>
    <w:rsid w:val="00A20293"/>
    <w:rsid w:val="00A2039E"/>
    <w:rsid w:val="00A205D3"/>
    <w:rsid w:val="00A21173"/>
    <w:rsid w:val="00A2135B"/>
    <w:rsid w:val="00A2151B"/>
    <w:rsid w:val="00A221E8"/>
    <w:rsid w:val="00A222BE"/>
    <w:rsid w:val="00A2304C"/>
    <w:rsid w:val="00A2319E"/>
    <w:rsid w:val="00A234B9"/>
    <w:rsid w:val="00A236DF"/>
    <w:rsid w:val="00A24B9B"/>
    <w:rsid w:val="00A25E09"/>
    <w:rsid w:val="00A27E62"/>
    <w:rsid w:val="00A304C2"/>
    <w:rsid w:val="00A306A5"/>
    <w:rsid w:val="00A30E8B"/>
    <w:rsid w:val="00A319BC"/>
    <w:rsid w:val="00A31AB8"/>
    <w:rsid w:val="00A31DD2"/>
    <w:rsid w:val="00A339E4"/>
    <w:rsid w:val="00A33DD6"/>
    <w:rsid w:val="00A340BD"/>
    <w:rsid w:val="00A346C5"/>
    <w:rsid w:val="00A34711"/>
    <w:rsid w:val="00A34DA0"/>
    <w:rsid w:val="00A34F75"/>
    <w:rsid w:val="00A34F7C"/>
    <w:rsid w:val="00A355C2"/>
    <w:rsid w:val="00A35BBA"/>
    <w:rsid w:val="00A3610C"/>
    <w:rsid w:val="00A36246"/>
    <w:rsid w:val="00A3642D"/>
    <w:rsid w:val="00A37396"/>
    <w:rsid w:val="00A378B1"/>
    <w:rsid w:val="00A3794E"/>
    <w:rsid w:val="00A37C16"/>
    <w:rsid w:val="00A40015"/>
    <w:rsid w:val="00A404B0"/>
    <w:rsid w:val="00A40544"/>
    <w:rsid w:val="00A40913"/>
    <w:rsid w:val="00A410F9"/>
    <w:rsid w:val="00A41264"/>
    <w:rsid w:val="00A4127F"/>
    <w:rsid w:val="00A41691"/>
    <w:rsid w:val="00A41A7C"/>
    <w:rsid w:val="00A4222E"/>
    <w:rsid w:val="00A43712"/>
    <w:rsid w:val="00A449CD"/>
    <w:rsid w:val="00A44B4A"/>
    <w:rsid w:val="00A44CAD"/>
    <w:rsid w:val="00A45B6B"/>
    <w:rsid w:val="00A460F0"/>
    <w:rsid w:val="00A46769"/>
    <w:rsid w:val="00A4701B"/>
    <w:rsid w:val="00A47B06"/>
    <w:rsid w:val="00A47F54"/>
    <w:rsid w:val="00A517D4"/>
    <w:rsid w:val="00A524DD"/>
    <w:rsid w:val="00A52772"/>
    <w:rsid w:val="00A53C3C"/>
    <w:rsid w:val="00A54D08"/>
    <w:rsid w:val="00A55CA8"/>
    <w:rsid w:val="00A55FAD"/>
    <w:rsid w:val="00A56D4D"/>
    <w:rsid w:val="00A56ED1"/>
    <w:rsid w:val="00A5702C"/>
    <w:rsid w:val="00A571DA"/>
    <w:rsid w:val="00A576FF"/>
    <w:rsid w:val="00A57B83"/>
    <w:rsid w:val="00A603FC"/>
    <w:rsid w:val="00A61CE6"/>
    <w:rsid w:val="00A62193"/>
    <w:rsid w:val="00A62A1F"/>
    <w:rsid w:val="00A62E5F"/>
    <w:rsid w:val="00A62F23"/>
    <w:rsid w:val="00A63269"/>
    <w:rsid w:val="00A636EE"/>
    <w:rsid w:val="00A636F4"/>
    <w:rsid w:val="00A63E21"/>
    <w:rsid w:val="00A6529D"/>
    <w:rsid w:val="00A65E73"/>
    <w:rsid w:val="00A66DB7"/>
    <w:rsid w:val="00A67153"/>
    <w:rsid w:val="00A677B9"/>
    <w:rsid w:val="00A7047B"/>
    <w:rsid w:val="00A70ED9"/>
    <w:rsid w:val="00A70F68"/>
    <w:rsid w:val="00A722F0"/>
    <w:rsid w:val="00A72C32"/>
    <w:rsid w:val="00A734B6"/>
    <w:rsid w:val="00A73C8F"/>
    <w:rsid w:val="00A74083"/>
    <w:rsid w:val="00A7477B"/>
    <w:rsid w:val="00A74AAB"/>
    <w:rsid w:val="00A74BC7"/>
    <w:rsid w:val="00A752E9"/>
    <w:rsid w:val="00A75CCD"/>
    <w:rsid w:val="00A75F29"/>
    <w:rsid w:val="00A76604"/>
    <w:rsid w:val="00A766E2"/>
    <w:rsid w:val="00A76D63"/>
    <w:rsid w:val="00A76D8E"/>
    <w:rsid w:val="00A76FC9"/>
    <w:rsid w:val="00A774CD"/>
    <w:rsid w:val="00A778D0"/>
    <w:rsid w:val="00A80D3F"/>
    <w:rsid w:val="00A8156A"/>
    <w:rsid w:val="00A817DF"/>
    <w:rsid w:val="00A81C19"/>
    <w:rsid w:val="00A8223E"/>
    <w:rsid w:val="00A82ABF"/>
    <w:rsid w:val="00A8330C"/>
    <w:rsid w:val="00A8445B"/>
    <w:rsid w:val="00A8497C"/>
    <w:rsid w:val="00A849D9"/>
    <w:rsid w:val="00A85EBC"/>
    <w:rsid w:val="00A860F8"/>
    <w:rsid w:val="00A8684C"/>
    <w:rsid w:val="00A86B82"/>
    <w:rsid w:val="00A8776E"/>
    <w:rsid w:val="00A87798"/>
    <w:rsid w:val="00A879F9"/>
    <w:rsid w:val="00A9036A"/>
    <w:rsid w:val="00A90589"/>
    <w:rsid w:val="00A90873"/>
    <w:rsid w:val="00A90A8C"/>
    <w:rsid w:val="00A917A5"/>
    <w:rsid w:val="00A92157"/>
    <w:rsid w:val="00A930D1"/>
    <w:rsid w:val="00A937FC"/>
    <w:rsid w:val="00A959FF"/>
    <w:rsid w:val="00A96049"/>
    <w:rsid w:val="00A96280"/>
    <w:rsid w:val="00A968CC"/>
    <w:rsid w:val="00A96BCE"/>
    <w:rsid w:val="00A96BEF"/>
    <w:rsid w:val="00A974C5"/>
    <w:rsid w:val="00AA0A9D"/>
    <w:rsid w:val="00AA1A9D"/>
    <w:rsid w:val="00AA2F67"/>
    <w:rsid w:val="00AA38E1"/>
    <w:rsid w:val="00AA3A1E"/>
    <w:rsid w:val="00AA3B2D"/>
    <w:rsid w:val="00AA441F"/>
    <w:rsid w:val="00AA4462"/>
    <w:rsid w:val="00AA4679"/>
    <w:rsid w:val="00AA4B00"/>
    <w:rsid w:val="00AA5F4C"/>
    <w:rsid w:val="00AA63D2"/>
    <w:rsid w:val="00AA6CE5"/>
    <w:rsid w:val="00AA6FD6"/>
    <w:rsid w:val="00AA7780"/>
    <w:rsid w:val="00AA786F"/>
    <w:rsid w:val="00AA78C6"/>
    <w:rsid w:val="00AA7CE7"/>
    <w:rsid w:val="00AA7DE6"/>
    <w:rsid w:val="00AB040D"/>
    <w:rsid w:val="00AB097D"/>
    <w:rsid w:val="00AB09BF"/>
    <w:rsid w:val="00AB0A77"/>
    <w:rsid w:val="00AB0BF2"/>
    <w:rsid w:val="00AB0F1C"/>
    <w:rsid w:val="00AB16B1"/>
    <w:rsid w:val="00AB25F5"/>
    <w:rsid w:val="00AB33EA"/>
    <w:rsid w:val="00AB341C"/>
    <w:rsid w:val="00AB3492"/>
    <w:rsid w:val="00AB50A8"/>
    <w:rsid w:val="00AB546B"/>
    <w:rsid w:val="00AB55A1"/>
    <w:rsid w:val="00AB562C"/>
    <w:rsid w:val="00AB6B69"/>
    <w:rsid w:val="00AB6CD5"/>
    <w:rsid w:val="00AB6EDE"/>
    <w:rsid w:val="00AB7016"/>
    <w:rsid w:val="00AB7855"/>
    <w:rsid w:val="00AB7A75"/>
    <w:rsid w:val="00AC01F4"/>
    <w:rsid w:val="00AC0734"/>
    <w:rsid w:val="00AC098F"/>
    <w:rsid w:val="00AC0EBB"/>
    <w:rsid w:val="00AC10C9"/>
    <w:rsid w:val="00AC1451"/>
    <w:rsid w:val="00AC17F5"/>
    <w:rsid w:val="00AC2427"/>
    <w:rsid w:val="00AC2DB6"/>
    <w:rsid w:val="00AC303D"/>
    <w:rsid w:val="00AC32E3"/>
    <w:rsid w:val="00AC332F"/>
    <w:rsid w:val="00AC3D84"/>
    <w:rsid w:val="00AC405F"/>
    <w:rsid w:val="00AC4798"/>
    <w:rsid w:val="00AC495A"/>
    <w:rsid w:val="00AC4C98"/>
    <w:rsid w:val="00AC4D56"/>
    <w:rsid w:val="00AC506C"/>
    <w:rsid w:val="00AC5D64"/>
    <w:rsid w:val="00AC64C7"/>
    <w:rsid w:val="00AC7B42"/>
    <w:rsid w:val="00AD0A86"/>
    <w:rsid w:val="00AD1677"/>
    <w:rsid w:val="00AD1961"/>
    <w:rsid w:val="00AD1B30"/>
    <w:rsid w:val="00AD1DCC"/>
    <w:rsid w:val="00AD2334"/>
    <w:rsid w:val="00AD25EB"/>
    <w:rsid w:val="00AD3BC8"/>
    <w:rsid w:val="00AD3D98"/>
    <w:rsid w:val="00AD4142"/>
    <w:rsid w:val="00AD4433"/>
    <w:rsid w:val="00AD56A3"/>
    <w:rsid w:val="00AD57AC"/>
    <w:rsid w:val="00AD5D98"/>
    <w:rsid w:val="00AD6335"/>
    <w:rsid w:val="00AD6340"/>
    <w:rsid w:val="00AD6C73"/>
    <w:rsid w:val="00AD6E47"/>
    <w:rsid w:val="00AD6EB4"/>
    <w:rsid w:val="00AD6FF2"/>
    <w:rsid w:val="00AD75B8"/>
    <w:rsid w:val="00AD76EF"/>
    <w:rsid w:val="00AE026E"/>
    <w:rsid w:val="00AE0A73"/>
    <w:rsid w:val="00AE0AC3"/>
    <w:rsid w:val="00AE0D68"/>
    <w:rsid w:val="00AE15A9"/>
    <w:rsid w:val="00AE2965"/>
    <w:rsid w:val="00AE2B66"/>
    <w:rsid w:val="00AE30E8"/>
    <w:rsid w:val="00AE3319"/>
    <w:rsid w:val="00AE379D"/>
    <w:rsid w:val="00AE40F2"/>
    <w:rsid w:val="00AE42F8"/>
    <w:rsid w:val="00AE4847"/>
    <w:rsid w:val="00AE564F"/>
    <w:rsid w:val="00AE56B3"/>
    <w:rsid w:val="00AE5975"/>
    <w:rsid w:val="00AE6A72"/>
    <w:rsid w:val="00AF0519"/>
    <w:rsid w:val="00AF1C41"/>
    <w:rsid w:val="00AF28C5"/>
    <w:rsid w:val="00AF28F7"/>
    <w:rsid w:val="00AF2A8F"/>
    <w:rsid w:val="00AF2DBA"/>
    <w:rsid w:val="00AF3B9D"/>
    <w:rsid w:val="00AF3EC6"/>
    <w:rsid w:val="00AF424C"/>
    <w:rsid w:val="00AF49F1"/>
    <w:rsid w:val="00AF52AC"/>
    <w:rsid w:val="00AF5806"/>
    <w:rsid w:val="00AF5C73"/>
    <w:rsid w:val="00AF7182"/>
    <w:rsid w:val="00AF71BE"/>
    <w:rsid w:val="00AF725D"/>
    <w:rsid w:val="00AF792F"/>
    <w:rsid w:val="00AF7A82"/>
    <w:rsid w:val="00AF7F31"/>
    <w:rsid w:val="00B00756"/>
    <w:rsid w:val="00B01351"/>
    <w:rsid w:val="00B01417"/>
    <w:rsid w:val="00B01744"/>
    <w:rsid w:val="00B01BBA"/>
    <w:rsid w:val="00B02232"/>
    <w:rsid w:val="00B02BED"/>
    <w:rsid w:val="00B03B6B"/>
    <w:rsid w:val="00B03F08"/>
    <w:rsid w:val="00B04954"/>
    <w:rsid w:val="00B05491"/>
    <w:rsid w:val="00B05724"/>
    <w:rsid w:val="00B065AD"/>
    <w:rsid w:val="00B066D3"/>
    <w:rsid w:val="00B105EF"/>
    <w:rsid w:val="00B1070A"/>
    <w:rsid w:val="00B10AFA"/>
    <w:rsid w:val="00B1117A"/>
    <w:rsid w:val="00B12817"/>
    <w:rsid w:val="00B12D83"/>
    <w:rsid w:val="00B12F90"/>
    <w:rsid w:val="00B14099"/>
    <w:rsid w:val="00B145C6"/>
    <w:rsid w:val="00B1525E"/>
    <w:rsid w:val="00B16197"/>
    <w:rsid w:val="00B16EFF"/>
    <w:rsid w:val="00B176FD"/>
    <w:rsid w:val="00B17E6E"/>
    <w:rsid w:val="00B20652"/>
    <w:rsid w:val="00B20DC8"/>
    <w:rsid w:val="00B215C3"/>
    <w:rsid w:val="00B21957"/>
    <w:rsid w:val="00B238F3"/>
    <w:rsid w:val="00B24B84"/>
    <w:rsid w:val="00B24B92"/>
    <w:rsid w:val="00B24D83"/>
    <w:rsid w:val="00B2560A"/>
    <w:rsid w:val="00B259D7"/>
    <w:rsid w:val="00B26139"/>
    <w:rsid w:val="00B262B1"/>
    <w:rsid w:val="00B26B87"/>
    <w:rsid w:val="00B27AAA"/>
    <w:rsid w:val="00B328E0"/>
    <w:rsid w:val="00B33647"/>
    <w:rsid w:val="00B3505B"/>
    <w:rsid w:val="00B36615"/>
    <w:rsid w:val="00B3671B"/>
    <w:rsid w:val="00B36B37"/>
    <w:rsid w:val="00B37174"/>
    <w:rsid w:val="00B37B4C"/>
    <w:rsid w:val="00B37FA6"/>
    <w:rsid w:val="00B40046"/>
    <w:rsid w:val="00B40F65"/>
    <w:rsid w:val="00B41587"/>
    <w:rsid w:val="00B417E9"/>
    <w:rsid w:val="00B41A4F"/>
    <w:rsid w:val="00B41F07"/>
    <w:rsid w:val="00B4215F"/>
    <w:rsid w:val="00B426A3"/>
    <w:rsid w:val="00B42AD5"/>
    <w:rsid w:val="00B42B19"/>
    <w:rsid w:val="00B42C57"/>
    <w:rsid w:val="00B44B3C"/>
    <w:rsid w:val="00B44F35"/>
    <w:rsid w:val="00B4587C"/>
    <w:rsid w:val="00B45A59"/>
    <w:rsid w:val="00B45E5C"/>
    <w:rsid w:val="00B461B0"/>
    <w:rsid w:val="00B46953"/>
    <w:rsid w:val="00B46CED"/>
    <w:rsid w:val="00B47911"/>
    <w:rsid w:val="00B47EAF"/>
    <w:rsid w:val="00B5139F"/>
    <w:rsid w:val="00B5181C"/>
    <w:rsid w:val="00B52FDD"/>
    <w:rsid w:val="00B53117"/>
    <w:rsid w:val="00B53852"/>
    <w:rsid w:val="00B5390D"/>
    <w:rsid w:val="00B53BE2"/>
    <w:rsid w:val="00B55146"/>
    <w:rsid w:val="00B55D0C"/>
    <w:rsid w:val="00B56135"/>
    <w:rsid w:val="00B56807"/>
    <w:rsid w:val="00B569AD"/>
    <w:rsid w:val="00B571DA"/>
    <w:rsid w:val="00B57252"/>
    <w:rsid w:val="00B572AD"/>
    <w:rsid w:val="00B57D01"/>
    <w:rsid w:val="00B600D7"/>
    <w:rsid w:val="00B61242"/>
    <w:rsid w:val="00B61404"/>
    <w:rsid w:val="00B6163A"/>
    <w:rsid w:val="00B619A4"/>
    <w:rsid w:val="00B61E98"/>
    <w:rsid w:val="00B61EE2"/>
    <w:rsid w:val="00B61FF2"/>
    <w:rsid w:val="00B620F0"/>
    <w:rsid w:val="00B622A8"/>
    <w:rsid w:val="00B62587"/>
    <w:rsid w:val="00B6296D"/>
    <w:rsid w:val="00B62DC1"/>
    <w:rsid w:val="00B62F7A"/>
    <w:rsid w:val="00B632DC"/>
    <w:rsid w:val="00B63629"/>
    <w:rsid w:val="00B63BEF"/>
    <w:rsid w:val="00B63F10"/>
    <w:rsid w:val="00B64279"/>
    <w:rsid w:val="00B64EA3"/>
    <w:rsid w:val="00B65638"/>
    <w:rsid w:val="00B659E5"/>
    <w:rsid w:val="00B660A0"/>
    <w:rsid w:val="00B67C7F"/>
    <w:rsid w:val="00B67EFB"/>
    <w:rsid w:val="00B700FD"/>
    <w:rsid w:val="00B701E2"/>
    <w:rsid w:val="00B7041F"/>
    <w:rsid w:val="00B706E9"/>
    <w:rsid w:val="00B70B02"/>
    <w:rsid w:val="00B720B6"/>
    <w:rsid w:val="00B7266A"/>
    <w:rsid w:val="00B72721"/>
    <w:rsid w:val="00B72B79"/>
    <w:rsid w:val="00B735C4"/>
    <w:rsid w:val="00B736A0"/>
    <w:rsid w:val="00B7429A"/>
    <w:rsid w:val="00B74487"/>
    <w:rsid w:val="00B7464D"/>
    <w:rsid w:val="00B757D8"/>
    <w:rsid w:val="00B7728F"/>
    <w:rsid w:val="00B77B84"/>
    <w:rsid w:val="00B77EE3"/>
    <w:rsid w:val="00B80955"/>
    <w:rsid w:val="00B80A2E"/>
    <w:rsid w:val="00B8132B"/>
    <w:rsid w:val="00B81345"/>
    <w:rsid w:val="00B8182E"/>
    <w:rsid w:val="00B818B1"/>
    <w:rsid w:val="00B818CF"/>
    <w:rsid w:val="00B819A7"/>
    <w:rsid w:val="00B8316F"/>
    <w:rsid w:val="00B83630"/>
    <w:rsid w:val="00B83759"/>
    <w:rsid w:val="00B839F5"/>
    <w:rsid w:val="00B842E4"/>
    <w:rsid w:val="00B84575"/>
    <w:rsid w:val="00B84AB0"/>
    <w:rsid w:val="00B84E5B"/>
    <w:rsid w:val="00B84F35"/>
    <w:rsid w:val="00B851C5"/>
    <w:rsid w:val="00B86C13"/>
    <w:rsid w:val="00B872DD"/>
    <w:rsid w:val="00B874A2"/>
    <w:rsid w:val="00B8759F"/>
    <w:rsid w:val="00B879D6"/>
    <w:rsid w:val="00B90EA5"/>
    <w:rsid w:val="00B92BC9"/>
    <w:rsid w:val="00B92D32"/>
    <w:rsid w:val="00B93162"/>
    <w:rsid w:val="00B9462C"/>
    <w:rsid w:val="00B94856"/>
    <w:rsid w:val="00B95613"/>
    <w:rsid w:val="00B958EB"/>
    <w:rsid w:val="00B95E4C"/>
    <w:rsid w:val="00B96398"/>
    <w:rsid w:val="00B972B0"/>
    <w:rsid w:val="00B976E3"/>
    <w:rsid w:val="00B97854"/>
    <w:rsid w:val="00B978F3"/>
    <w:rsid w:val="00B97EC5"/>
    <w:rsid w:val="00BA0CBB"/>
    <w:rsid w:val="00BA0EF6"/>
    <w:rsid w:val="00BA1D83"/>
    <w:rsid w:val="00BA1EB9"/>
    <w:rsid w:val="00BA2349"/>
    <w:rsid w:val="00BA2845"/>
    <w:rsid w:val="00BA2D11"/>
    <w:rsid w:val="00BA390D"/>
    <w:rsid w:val="00BA43FF"/>
    <w:rsid w:val="00BA51B7"/>
    <w:rsid w:val="00BA5980"/>
    <w:rsid w:val="00BA5E3A"/>
    <w:rsid w:val="00BA6454"/>
    <w:rsid w:val="00BA649C"/>
    <w:rsid w:val="00BA7066"/>
    <w:rsid w:val="00BA71D1"/>
    <w:rsid w:val="00BA7250"/>
    <w:rsid w:val="00BA7768"/>
    <w:rsid w:val="00BA798C"/>
    <w:rsid w:val="00BA7BC3"/>
    <w:rsid w:val="00BA7BF6"/>
    <w:rsid w:val="00BB015F"/>
    <w:rsid w:val="00BB01E7"/>
    <w:rsid w:val="00BB06D9"/>
    <w:rsid w:val="00BB1245"/>
    <w:rsid w:val="00BB1ADB"/>
    <w:rsid w:val="00BB1E1C"/>
    <w:rsid w:val="00BB1E8E"/>
    <w:rsid w:val="00BB2193"/>
    <w:rsid w:val="00BB220B"/>
    <w:rsid w:val="00BB25A6"/>
    <w:rsid w:val="00BB28B0"/>
    <w:rsid w:val="00BB2E6B"/>
    <w:rsid w:val="00BB3DD7"/>
    <w:rsid w:val="00BB4168"/>
    <w:rsid w:val="00BB5871"/>
    <w:rsid w:val="00BB5D8D"/>
    <w:rsid w:val="00BB61D0"/>
    <w:rsid w:val="00BB730E"/>
    <w:rsid w:val="00BB7A0B"/>
    <w:rsid w:val="00BB7AB2"/>
    <w:rsid w:val="00BC0B2E"/>
    <w:rsid w:val="00BC1162"/>
    <w:rsid w:val="00BC1494"/>
    <w:rsid w:val="00BC16E2"/>
    <w:rsid w:val="00BC2113"/>
    <w:rsid w:val="00BC2594"/>
    <w:rsid w:val="00BC2786"/>
    <w:rsid w:val="00BC2815"/>
    <w:rsid w:val="00BC3DDA"/>
    <w:rsid w:val="00BC4C52"/>
    <w:rsid w:val="00BC4C9D"/>
    <w:rsid w:val="00BC4FF2"/>
    <w:rsid w:val="00BC58D5"/>
    <w:rsid w:val="00BC5C2A"/>
    <w:rsid w:val="00BC6943"/>
    <w:rsid w:val="00BC6CB2"/>
    <w:rsid w:val="00BC7615"/>
    <w:rsid w:val="00BC77AE"/>
    <w:rsid w:val="00BC7B6B"/>
    <w:rsid w:val="00BC7DF7"/>
    <w:rsid w:val="00BD064C"/>
    <w:rsid w:val="00BD066A"/>
    <w:rsid w:val="00BD0823"/>
    <w:rsid w:val="00BD0C77"/>
    <w:rsid w:val="00BD0F39"/>
    <w:rsid w:val="00BD3D4C"/>
    <w:rsid w:val="00BD430F"/>
    <w:rsid w:val="00BD43DE"/>
    <w:rsid w:val="00BD4ACC"/>
    <w:rsid w:val="00BD4D37"/>
    <w:rsid w:val="00BD56DE"/>
    <w:rsid w:val="00BD5785"/>
    <w:rsid w:val="00BD5D75"/>
    <w:rsid w:val="00BD5F3A"/>
    <w:rsid w:val="00BD6344"/>
    <w:rsid w:val="00BD66F6"/>
    <w:rsid w:val="00BD6D2D"/>
    <w:rsid w:val="00BD6E85"/>
    <w:rsid w:val="00BD7057"/>
    <w:rsid w:val="00BD76ED"/>
    <w:rsid w:val="00BE072B"/>
    <w:rsid w:val="00BE0757"/>
    <w:rsid w:val="00BE0EA9"/>
    <w:rsid w:val="00BE0EED"/>
    <w:rsid w:val="00BE1648"/>
    <w:rsid w:val="00BE18D1"/>
    <w:rsid w:val="00BE2804"/>
    <w:rsid w:val="00BE2C52"/>
    <w:rsid w:val="00BE346C"/>
    <w:rsid w:val="00BE3A76"/>
    <w:rsid w:val="00BE4152"/>
    <w:rsid w:val="00BE44DA"/>
    <w:rsid w:val="00BE457D"/>
    <w:rsid w:val="00BE5ECD"/>
    <w:rsid w:val="00BF085D"/>
    <w:rsid w:val="00BF0D2B"/>
    <w:rsid w:val="00BF0EA9"/>
    <w:rsid w:val="00BF1644"/>
    <w:rsid w:val="00BF2591"/>
    <w:rsid w:val="00BF2EFE"/>
    <w:rsid w:val="00BF3C84"/>
    <w:rsid w:val="00BF4E47"/>
    <w:rsid w:val="00BF4E64"/>
    <w:rsid w:val="00BF4F9D"/>
    <w:rsid w:val="00BF502B"/>
    <w:rsid w:val="00BF5172"/>
    <w:rsid w:val="00BF554C"/>
    <w:rsid w:val="00BF6026"/>
    <w:rsid w:val="00BF6AB0"/>
    <w:rsid w:val="00BF6F1B"/>
    <w:rsid w:val="00BF7EEB"/>
    <w:rsid w:val="00C00691"/>
    <w:rsid w:val="00C006A2"/>
    <w:rsid w:val="00C00EB1"/>
    <w:rsid w:val="00C012FA"/>
    <w:rsid w:val="00C013EC"/>
    <w:rsid w:val="00C01F28"/>
    <w:rsid w:val="00C02583"/>
    <w:rsid w:val="00C02E2D"/>
    <w:rsid w:val="00C030F7"/>
    <w:rsid w:val="00C03425"/>
    <w:rsid w:val="00C039DE"/>
    <w:rsid w:val="00C03A58"/>
    <w:rsid w:val="00C04828"/>
    <w:rsid w:val="00C04BEB"/>
    <w:rsid w:val="00C059D3"/>
    <w:rsid w:val="00C05F92"/>
    <w:rsid w:val="00C06638"/>
    <w:rsid w:val="00C06779"/>
    <w:rsid w:val="00C069CD"/>
    <w:rsid w:val="00C06AE4"/>
    <w:rsid w:val="00C0713C"/>
    <w:rsid w:val="00C07242"/>
    <w:rsid w:val="00C07BDA"/>
    <w:rsid w:val="00C07C07"/>
    <w:rsid w:val="00C10BA9"/>
    <w:rsid w:val="00C11E40"/>
    <w:rsid w:val="00C12646"/>
    <w:rsid w:val="00C13ADB"/>
    <w:rsid w:val="00C15474"/>
    <w:rsid w:val="00C1567D"/>
    <w:rsid w:val="00C16060"/>
    <w:rsid w:val="00C1645B"/>
    <w:rsid w:val="00C169C2"/>
    <w:rsid w:val="00C169F1"/>
    <w:rsid w:val="00C16B7C"/>
    <w:rsid w:val="00C17302"/>
    <w:rsid w:val="00C175A1"/>
    <w:rsid w:val="00C17BB9"/>
    <w:rsid w:val="00C208A7"/>
    <w:rsid w:val="00C20AD6"/>
    <w:rsid w:val="00C20E8B"/>
    <w:rsid w:val="00C227D2"/>
    <w:rsid w:val="00C23BA3"/>
    <w:rsid w:val="00C2430D"/>
    <w:rsid w:val="00C249F1"/>
    <w:rsid w:val="00C25448"/>
    <w:rsid w:val="00C25C73"/>
    <w:rsid w:val="00C263E8"/>
    <w:rsid w:val="00C264EE"/>
    <w:rsid w:val="00C2697F"/>
    <w:rsid w:val="00C26990"/>
    <w:rsid w:val="00C279A7"/>
    <w:rsid w:val="00C30805"/>
    <w:rsid w:val="00C311B1"/>
    <w:rsid w:val="00C314FE"/>
    <w:rsid w:val="00C3211D"/>
    <w:rsid w:val="00C33AA3"/>
    <w:rsid w:val="00C34D21"/>
    <w:rsid w:val="00C3512F"/>
    <w:rsid w:val="00C36368"/>
    <w:rsid w:val="00C365BA"/>
    <w:rsid w:val="00C36E03"/>
    <w:rsid w:val="00C3702C"/>
    <w:rsid w:val="00C371BF"/>
    <w:rsid w:val="00C4073E"/>
    <w:rsid w:val="00C4174B"/>
    <w:rsid w:val="00C419CE"/>
    <w:rsid w:val="00C41CB6"/>
    <w:rsid w:val="00C41CEC"/>
    <w:rsid w:val="00C42470"/>
    <w:rsid w:val="00C426D9"/>
    <w:rsid w:val="00C42CFA"/>
    <w:rsid w:val="00C4499C"/>
    <w:rsid w:val="00C449CC"/>
    <w:rsid w:val="00C44E2B"/>
    <w:rsid w:val="00C450F0"/>
    <w:rsid w:val="00C454E2"/>
    <w:rsid w:val="00C45E37"/>
    <w:rsid w:val="00C461A4"/>
    <w:rsid w:val="00C4624A"/>
    <w:rsid w:val="00C46D6E"/>
    <w:rsid w:val="00C46F35"/>
    <w:rsid w:val="00C47807"/>
    <w:rsid w:val="00C501E4"/>
    <w:rsid w:val="00C503A5"/>
    <w:rsid w:val="00C508E0"/>
    <w:rsid w:val="00C50EBC"/>
    <w:rsid w:val="00C5114C"/>
    <w:rsid w:val="00C51810"/>
    <w:rsid w:val="00C520EB"/>
    <w:rsid w:val="00C52D19"/>
    <w:rsid w:val="00C530E8"/>
    <w:rsid w:val="00C5336C"/>
    <w:rsid w:val="00C5343C"/>
    <w:rsid w:val="00C537C2"/>
    <w:rsid w:val="00C53FE2"/>
    <w:rsid w:val="00C54331"/>
    <w:rsid w:val="00C5496C"/>
    <w:rsid w:val="00C54AB3"/>
    <w:rsid w:val="00C550D6"/>
    <w:rsid w:val="00C5545B"/>
    <w:rsid w:val="00C56080"/>
    <w:rsid w:val="00C562F8"/>
    <w:rsid w:val="00C56845"/>
    <w:rsid w:val="00C56B1B"/>
    <w:rsid w:val="00C56D80"/>
    <w:rsid w:val="00C56DD1"/>
    <w:rsid w:val="00C60348"/>
    <w:rsid w:val="00C60F24"/>
    <w:rsid w:val="00C611E1"/>
    <w:rsid w:val="00C61E6C"/>
    <w:rsid w:val="00C61EC2"/>
    <w:rsid w:val="00C63FC5"/>
    <w:rsid w:val="00C6407B"/>
    <w:rsid w:val="00C64158"/>
    <w:rsid w:val="00C66118"/>
    <w:rsid w:val="00C664D3"/>
    <w:rsid w:val="00C67442"/>
    <w:rsid w:val="00C67C6E"/>
    <w:rsid w:val="00C67F0B"/>
    <w:rsid w:val="00C70B53"/>
    <w:rsid w:val="00C7103A"/>
    <w:rsid w:val="00C71DB9"/>
    <w:rsid w:val="00C72464"/>
    <w:rsid w:val="00C72652"/>
    <w:rsid w:val="00C726CF"/>
    <w:rsid w:val="00C7279A"/>
    <w:rsid w:val="00C72DAF"/>
    <w:rsid w:val="00C73949"/>
    <w:rsid w:val="00C73CBA"/>
    <w:rsid w:val="00C75242"/>
    <w:rsid w:val="00C760D0"/>
    <w:rsid w:val="00C7641E"/>
    <w:rsid w:val="00C768F4"/>
    <w:rsid w:val="00C7705D"/>
    <w:rsid w:val="00C772D7"/>
    <w:rsid w:val="00C80175"/>
    <w:rsid w:val="00C81E70"/>
    <w:rsid w:val="00C82C15"/>
    <w:rsid w:val="00C83391"/>
    <w:rsid w:val="00C8370E"/>
    <w:rsid w:val="00C83AAD"/>
    <w:rsid w:val="00C83F8A"/>
    <w:rsid w:val="00C84CB9"/>
    <w:rsid w:val="00C8546F"/>
    <w:rsid w:val="00C858D4"/>
    <w:rsid w:val="00C85BA4"/>
    <w:rsid w:val="00C85D97"/>
    <w:rsid w:val="00C864A6"/>
    <w:rsid w:val="00C87710"/>
    <w:rsid w:val="00C87BC5"/>
    <w:rsid w:val="00C909A5"/>
    <w:rsid w:val="00C90AB2"/>
    <w:rsid w:val="00C90AB4"/>
    <w:rsid w:val="00C90F0A"/>
    <w:rsid w:val="00C90F5C"/>
    <w:rsid w:val="00C91E1A"/>
    <w:rsid w:val="00C91F99"/>
    <w:rsid w:val="00C94ECD"/>
    <w:rsid w:val="00C95AB0"/>
    <w:rsid w:val="00C96C7E"/>
    <w:rsid w:val="00CA0867"/>
    <w:rsid w:val="00CA19CA"/>
    <w:rsid w:val="00CA204D"/>
    <w:rsid w:val="00CA2140"/>
    <w:rsid w:val="00CA2391"/>
    <w:rsid w:val="00CA32E5"/>
    <w:rsid w:val="00CA4055"/>
    <w:rsid w:val="00CA4226"/>
    <w:rsid w:val="00CA4640"/>
    <w:rsid w:val="00CA498B"/>
    <w:rsid w:val="00CA526C"/>
    <w:rsid w:val="00CA57C1"/>
    <w:rsid w:val="00CA60A8"/>
    <w:rsid w:val="00CA613B"/>
    <w:rsid w:val="00CA6EB9"/>
    <w:rsid w:val="00CA736C"/>
    <w:rsid w:val="00CA7597"/>
    <w:rsid w:val="00CA7CEF"/>
    <w:rsid w:val="00CA7F11"/>
    <w:rsid w:val="00CB0AD6"/>
    <w:rsid w:val="00CB0FF7"/>
    <w:rsid w:val="00CB10F1"/>
    <w:rsid w:val="00CB114E"/>
    <w:rsid w:val="00CB1236"/>
    <w:rsid w:val="00CB1444"/>
    <w:rsid w:val="00CB168F"/>
    <w:rsid w:val="00CB188C"/>
    <w:rsid w:val="00CB29AA"/>
    <w:rsid w:val="00CB3B36"/>
    <w:rsid w:val="00CB5833"/>
    <w:rsid w:val="00CB6057"/>
    <w:rsid w:val="00CB6D55"/>
    <w:rsid w:val="00CB743D"/>
    <w:rsid w:val="00CB79FD"/>
    <w:rsid w:val="00CB7E26"/>
    <w:rsid w:val="00CC02C5"/>
    <w:rsid w:val="00CC0CD2"/>
    <w:rsid w:val="00CC1094"/>
    <w:rsid w:val="00CC159C"/>
    <w:rsid w:val="00CC15E5"/>
    <w:rsid w:val="00CC1E16"/>
    <w:rsid w:val="00CC2F2E"/>
    <w:rsid w:val="00CC38DF"/>
    <w:rsid w:val="00CC3DC4"/>
    <w:rsid w:val="00CC46CD"/>
    <w:rsid w:val="00CC4855"/>
    <w:rsid w:val="00CC4E41"/>
    <w:rsid w:val="00CC51CB"/>
    <w:rsid w:val="00CC53B3"/>
    <w:rsid w:val="00CC56A8"/>
    <w:rsid w:val="00CC5E4C"/>
    <w:rsid w:val="00CC60C4"/>
    <w:rsid w:val="00CC7538"/>
    <w:rsid w:val="00CC754D"/>
    <w:rsid w:val="00CC7B68"/>
    <w:rsid w:val="00CD0533"/>
    <w:rsid w:val="00CD08A9"/>
    <w:rsid w:val="00CD0B65"/>
    <w:rsid w:val="00CD10C9"/>
    <w:rsid w:val="00CD144C"/>
    <w:rsid w:val="00CD163F"/>
    <w:rsid w:val="00CD330A"/>
    <w:rsid w:val="00CD3D75"/>
    <w:rsid w:val="00CD45F4"/>
    <w:rsid w:val="00CD4AB0"/>
    <w:rsid w:val="00CD4D3C"/>
    <w:rsid w:val="00CD5F73"/>
    <w:rsid w:val="00CD6124"/>
    <w:rsid w:val="00CD6FF1"/>
    <w:rsid w:val="00CD7B30"/>
    <w:rsid w:val="00CD7B65"/>
    <w:rsid w:val="00CE0089"/>
    <w:rsid w:val="00CE050D"/>
    <w:rsid w:val="00CE1065"/>
    <w:rsid w:val="00CE11BF"/>
    <w:rsid w:val="00CE13BE"/>
    <w:rsid w:val="00CE1948"/>
    <w:rsid w:val="00CE1E8A"/>
    <w:rsid w:val="00CE1F59"/>
    <w:rsid w:val="00CE20BE"/>
    <w:rsid w:val="00CE22CE"/>
    <w:rsid w:val="00CE22D9"/>
    <w:rsid w:val="00CE2DB7"/>
    <w:rsid w:val="00CE2F19"/>
    <w:rsid w:val="00CE3CEA"/>
    <w:rsid w:val="00CE45DB"/>
    <w:rsid w:val="00CE55FD"/>
    <w:rsid w:val="00CE560D"/>
    <w:rsid w:val="00CE5DE2"/>
    <w:rsid w:val="00CE5FA8"/>
    <w:rsid w:val="00CE5FF4"/>
    <w:rsid w:val="00CE6015"/>
    <w:rsid w:val="00CE7326"/>
    <w:rsid w:val="00CE74CB"/>
    <w:rsid w:val="00CE77A4"/>
    <w:rsid w:val="00CF0048"/>
    <w:rsid w:val="00CF06E9"/>
    <w:rsid w:val="00CF104B"/>
    <w:rsid w:val="00CF11A1"/>
    <w:rsid w:val="00CF1798"/>
    <w:rsid w:val="00CF17E9"/>
    <w:rsid w:val="00CF1CE5"/>
    <w:rsid w:val="00CF3297"/>
    <w:rsid w:val="00CF361C"/>
    <w:rsid w:val="00CF3CD3"/>
    <w:rsid w:val="00CF4B73"/>
    <w:rsid w:val="00CF4D66"/>
    <w:rsid w:val="00CF5093"/>
    <w:rsid w:val="00CF55BD"/>
    <w:rsid w:val="00CF55F2"/>
    <w:rsid w:val="00CF57F5"/>
    <w:rsid w:val="00CF5BB6"/>
    <w:rsid w:val="00CF5D16"/>
    <w:rsid w:val="00CF5D41"/>
    <w:rsid w:val="00CF63D1"/>
    <w:rsid w:val="00CF6B19"/>
    <w:rsid w:val="00CF7360"/>
    <w:rsid w:val="00CF7A05"/>
    <w:rsid w:val="00D0029B"/>
    <w:rsid w:val="00D01088"/>
    <w:rsid w:val="00D01A80"/>
    <w:rsid w:val="00D02813"/>
    <w:rsid w:val="00D0348B"/>
    <w:rsid w:val="00D038D5"/>
    <w:rsid w:val="00D048E9"/>
    <w:rsid w:val="00D04ABC"/>
    <w:rsid w:val="00D050B2"/>
    <w:rsid w:val="00D051D7"/>
    <w:rsid w:val="00D05CE9"/>
    <w:rsid w:val="00D0625D"/>
    <w:rsid w:val="00D06783"/>
    <w:rsid w:val="00D07027"/>
    <w:rsid w:val="00D071F2"/>
    <w:rsid w:val="00D0725C"/>
    <w:rsid w:val="00D07E0E"/>
    <w:rsid w:val="00D100A9"/>
    <w:rsid w:val="00D10920"/>
    <w:rsid w:val="00D122CE"/>
    <w:rsid w:val="00D1279D"/>
    <w:rsid w:val="00D128AC"/>
    <w:rsid w:val="00D12E7E"/>
    <w:rsid w:val="00D1306D"/>
    <w:rsid w:val="00D13C78"/>
    <w:rsid w:val="00D13DDA"/>
    <w:rsid w:val="00D14EF9"/>
    <w:rsid w:val="00D150E8"/>
    <w:rsid w:val="00D155C0"/>
    <w:rsid w:val="00D16CB2"/>
    <w:rsid w:val="00D16E66"/>
    <w:rsid w:val="00D172DA"/>
    <w:rsid w:val="00D17F30"/>
    <w:rsid w:val="00D206FF"/>
    <w:rsid w:val="00D22B5D"/>
    <w:rsid w:val="00D23149"/>
    <w:rsid w:val="00D24275"/>
    <w:rsid w:val="00D254B1"/>
    <w:rsid w:val="00D258F7"/>
    <w:rsid w:val="00D269DF"/>
    <w:rsid w:val="00D27E81"/>
    <w:rsid w:val="00D30776"/>
    <w:rsid w:val="00D30FE1"/>
    <w:rsid w:val="00D31B22"/>
    <w:rsid w:val="00D330BD"/>
    <w:rsid w:val="00D333E2"/>
    <w:rsid w:val="00D336DD"/>
    <w:rsid w:val="00D33AE8"/>
    <w:rsid w:val="00D34093"/>
    <w:rsid w:val="00D34293"/>
    <w:rsid w:val="00D34594"/>
    <w:rsid w:val="00D34B2F"/>
    <w:rsid w:val="00D3581D"/>
    <w:rsid w:val="00D362D2"/>
    <w:rsid w:val="00D366DB"/>
    <w:rsid w:val="00D36A0D"/>
    <w:rsid w:val="00D36A12"/>
    <w:rsid w:val="00D36B32"/>
    <w:rsid w:val="00D37A07"/>
    <w:rsid w:val="00D37A56"/>
    <w:rsid w:val="00D37B5C"/>
    <w:rsid w:val="00D37F12"/>
    <w:rsid w:val="00D37F20"/>
    <w:rsid w:val="00D40439"/>
    <w:rsid w:val="00D40681"/>
    <w:rsid w:val="00D4164C"/>
    <w:rsid w:val="00D41B75"/>
    <w:rsid w:val="00D41E34"/>
    <w:rsid w:val="00D42200"/>
    <w:rsid w:val="00D42718"/>
    <w:rsid w:val="00D42EEB"/>
    <w:rsid w:val="00D43303"/>
    <w:rsid w:val="00D44E6C"/>
    <w:rsid w:val="00D4530C"/>
    <w:rsid w:val="00D4698E"/>
    <w:rsid w:val="00D46BD2"/>
    <w:rsid w:val="00D46EE9"/>
    <w:rsid w:val="00D472B6"/>
    <w:rsid w:val="00D47A96"/>
    <w:rsid w:val="00D5052F"/>
    <w:rsid w:val="00D50E19"/>
    <w:rsid w:val="00D510B6"/>
    <w:rsid w:val="00D51C67"/>
    <w:rsid w:val="00D526DD"/>
    <w:rsid w:val="00D528FB"/>
    <w:rsid w:val="00D52E10"/>
    <w:rsid w:val="00D52E27"/>
    <w:rsid w:val="00D52F2F"/>
    <w:rsid w:val="00D52F5C"/>
    <w:rsid w:val="00D537D6"/>
    <w:rsid w:val="00D53BE2"/>
    <w:rsid w:val="00D53E0E"/>
    <w:rsid w:val="00D541A8"/>
    <w:rsid w:val="00D544E1"/>
    <w:rsid w:val="00D548BA"/>
    <w:rsid w:val="00D552AD"/>
    <w:rsid w:val="00D55471"/>
    <w:rsid w:val="00D5547B"/>
    <w:rsid w:val="00D557B2"/>
    <w:rsid w:val="00D55E97"/>
    <w:rsid w:val="00D55EE7"/>
    <w:rsid w:val="00D5683A"/>
    <w:rsid w:val="00D56D8E"/>
    <w:rsid w:val="00D57BFC"/>
    <w:rsid w:val="00D60141"/>
    <w:rsid w:val="00D607A2"/>
    <w:rsid w:val="00D607CE"/>
    <w:rsid w:val="00D6080A"/>
    <w:rsid w:val="00D6110F"/>
    <w:rsid w:val="00D611E6"/>
    <w:rsid w:val="00D615BD"/>
    <w:rsid w:val="00D61C79"/>
    <w:rsid w:val="00D6238A"/>
    <w:rsid w:val="00D630FD"/>
    <w:rsid w:val="00D63DFD"/>
    <w:rsid w:val="00D6419E"/>
    <w:rsid w:val="00D64599"/>
    <w:rsid w:val="00D64B8D"/>
    <w:rsid w:val="00D65193"/>
    <w:rsid w:val="00D652CC"/>
    <w:rsid w:val="00D6583A"/>
    <w:rsid w:val="00D65C13"/>
    <w:rsid w:val="00D65CE3"/>
    <w:rsid w:val="00D72561"/>
    <w:rsid w:val="00D72800"/>
    <w:rsid w:val="00D728F9"/>
    <w:rsid w:val="00D72CAF"/>
    <w:rsid w:val="00D73080"/>
    <w:rsid w:val="00D732B9"/>
    <w:rsid w:val="00D73413"/>
    <w:rsid w:val="00D73F13"/>
    <w:rsid w:val="00D74111"/>
    <w:rsid w:val="00D7493B"/>
    <w:rsid w:val="00D74C27"/>
    <w:rsid w:val="00D75374"/>
    <w:rsid w:val="00D756D2"/>
    <w:rsid w:val="00D756FD"/>
    <w:rsid w:val="00D757CC"/>
    <w:rsid w:val="00D763C0"/>
    <w:rsid w:val="00D7651A"/>
    <w:rsid w:val="00D76EF9"/>
    <w:rsid w:val="00D7709F"/>
    <w:rsid w:val="00D770E4"/>
    <w:rsid w:val="00D773B6"/>
    <w:rsid w:val="00D77C92"/>
    <w:rsid w:val="00D800BE"/>
    <w:rsid w:val="00D801A0"/>
    <w:rsid w:val="00D807D0"/>
    <w:rsid w:val="00D8147C"/>
    <w:rsid w:val="00D81EB6"/>
    <w:rsid w:val="00D820AB"/>
    <w:rsid w:val="00D82CEC"/>
    <w:rsid w:val="00D82EB4"/>
    <w:rsid w:val="00D83825"/>
    <w:rsid w:val="00D840AD"/>
    <w:rsid w:val="00D8543E"/>
    <w:rsid w:val="00D86044"/>
    <w:rsid w:val="00D860F9"/>
    <w:rsid w:val="00D8632A"/>
    <w:rsid w:val="00D863AE"/>
    <w:rsid w:val="00D865FF"/>
    <w:rsid w:val="00D87164"/>
    <w:rsid w:val="00D87376"/>
    <w:rsid w:val="00D87DC4"/>
    <w:rsid w:val="00D87F6D"/>
    <w:rsid w:val="00D9013C"/>
    <w:rsid w:val="00D92786"/>
    <w:rsid w:val="00D9289E"/>
    <w:rsid w:val="00D92A98"/>
    <w:rsid w:val="00D92FAD"/>
    <w:rsid w:val="00D93677"/>
    <w:rsid w:val="00D93B37"/>
    <w:rsid w:val="00D93B59"/>
    <w:rsid w:val="00D9404C"/>
    <w:rsid w:val="00D94FDD"/>
    <w:rsid w:val="00D9545F"/>
    <w:rsid w:val="00D957B6"/>
    <w:rsid w:val="00D959BF"/>
    <w:rsid w:val="00D960BD"/>
    <w:rsid w:val="00D96135"/>
    <w:rsid w:val="00D962A3"/>
    <w:rsid w:val="00D96334"/>
    <w:rsid w:val="00D96DE3"/>
    <w:rsid w:val="00D9709A"/>
    <w:rsid w:val="00D973D3"/>
    <w:rsid w:val="00D973E1"/>
    <w:rsid w:val="00D97E00"/>
    <w:rsid w:val="00D97F3B"/>
    <w:rsid w:val="00DA1862"/>
    <w:rsid w:val="00DA202C"/>
    <w:rsid w:val="00DA3275"/>
    <w:rsid w:val="00DA3A33"/>
    <w:rsid w:val="00DA41B3"/>
    <w:rsid w:val="00DA4250"/>
    <w:rsid w:val="00DA4312"/>
    <w:rsid w:val="00DA4926"/>
    <w:rsid w:val="00DA5809"/>
    <w:rsid w:val="00DA5B0E"/>
    <w:rsid w:val="00DA67C9"/>
    <w:rsid w:val="00DA688D"/>
    <w:rsid w:val="00DA7CCB"/>
    <w:rsid w:val="00DA7F50"/>
    <w:rsid w:val="00DB063E"/>
    <w:rsid w:val="00DB0B0A"/>
    <w:rsid w:val="00DB2382"/>
    <w:rsid w:val="00DB2592"/>
    <w:rsid w:val="00DB3242"/>
    <w:rsid w:val="00DB353F"/>
    <w:rsid w:val="00DB450C"/>
    <w:rsid w:val="00DB4F98"/>
    <w:rsid w:val="00DB5121"/>
    <w:rsid w:val="00DB647D"/>
    <w:rsid w:val="00DB783C"/>
    <w:rsid w:val="00DC0085"/>
    <w:rsid w:val="00DC0A0A"/>
    <w:rsid w:val="00DC24C5"/>
    <w:rsid w:val="00DC26D8"/>
    <w:rsid w:val="00DC2F39"/>
    <w:rsid w:val="00DC333B"/>
    <w:rsid w:val="00DC34BA"/>
    <w:rsid w:val="00DC42D4"/>
    <w:rsid w:val="00DC4EA0"/>
    <w:rsid w:val="00DC585C"/>
    <w:rsid w:val="00DC6AF6"/>
    <w:rsid w:val="00DC74B3"/>
    <w:rsid w:val="00DC7633"/>
    <w:rsid w:val="00DC7AA7"/>
    <w:rsid w:val="00DC7AE8"/>
    <w:rsid w:val="00DC7C14"/>
    <w:rsid w:val="00DC7DE7"/>
    <w:rsid w:val="00DD029A"/>
    <w:rsid w:val="00DD0ED9"/>
    <w:rsid w:val="00DD103E"/>
    <w:rsid w:val="00DD1838"/>
    <w:rsid w:val="00DD1EE5"/>
    <w:rsid w:val="00DD21EC"/>
    <w:rsid w:val="00DD2B69"/>
    <w:rsid w:val="00DD395C"/>
    <w:rsid w:val="00DD45D6"/>
    <w:rsid w:val="00DD48F4"/>
    <w:rsid w:val="00DD508C"/>
    <w:rsid w:val="00DD50EB"/>
    <w:rsid w:val="00DD623F"/>
    <w:rsid w:val="00DD6D8D"/>
    <w:rsid w:val="00DD7493"/>
    <w:rsid w:val="00DD76D8"/>
    <w:rsid w:val="00DD788A"/>
    <w:rsid w:val="00DD78D9"/>
    <w:rsid w:val="00DE04DE"/>
    <w:rsid w:val="00DE1A2C"/>
    <w:rsid w:val="00DE1D40"/>
    <w:rsid w:val="00DE23FA"/>
    <w:rsid w:val="00DE256A"/>
    <w:rsid w:val="00DE297B"/>
    <w:rsid w:val="00DE2A13"/>
    <w:rsid w:val="00DE2CA6"/>
    <w:rsid w:val="00DE3585"/>
    <w:rsid w:val="00DE3F3D"/>
    <w:rsid w:val="00DE50A2"/>
    <w:rsid w:val="00DE5AA7"/>
    <w:rsid w:val="00DE5B1C"/>
    <w:rsid w:val="00DE618E"/>
    <w:rsid w:val="00DE63C3"/>
    <w:rsid w:val="00DE6499"/>
    <w:rsid w:val="00DE677A"/>
    <w:rsid w:val="00DE6794"/>
    <w:rsid w:val="00DE6EAC"/>
    <w:rsid w:val="00DE741D"/>
    <w:rsid w:val="00DE7F6B"/>
    <w:rsid w:val="00DF042D"/>
    <w:rsid w:val="00DF25C7"/>
    <w:rsid w:val="00DF2DD7"/>
    <w:rsid w:val="00DF383D"/>
    <w:rsid w:val="00DF404B"/>
    <w:rsid w:val="00DF48D3"/>
    <w:rsid w:val="00DF53C3"/>
    <w:rsid w:val="00DF5563"/>
    <w:rsid w:val="00DF5F32"/>
    <w:rsid w:val="00DF6A0D"/>
    <w:rsid w:val="00DF70D9"/>
    <w:rsid w:val="00DF7D77"/>
    <w:rsid w:val="00DF7E3E"/>
    <w:rsid w:val="00E0012A"/>
    <w:rsid w:val="00E00D8D"/>
    <w:rsid w:val="00E01207"/>
    <w:rsid w:val="00E01521"/>
    <w:rsid w:val="00E01822"/>
    <w:rsid w:val="00E01B8F"/>
    <w:rsid w:val="00E01BCF"/>
    <w:rsid w:val="00E0250D"/>
    <w:rsid w:val="00E02522"/>
    <w:rsid w:val="00E026EC"/>
    <w:rsid w:val="00E028D0"/>
    <w:rsid w:val="00E0353F"/>
    <w:rsid w:val="00E03A32"/>
    <w:rsid w:val="00E03CAE"/>
    <w:rsid w:val="00E03CE6"/>
    <w:rsid w:val="00E04170"/>
    <w:rsid w:val="00E04410"/>
    <w:rsid w:val="00E046EB"/>
    <w:rsid w:val="00E0498E"/>
    <w:rsid w:val="00E04A9F"/>
    <w:rsid w:val="00E05963"/>
    <w:rsid w:val="00E05FE5"/>
    <w:rsid w:val="00E06E39"/>
    <w:rsid w:val="00E075DE"/>
    <w:rsid w:val="00E07E2B"/>
    <w:rsid w:val="00E1063A"/>
    <w:rsid w:val="00E1073B"/>
    <w:rsid w:val="00E109B4"/>
    <w:rsid w:val="00E10B39"/>
    <w:rsid w:val="00E10EAF"/>
    <w:rsid w:val="00E10F6F"/>
    <w:rsid w:val="00E11EDC"/>
    <w:rsid w:val="00E12982"/>
    <w:rsid w:val="00E13292"/>
    <w:rsid w:val="00E13399"/>
    <w:rsid w:val="00E139C6"/>
    <w:rsid w:val="00E1474D"/>
    <w:rsid w:val="00E147B9"/>
    <w:rsid w:val="00E15EAD"/>
    <w:rsid w:val="00E15EB1"/>
    <w:rsid w:val="00E15F01"/>
    <w:rsid w:val="00E16046"/>
    <w:rsid w:val="00E16281"/>
    <w:rsid w:val="00E162BE"/>
    <w:rsid w:val="00E16C36"/>
    <w:rsid w:val="00E17B2B"/>
    <w:rsid w:val="00E206F0"/>
    <w:rsid w:val="00E2161E"/>
    <w:rsid w:val="00E21BDC"/>
    <w:rsid w:val="00E21CD7"/>
    <w:rsid w:val="00E22BB4"/>
    <w:rsid w:val="00E2307A"/>
    <w:rsid w:val="00E2347B"/>
    <w:rsid w:val="00E237EB"/>
    <w:rsid w:val="00E24350"/>
    <w:rsid w:val="00E24A16"/>
    <w:rsid w:val="00E24D47"/>
    <w:rsid w:val="00E256F7"/>
    <w:rsid w:val="00E26591"/>
    <w:rsid w:val="00E268DC"/>
    <w:rsid w:val="00E26954"/>
    <w:rsid w:val="00E2764F"/>
    <w:rsid w:val="00E277CB"/>
    <w:rsid w:val="00E30D8E"/>
    <w:rsid w:val="00E31709"/>
    <w:rsid w:val="00E327F1"/>
    <w:rsid w:val="00E327F6"/>
    <w:rsid w:val="00E331A5"/>
    <w:rsid w:val="00E3381B"/>
    <w:rsid w:val="00E3412B"/>
    <w:rsid w:val="00E34E6E"/>
    <w:rsid w:val="00E34F8E"/>
    <w:rsid w:val="00E35048"/>
    <w:rsid w:val="00E35157"/>
    <w:rsid w:val="00E36134"/>
    <w:rsid w:val="00E3613E"/>
    <w:rsid w:val="00E3623C"/>
    <w:rsid w:val="00E366AA"/>
    <w:rsid w:val="00E36F7A"/>
    <w:rsid w:val="00E372C5"/>
    <w:rsid w:val="00E374A1"/>
    <w:rsid w:val="00E3750B"/>
    <w:rsid w:val="00E37837"/>
    <w:rsid w:val="00E37D64"/>
    <w:rsid w:val="00E404A8"/>
    <w:rsid w:val="00E40747"/>
    <w:rsid w:val="00E411B7"/>
    <w:rsid w:val="00E421D1"/>
    <w:rsid w:val="00E4228D"/>
    <w:rsid w:val="00E42930"/>
    <w:rsid w:val="00E43469"/>
    <w:rsid w:val="00E43C58"/>
    <w:rsid w:val="00E43EC1"/>
    <w:rsid w:val="00E44039"/>
    <w:rsid w:val="00E448F2"/>
    <w:rsid w:val="00E44F53"/>
    <w:rsid w:val="00E45193"/>
    <w:rsid w:val="00E459B3"/>
    <w:rsid w:val="00E45FE2"/>
    <w:rsid w:val="00E46A88"/>
    <w:rsid w:val="00E47A27"/>
    <w:rsid w:val="00E5010B"/>
    <w:rsid w:val="00E50725"/>
    <w:rsid w:val="00E50834"/>
    <w:rsid w:val="00E50B02"/>
    <w:rsid w:val="00E50FCF"/>
    <w:rsid w:val="00E5162D"/>
    <w:rsid w:val="00E516FD"/>
    <w:rsid w:val="00E51B8B"/>
    <w:rsid w:val="00E521FA"/>
    <w:rsid w:val="00E524AA"/>
    <w:rsid w:val="00E52FF2"/>
    <w:rsid w:val="00E53240"/>
    <w:rsid w:val="00E536CB"/>
    <w:rsid w:val="00E53DC1"/>
    <w:rsid w:val="00E54CBC"/>
    <w:rsid w:val="00E54CEA"/>
    <w:rsid w:val="00E55B02"/>
    <w:rsid w:val="00E56047"/>
    <w:rsid w:val="00E565A5"/>
    <w:rsid w:val="00E5682A"/>
    <w:rsid w:val="00E56AEA"/>
    <w:rsid w:val="00E573A4"/>
    <w:rsid w:val="00E575FB"/>
    <w:rsid w:val="00E576CB"/>
    <w:rsid w:val="00E57F3D"/>
    <w:rsid w:val="00E600DE"/>
    <w:rsid w:val="00E601AD"/>
    <w:rsid w:val="00E6082A"/>
    <w:rsid w:val="00E60D79"/>
    <w:rsid w:val="00E614F6"/>
    <w:rsid w:val="00E62441"/>
    <w:rsid w:val="00E62B4B"/>
    <w:rsid w:val="00E62BA7"/>
    <w:rsid w:val="00E63199"/>
    <w:rsid w:val="00E648B6"/>
    <w:rsid w:val="00E64A48"/>
    <w:rsid w:val="00E65465"/>
    <w:rsid w:val="00E66A4E"/>
    <w:rsid w:val="00E67114"/>
    <w:rsid w:val="00E676D6"/>
    <w:rsid w:val="00E67F12"/>
    <w:rsid w:val="00E67F36"/>
    <w:rsid w:val="00E7039D"/>
    <w:rsid w:val="00E70404"/>
    <w:rsid w:val="00E70498"/>
    <w:rsid w:val="00E713CB"/>
    <w:rsid w:val="00E71AD7"/>
    <w:rsid w:val="00E71AFF"/>
    <w:rsid w:val="00E730C4"/>
    <w:rsid w:val="00E735F5"/>
    <w:rsid w:val="00E73C6D"/>
    <w:rsid w:val="00E7473B"/>
    <w:rsid w:val="00E74899"/>
    <w:rsid w:val="00E74E5B"/>
    <w:rsid w:val="00E75442"/>
    <w:rsid w:val="00E75CA9"/>
    <w:rsid w:val="00E767DC"/>
    <w:rsid w:val="00E76AAC"/>
    <w:rsid w:val="00E76B5A"/>
    <w:rsid w:val="00E76EFA"/>
    <w:rsid w:val="00E76F14"/>
    <w:rsid w:val="00E76F15"/>
    <w:rsid w:val="00E7721A"/>
    <w:rsid w:val="00E77283"/>
    <w:rsid w:val="00E8083A"/>
    <w:rsid w:val="00E80847"/>
    <w:rsid w:val="00E80986"/>
    <w:rsid w:val="00E80A84"/>
    <w:rsid w:val="00E81C87"/>
    <w:rsid w:val="00E81DEF"/>
    <w:rsid w:val="00E82121"/>
    <w:rsid w:val="00E8229D"/>
    <w:rsid w:val="00E827FB"/>
    <w:rsid w:val="00E82A62"/>
    <w:rsid w:val="00E8373F"/>
    <w:rsid w:val="00E83CF8"/>
    <w:rsid w:val="00E83E5C"/>
    <w:rsid w:val="00E8458C"/>
    <w:rsid w:val="00E847D6"/>
    <w:rsid w:val="00E84AB5"/>
    <w:rsid w:val="00E84EFB"/>
    <w:rsid w:val="00E8533B"/>
    <w:rsid w:val="00E8560F"/>
    <w:rsid w:val="00E86595"/>
    <w:rsid w:val="00E868BC"/>
    <w:rsid w:val="00E8749C"/>
    <w:rsid w:val="00E87607"/>
    <w:rsid w:val="00E900FE"/>
    <w:rsid w:val="00E90109"/>
    <w:rsid w:val="00E90358"/>
    <w:rsid w:val="00E9087A"/>
    <w:rsid w:val="00E9087F"/>
    <w:rsid w:val="00E90A06"/>
    <w:rsid w:val="00E90D24"/>
    <w:rsid w:val="00E90F79"/>
    <w:rsid w:val="00E91970"/>
    <w:rsid w:val="00E91E76"/>
    <w:rsid w:val="00E91FB5"/>
    <w:rsid w:val="00E9220C"/>
    <w:rsid w:val="00E92919"/>
    <w:rsid w:val="00E92A28"/>
    <w:rsid w:val="00E92C2F"/>
    <w:rsid w:val="00E92E27"/>
    <w:rsid w:val="00E92E2C"/>
    <w:rsid w:val="00E939A4"/>
    <w:rsid w:val="00E93C69"/>
    <w:rsid w:val="00E93EC9"/>
    <w:rsid w:val="00E94408"/>
    <w:rsid w:val="00E947B5"/>
    <w:rsid w:val="00E94A28"/>
    <w:rsid w:val="00E94EFF"/>
    <w:rsid w:val="00E9533C"/>
    <w:rsid w:val="00E95718"/>
    <w:rsid w:val="00E95E8A"/>
    <w:rsid w:val="00E95F91"/>
    <w:rsid w:val="00E96C5A"/>
    <w:rsid w:val="00E96FFC"/>
    <w:rsid w:val="00E970DF"/>
    <w:rsid w:val="00E97383"/>
    <w:rsid w:val="00E97663"/>
    <w:rsid w:val="00E97EDD"/>
    <w:rsid w:val="00EA04A7"/>
    <w:rsid w:val="00EA064F"/>
    <w:rsid w:val="00EA09B0"/>
    <w:rsid w:val="00EA0DDA"/>
    <w:rsid w:val="00EA1C00"/>
    <w:rsid w:val="00EA2072"/>
    <w:rsid w:val="00EA22FD"/>
    <w:rsid w:val="00EA2304"/>
    <w:rsid w:val="00EA2481"/>
    <w:rsid w:val="00EA2640"/>
    <w:rsid w:val="00EA2A09"/>
    <w:rsid w:val="00EA2D00"/>
    <w:rsid w:val="00EA2E53"/>
    <w:rsid w:val="00EA3CF9"/>
    <w:rsid w:val="00EA3E4E"/>
    <w:rsid w:val="00EA3FFD"/>
    <w:rsid w:val="00EA405F"/>
    <w:rsid w:val="00EA4260"/>
    <w:rsid w:val="00EA4D9B"/>
    <w:rsid w:val="00EA4E94"/>
    <w:rsid w:val="00EA5816"/>
    <w:rsid w:val="00EA5D83"/>
    <w:rsid w:val="00EA61E8"/>
    <w:rsid w:val="00EA6A5E"/>
    <w:rsid w:val="00EA6F4F"/>
    <w:rsid w:val="00EA749F"/>
    <w:rsid w:val="00EA7509"/>
    <w:rsid w:val="00EA7C38"/>
    <w:rsid w:val="00EB100B"/>
    <w:rsid w:val="00EB110A"/>
    <w:rsid w:val="00EB139E"/>
    <w:rsid w:val="00EB1E0B"/>
    <w:rsid w:val="00EB1F94"/>
    <w:rsid w:val="00EB2122"/>
    <w:rsid w:val="00EB2200"/>
    <w:rsid w:val="00EB2371"/>
    <w:rsid w:val="00EB24BF"/>
    <w:rsid w:val="00EB2794"/>
    <w:rsid w:val="00EB2CA9"/>
    <w:rsid w:val="00EB2F8D"/>
    <w:rsid w:val="00EB3064"/>
    <w:rsid w:val="00EB31EA"/>
    <w:rsid w:val="00EB3916"/>
    <w:rsid w:val="00EB399D"/>
    <w:rsid w:val="00EB3C6C"/>
    <w:rsid w:val="00EB4953"/>
    <w:rsid w:val="00EB4ADE"/>
    <w:rsid w:val="00EB5479"/>
    <w:rsid w:val="00EB74CA"/>
    <w:rsid w:val="00EC031D"/>
    <w:rsid w:val="00EC04F8"/>
    <w:rsid w:val="00EC0C81"/>
    <w:rsid w:val="00EC1760"/>
    <w:rsid w:val="00EC20C6"/>
    <w:rsid w:val="00EC26C8"/>
    <w:rsid w:val="00EC297C"/>
    <w:rsid w:val="00EC2DDD"/>
    <w:rsid w:val="00EC4093"/>
    <w:rsid w:val="00EC40E7"/>
    <w:rsid w:val="00EC4367"/>
    <w:rsid w:val="00EC4BEC"/>
    <w:rsid w:val="00EC5A11"/>
    <w:rsid w:val="00EC5DC5"/>
    <w:rsid w:val="00EC6952"/>
    <w:rsid w:val="00EC6B90"/>
    <w:rsid w:val="00EC6F27"/>
    <w:rsid w:val="00EC7C0F"/>
    <w:rsid w:val="00EC7FD0"/>
    <w:rsid w:val="00ED0110"/>
    <w:rsid w:val="00ED0520"/>
    <w:rsid w:val="00ED14DE"/>
    <w:rsid w:val="00ED15AC"/>
    <w:rsid w:val="00ED16E6"/>
    <w:rsid w:val="00ED18DE"/>
    <w:rsid w:val="00ED1EEC"/>
    <w:rsid w:val="00ED1FE0"/>
    <w:rsid w:val="00ED213D"/>
    <w:rsid w:val="00ED21EB"/>
    <w:rsid w:val="00ED2276"/>
    <w:rsid w:val="00ED2474"/>
    <w:rsid w:val="00ED2E59"/>
    <w:rsid w:val="00ED329F"/>
    <w:rsid w:val="00ED32D7"/>
    <w:rsid w:val="00ED3E44"/>
    <w:rsid w:val="00ED4183"/>
    <w:rsid w:val="00ED4505"/>
    <w:rsid w:val="00ED4892"/>
    <w:rsid w:val="00ED5205"/>
    <w:rsid w:val="00ED6500"/>
    <w:rsid w:val="00ED75E7"/>
    <w:rsid w:val="00EE0FB5"/>
    <w:rsid w:val="00EE111A"/>
    <w:rsid w:val="00EE1159"/>
    <w:rsid w:val="00EE15B0"/>
    <w:rsid w:val="00EE1ABA"/>
    <w:rsid w:val="00EE2971"/>
    <w:rsid w:val="00EE37D1"/>
    <w:rsid w:val="00EE39DF"/>
    <w:rsid w:val="00EE3C8C"/>
    <w:rsid w:val="00EE4303"/>
    <w:rsid w:val="00EE489A"/>
    <w:rsid w:val="00EE4BEC"/>
    <w:rsid w:val="00EE4EF5"/>
    <w:rsid w:val="00EE54AB"/>
    <w:rsid w:val="00EE5F0B"/>
    <w:rsid w:val="00EE6418"/>
    <w:rsid w:val="00EE6459"/>
    <w:rsid w:val="00EE6B99"/>
    <w:rsid w:val="00EE6BEA"/>
    <w:rsid w:val="00EE6E1E"/>
    <w:rsid w:val="00EE7041"/>
    <w:rsid w:val="00EE73FA"/>
    <w:rsid w:val="00EE7DD9"/>
    <w:rsid w:val="00EF0344"/>
    <w:rsid w:val="00EF0C28"/>
    <w:rsid w:val="00EF1374"/>
    <w:rsid w:val="00EF13D6"/>
    <w:rsid w:val="00EF1BD8"/>
    <w:rsid w:val="00EF2314"/>
    <w:rsid w:val="00EF2538"/>
    <w:rsid w:val="00EF25DD"/>
    <w:rsid w:val="00EF3456"/>
    <w:rsid w:val="00EF37FA"/>
    <w:rsid w:val="00EF387D"/>
    <w:rsid w:val="00EF4D20"/>
    <w:rsid w:val="00EF522C"/>
    <w:rsid w:val="00EF55F0"/>
    <w:rsid w:val="00EF5644"/>
    <w:rsid w:val="00EF57EE"/>
    <w:rsid w:val="00EF6A57"/>
    <w:rsid w:val="00EF6C84"/>
    <w:rsid w:val="00EF756D"/>
    <w:rsid w:val="00EF7629"/>
    <w:rsid w:val="00EF7B98"/>
    <w:rsid w:val="00EF7F79"/>
    <w:rsid w:val="00F00071"/>
    <w:rsid w:val="00F000B3"/>
    <w:rsid w:val="00F0094E"/>
    <w:rsid w:val="00F009A7"/>
    <w:rsid w:val="00F01018"/>
    <w:rsid w:val="00F01276"/>
    <w:rsid w:val="00F01791"/>
    <w:rsid w:val="00F01AA0"/>
    <w:rsid w:val="00F02532"/>
    <w:rsid w:val="00F02B7C"/>
    <w:rsid w:val="00F032E2"/>
    <w:rsid w:val="00F03676"/>
    <w:rsid w:val="00F03FDB"/>
    <w:rsid w:val="00F0418F"/>
    <w:rsid w:val="00F04830"/>
    <w:rsid w:val="00F04C82"/>
    <w:rsid w:val="00F0562B"/>
    <w:rsid w:val="00F059CF"/>
    <w:rsid w:val="00F05B7F"/>
    <w:rsid w:val="00F05C0A"/>
    <w:rsid w:val="00F05D92"/>
    <w:rsid w:val="00F05EAD"/>
    <w:rsid w:val="00F06C79"/>
    <w:rsid w:val="00F105F0"/>
    <w:rsid w:val="00F10DD1"/>
    <w:rsid w:val="00F10E38"/>
    <w:rsid w:val="00F111D1"/>
    <w:rsid w:val="00F118FB"/>
    <w:rsid w:val="00F12379"/>
    <w:rsid w:val="00F12871"/>
    <w:rsid w:val="00F12DE6"/>
    <w:rsid w:val="00F13B47"/>
    <w:rsid w:val="00F14406"/>
    <w:rsid w:val="00F146C2"/>
    <w:rsid w:val="00F14A2F"/>
    <w:rsid w:val="00F14CD1"/>
    <w:rsid w:val="00F14E31"/>
    <w:rsid w:val="00F15E29"/>
    <w:rsid w:val="00F16541"/>
    <w:rsid w:val="00F16594"/>
    <w:rsid w:val="00F1676B"/>
    <w:rsid w:val="00F16838"/>
    <w:rsid w:val="00F16A16"/>
    <w:rsid w:val="00F16A7C"/>
    <w:rsid w:val="00F171B0"/>
    <w:rsid w:val="00F1743B"/>
    <w:rsid w:val="00F17AED"/>
    <w:rsid w:val="00F17EFA"/>
    <w:rsid w:val="00F204EB"/>
    <w:rsid w:val="00F21686"/>
    <w:rsid w:val="00F216DF"/>
    <w:rsid w:val="00F21A57"/>
    <w:rsid w:val="00F21AD7"/>
    <w:rsid w:val="00F21C13"/>
    <w:rsid w:val="00F21F89"/>
    <w:rsid w:val="00F2255E"/>
    <w:rsid w:val="00F226F7"/>
    <w:rsid w:val="00F229A4"/>
    <w:rsid w:val="00F22C02"/>
    <w:rsid w:val="00F231A0"/>
    <w:rsid w:val="00F2332A"/>
    <w:rsid w:val="00F236E8"/>
    <w:rsid w:val="00F23B97"/>
    <w:rsid w:val="00F2422C"/>
    <w:rsid w:val="00F246CB"/>
    <w:rsid w:val="00F24F63"/>
    <w:rsid w:val="00F251DE"/>
    <w:rsid w:val="00F25870"/>
    <w:rsid w:val="00F2604B"/>
    <w:rsid w:val="00F261D3"/>
    <w:rsid w:val="00F26369"/>
    <w:rsid w:val="00F2680F"/>
    <w:rsid w:val="00F26DC6"/>
    <w:rsid w:val="00F27C4C"/>
    <w:rsid w:val="00F27EE3"/>
    <w:rsid w:val="00F30600"/>
    <w:rsid w:val="00F3075E"/>
    <w:rsid w:val="00F3087C"/>
    <w:rsid w:val="00F3155B"/>
    <w:rsid w:val="00F316F7"/>
    <w:rsid w:val="00F317BE"/>
    <w:rsid w:val="00F31A63"/>
    <w:rsid w:val="00F31C6C"/>
    <w:rsid w:val="00F31CFD"/>
    <w:rsid w:val="00F3210D"/>
    <w:rsid w:val="00F321EF"/>
    <w:rsid w:val="00F32880"/>
    <w:rsid w:val="00F33156"/>
    <w:rsid w:val="00F33274"/>
    <w:rsid w:val="00F3353B"/>
    <w:rsid w:val="00F33891"/>
    <w:rsid w:val="00F33978"/>
    <w:rsid w:val="00F33E9D"/>
    <w:rsid w:val="00F3416C"/>
    <w:rsid w:val="00F34300"/>
    <w:rsid w:val="00F34391"/>
    <w:rsid w:val="00F3467A"/>
    <w:rsid w:val="00F3478A"/>
    <w:rsid w:val="00F34A2C"/>
    <w:rsid w:val="00F35FF1"/>
    <w:rsid w:val="00F364B3"/>
    <w:rsid w:val="00F3694A"/>
    <w:rsid w:val="00F369A4"/>
    <w:rsid w:val="00F36A09"/>
    <w:rsid w:val="00F379DA"/>
    <w:rsid w:val="00F4083F"/>
    <w:rsid w:val="00F40C83"/>
    <w:rsid w:val="00F4123A"/>
    <w:rsid w:val="00F419A3"/>
    <w:rsid w:val="00F42663"/>
    <w:rsid w:val="00F426E4"/>
    <w:rsid w:val="00F42B8D"/>
    <w:rsid w:val="00F42F16"/>
    <w:rsid w:val="00F42F88"/>
    <w:rsid w:val="00F43826"/>
    <w:rsid w:val="00F4389A"/>
    <w:rsid w:val="00F43CFA"/>
    <w:rsid w:val="00F44220"/>
    <w:rsid w:val="00F44231"/>
    <w:rsid w:val="00F445AD"/>
    <w:rsid w:val="00F44DC4"/>
    <w:rsid w:val="00F45157"/>
    <w:rsid w:val="00F45547"/>
    <w:rsid w:val="00F46013"/>
    <w:rsid w:val="00F464F2"/>
    <w:rsid w:val="00F46D2B"/>
    <w:rsid w:val="00F47444"/>
    <w:rsid w:val="00F47E74"/>
    <w:rsid w:val="00F50273"/>
    <w:rsid w:val="00F50614"/>
    <w:rsid w:val="00F512EF"/>
    <w:rsid w:val="00F513C2"/>
    <w:rsid w:val="00F518F3"/>
    <w:rsid w:val="00F51A38"/>
    <w:rsid w:val="00F522C3"/>
    <w:rsid w:val="00F52E10"/>
    <w:rsid w:val="00F5335C"/>
    <w:rsid w:val="00F535FE"/>
    <w:rsid w:val="00F53A6E"/>
    <w:rsid w:val="00F5415D"/>
    <w:rsid w:val="00F5449B"/>
    <w:rsid w:val="00F54B14"/>
    <w:rsid w:val="00F55D1E"/>
    <w:rsid w:val="00F56754"/>
    <w:rsid w:val="00F56817"/>
    <w:rsid w:val="00F56C25"/>
    <w:rsid w:val="00F57363"/>
    <w:rsid w:val="00F57E5E"/>
    <w:rsid w:val="00F6036C"/>
    <w:rsid w:val="00F608F5"/>
    <w:rsid w:val="00F60E60"/>
    <w:rsid w:val="00F61108"/>
    <w:rsid w:val="00F61A4A"/>
    <w:rsid w:val="00F61F01"/>
    <w:rsid w:val="00F61F8E"/>
    <w:rsid w:val="00F63595"/>
    <w:rsid w:val="00F63E5A"/>
    <w:rsid w:val="00F64D61"/>
    <w:rsid w:val="00F655DB"/>
    <w:rsid w:val="00F656AB"/>
    <w:rsid w:val="00F657E5"/>
    <w:rsid w:val="00F65914"/>
    <w:rsid w:val="00F65D21"/>
    <w:rsid w:val="00F65E35"/>
    <w:rsid w:val="00F65EC3"/>
    <w:rsid w:val="00F668B9"/>
    <w:rsid w:val="00F66B9A"/>
    <w:rsid w:val="00F66D4F"/>
    <w:rsid w:val="00F66E23"/>
    <w:rsid w:val="00F6708C"/>
    <w:rsid w:val="00F675F1"/>
    <w:rsid w:val="00F67910"/>
    <w:rsid w:val="00F702CA"/>
    <w:rsid w:val="00F7048C"/>
    <w:rsid w:val="00F706E5"/>
    <w:rsid w:val="00F70FB8"/>
    <w:rsid w:val="00F7161A"/>
    <w:rsid w:val="00F72234"/>
    <w:rsid w:val="00F729E7"/>
    <w:rsid w:val="00F72A61"/>
    <w:rsid w:val="00F72A67"/>
    <w:rsid w:val="00F72C1C"/>
    <w:rsid w:val="00F72F12"/>
    <w:rsid w:val="00F72FC2"/>
    <w:rsid w:val="00F7440E"/>
    <w:rsid w:val="00F745AD"/>
    <w:rsid w:val="00F74B6B"/>
    <w:rsid w:val="00F75151"/>
    <w:rsid w:val="00F75188"/>
    <w:rsid w:val="00F7581B"/>
    <w:rsid w:val="00F763B9"/>
    <w:rsid w:val="00F76A52"/>
    <w:rsid w:val="00F76E38"/>
    <w:rsid w:val="00F771A1"/>
    <w:rsid w:val="00F774FA"/>
    <w:rsid w:val="00F77EED"/>
    <w:rsid w:val="00F8000A"/>
    <w:rsid w:val="00F8005D"/>
    <w:rsid w:val="00F8049F"/>
    <w:rsid w:val="00F80C86"/>
    <w:rsid w:val="00F81506"/>
    <w:rsid w:val="00F8185C"/>
    <w:rsid w:val="00F81A0C"/>
    <w:rsid w:val="00F82D1B"/>
    <w:rsid w:val="00F83A72"/>
    <w:rsid w:val="00F83E01"/>
    <w:rsid w:val="00F85480"/>
    <w:rsid w:val="00F86532"/>
    <w:rsid w:val="00F86E96"/>
    <w:rsid w:val="00F86F61"/>
    <w:rsid w:val="00F87757"/>
    <w:rsid w:val="00F879A6"/>
    <w:rsid w:val="00F879C4"/>
    <w:rsid w:val="00F87B5B"/>
    <w:rsid w:val="00F90FC4"/>
    <w:rsid w:val="00F91991"/>
    <w:rsid w:val="00F919B0"/>
    <w:rsid w:val="00F91D5A"/>
    <w:rsid w:val="00F92438"/>
    <w:rsid w:val="00F94209"/>
    <w:rsid w:val="00F943C9"/>
    <w:rsid w:val="00F94B09"/>
    <w:rsid w:val="00F95371"/>
    <w:rsid w:val="00F957B8"/>
    <w:rsid w:val="00F95C12"/>
    <w:rsid w:val="00F95D1A"/>
    <w:rsid w:val="00F96DEC"/>
    <w:rsid w:val="00F97369"/>
    <w:rsid w:val="00F97DD9"/>
    <w:rsid w:val="00F97E69"/>
    <w:rsid w:val="00FA0111"/>
    <w:rsid w:val="00FA01C9"/>
    <w:rsid w:val="00FA0474"/>
    <w:rsid w:val="00FA04D8"/>
    <w:rsid w:val="00FA23E8"/>
    <w:rsid w:val="00FA3639"/>
    <w:rsid w:val="00FA4209"/>
    <w:rsid w:val="00FA4724"/>
    <w:rsid w:val="00FA605A"/>
    <w:rsid w:val="00FA63A9"/>
    <w:rsid w:val="00FA7D86"/>
    <w:rsid w:val="00FA7DD8"/>
    <w:rsid w:val="00FA7FA9"/>
    <w:rsid w:val="00FB0448"/>
    <w:rsid w:val="00FB0621"/>
    <w:rsid w:val="00FB1A0D"/>
    <w:rsid w:val="00FB1D15"/>
    <w:rsid w:val="00FB1D80"/>
    <w:rsid w:val="00FB2404"/>
    <w:rsid w:val="00FB2442"/>
    <w:rsid w:val="00FB2560"/>
    <w:rsid w:val="00FB3359"/>
    <w:rsid w:val="00FB33C7"/>
    <w:rsid w:val="00FB3FCA"/>
    <w:rsid w:val="00FB41E8"/>
    <w:rsid w:val="00FB47EC"/>
    <w:rsid w:val="00FB4AF3"/>
    <w:rsid w:val="00FB4BF7"/>
    <w:rsid w:val="00FB4DFF"/>
    <w:rsid w:val="00FB50A3"/>
    <w:rsid w:val="00FB55DA"/>
    <w:rsid w:val="00FB6582"/>
    <w:rsid w:val="00FB6B8A"/>
    <w:rsid w:val="00FC01D4"/>
    <w:rsid w:val="00FC022B"/>
    <w:rsid w:val="00FC0A10"/>
    <w:rsid w:val="00FC0F2E"/>
    <w:rsid w:val="00FC111A"/>
    <w:rsid w:val="00FC18B6"/>
    <w:rsid w:val="00FC2423"/>
    <w:rsid w:val="00FC27ED"/>
    <w:rsid w:val="00FC36F6"/>
    <w:rsid w:val="00FC3A2A"/>
    <w:rsid w:val="00FC3D74"/>
    <w:rsid w:val="00FC42FD"/>
    <w:rsid w:val="00FC4BBD"/>
    <w:rsid w:val="00FC53FB"/>
    <w:rsid w:val="00FC6147"/>
    <w:rsid w:val="00FC733C"/>
    <w:rsid w:val="00FC7438"/>
    <w:rsid w:val="00FC7A0C"/>
    <w:rsid w:val="00FD0986"/>
    <w:rsid w:val="00FD0C71"/>
    <w:rsid w:val="00FD11B8"/>
    <w:rsid w:val="00FD19BC"/>
    <w:rsid w:val="00FD214F"/>
    <w:rsid w:val="00FD2310"/>
    <w:rsid w:val="00FD25B5"/>
    <w:rsid w:val="00FD3456"/>
    <w:rsid w:val="00FD3472"/>
    <w:rsid w:val="00FD34EE"/>
    <w:rsid w:val="00FD3531"/>
    <w:rsid w:val="00FD492E"/>
    <w:rsid w:val="00FD5240"/>
    <w:rsid w:val="00FD5270"/>
    <w:rsid w:val="00FD5CE2"/>
    <w:rsid w:val="00FD641E"/>
    <w:rsid w:val="00FD6747"/>
    <w:rsid w:val="00FD6BD0"/>
    <w:rsid w:val="00FD7B36"/>
    <w:rsid w:val="00FE0108"/>
    <w:rsid w:val="00FE0135"/>
    <w:rsid w:val="00FE084F"/>
    <w:rsid w:val="00FE10E7"/>
    <w:rsid w:val="00FE121E"/>
    <w:rsid w:val="00FE277A"/>
    <w:rsid w:val="00FE2C17"/>
    <w:rsid w:val="00FE2F34"/>
    <w:rsid w:val="00FE3F30"/>
    <w:rsid w:val="00FE628D"/>
    <w:rsid w:val="00FE646F"/>
    <w:rsid w:val="00FE6950"/>
    <w:rsid w:val="00FE69BB"/>
    <w:rsid w:val="00FE78BA"/>
    <w:rsid w:val="00FF0B7D"/>
    <w:rsid w:val="00FF14CF"/>
    <w:rsid w:val="00FF200D"/>
    <w:rsid w:val="00FF2335"/>
    <w:rsid w:val="00FF2638"/>
    <w:rsid w:val="00FF2BB0"/>
    <w:rsid w:val="00FF2EA4"/>
    <w:rsid w:val="00FF306C"/>
    <w:rsid w:val="00FF3243"/>
    <w:rsid w:val="00FF3760"/>
    <w:rsid w:val="00FF39F6"/>
    <w:rsid w:val="00FF3C40"/>
    <w:rsid w:val="00FF4ADD"/>
    <w:rsid w:val="00FF4DE3"/>
    <w:rsid w:val="00FF5799"/>
    <w:rsid w:val="00FF5ACF"/>
    <w:rsid w:val="00FF5C0B"/>
    <w:rsid w:val="00FF5F98"/>
    <w:rsid w:val="00FF6004"/>
    <w:rsid w:val="00FF7723"/>
    <w:rsid w:val="00FF7782"/>
    <w:rsid w:val="00FF7B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FBFB45"/>
  <w15:docId w15:val="{1D3D8DDF-55C3-4928-8DDD-EDCEA14DA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טבלת רשת"/>
    <w:basedOn w:val="af"/>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rsid w:val="00284F3C"/>
    <w:rPr>
      <w:rFonts w:cs="David"/>
      <w:b/>
      <w:bCs/>
      <w:smallCaps/>
      <w:spacing w:val="20"/>
      <w:szCs w:val="24"/>
      <w:lang w:val="en-US" w:eastAsia="he-IL" w:bidi="he-IL"/>
    </w:rPr>
  </w:style>
  <w:style w:type="paragraph" w:customStyle="1" w:styleId="NumberList2">
    <w:name w:val="Number List 2"/>
    <w:basedOn w:val="ad"/>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rsid w:val="00E92C2F"/>
    <w:rPr>
      <w:sz w:val="16"/>
      <w:szCs w:val="16"/>
    </w:rPr>
  </w:style>
  <w:style w:type="paragraph" w:styleId="aff0">
    <w:name w:val="annotation text"/>
    <w:basedOn w:val="ad"/>
    <w:link w:val="aff1"/>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34"/>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_0,Paragraphe de liste1,lp1,numbered,פיסקת bullets,List Paragraph1,x.x.x.x,מכרזים - טקסט סעיפים,מפרט פירוט סעיפים,נספח 2 מתוקן,פיסקת רשימה11,LP11,LP111,LP12,LP121,LP13,LP14,LP15,List Paragraph_01,פסקה סעיף 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9">
    <w:name w:val="כותרת3"/>
    <w:basedOn w:val="ad"/>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List Paragraph תו,Paragraphe de liste1 תו,lp1 תו,numbered תו,פיסקת bullets תו,LP12 תו,LP121 תו,LP13 תו,LP14 תו,LP15 תו,List Paragraph_01 תו,List Paragraph_1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7"/>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7"/>
      </w:numPr>
      <w:spacing w:before="120" w:after="60"/>
      <w:jc w:val="both"/>
    </w:pPr>
    <w:rPr>
      <w:rFonts w:ascii="Times New Roman" w:eastAsia="Calibri" w:hAnsi="Times New Roman"/>
      <w:sz w:val="20"/>
      <w:lang w:eastAsia="he-IL"/>
    </w:rPr>
  </w:style>
  <w:style w:type="paragraph" w:customStyle="1" w:styleId="aff9">
    <w:name w:val="שם הוראה"/>
    <w:basedOn w:val="ad"/>
    <w:uiPriority w:val="99"/>
    <w:rsid w:val="005C64D8"/>
    <w:pPr>
      <w:jc w:val="both"/>
    </w:pPr>
    <w:rPr>
      <w:rFonts w:ascii="Arial" w:hAnsi="Arial" w:cs="Arial"/>
      <w:b/>
      <w:bCs/>
      <w:color w:val="FFFFFF"/>
      <w:sz w:val="28"/>
      <w:szCs w:val="28"/>
    </w:rPr>
  </w:style>
  <w:style w:type="paragraph" w:customStyle="1" w:styleId="affa">
    <w:name w:val="טקסט רץ טבלה עליונה"/>
    <w:basedOn w:val="ad"/>
    <w:uiPriority w:val="99"/>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_0 תו,Paragraphe de liste1 תו1,lp1 תו1,numbered תו1,פיסקת bullets תו1,List Paragraph1 תו,x.x.x.x תו,מכרזים - טקסט סעיפים תו,מפרט פירוט סעיפים תו,נספח 2 מתוקן תו,פיסקת רשימה11 תו,LP11 תו,LP111 תו"/>
    <w:link w:val="aff5"/>
    <w:uiPriority w:val="34"/>
    <w:rsid w:val="007F29C9"/>
    <w:rPr>
      <w:sz w:val="24"/>
      <w:szCs w:val="24"/>
    </w:rPr>
  </w:style>
  <w:style w:type="paragraph" w:styleId="affc">
    <w:name w:val="TOC Heading"/>
    <w:basedOn w:val="16"/>
    <w:next w:val="ad"/>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rsid w:val="007F29C9"/>
    <w:pPr>
      <w:tabs>
        <w:tab w:val="num" w:pos="4253"/>
      </w:tabs>
      <w:ind w:left="4253" w:hanging="1134"/>
    </w:pPr>
  </w:style>
  <w:style w:type="paragraph" w:customStyle="1" w:styleId="afff1">
    <w:name w:val="כותרת טבלת נספחים"/>
    <w:basedOn w:val="ad"/>
    <w:uiPriority w:val="99"/>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3"/>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4"/>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4"/>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4"/>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5"/>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2"/>
    <w:qFormat/>
    <w:rsid w:val="00EA2D00"/>
    <w:pPr>
      <w:keepLines/>
      <w:widowControl w:val="0"/>
      <w:numPr>
        <w:ilvl w:val="2"/>
        <w:numId w:val="15"/>
      </w:numPr>
      <w:spacing w:before="240" w:after="240" w:line="276" w:lineRule="auto"/>
      <w:jc w:val="both"/>
    </w:pPr>
    <w:rPr>
      <w:rFonts w:ascii="Narkisim" w:hAnsi="Narkisim" w:cs="Narkisim"/>
    </w:rPr>
  </w:style>
  <w:style w:type="paragraph" w:customStyle="1" w:styleId="110">
    <w:name w:val="1.1"/>
    <w:basedOn w:val="ad"/>
    <w:link w:val="113"/>
    <w:qFormat/>
    <w:rsid w:val="00EA2D00"/>
    <w:pPr>
      <w:keepLines/>
      <w:widowControl w:val="0"/>
      <w:numPr>
        <w:ilvl w:val="1"/>
        <w:numId w:val="15"/>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3">
    <w:name w:val="1.1 תו"/>
    <w:basedOn w:val="ae"/>
    <w:link w:val="110"/>
    <w:rsid w:val="00EA2D00"/>
    <w:rPr>
      <w:rFonts w:ascii="Narkisim" w:eastAsiaTheme="minorHAnsi" w:hAnsi="Narkisim" w:cs="Narkisim"/>
      <w:sz w:val="24"/>
      <w:szCs w:val="24"/>
    </w:rPr>
  </w:style>
  <w:style w:type="paragraph" w:customStyle="1" w:styleId="1111">
    <w:name w:val="1.1.1.1"/>
    <w:basedOn w:val="111"/>
    <w:link w:val="11112"/>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2">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3">
    <w:name w:val="כותרת 1.1.1"/>
    <w:basedOn w:val="afff7"/>
    <w:link w:val="1114"/>
    <w:qFormat/>
    <w:rsid w:val="00EA2D00"/>
    <w:pPr>
      <w:numPr>
        <w:ilvl w:val="2"/>
      </w:numPr>
      <w:ind w:left="1276" w:hanging="708"/>
    </w:pPr>
  </w:style>
  <w:style w:type="character" w:customStyle="1" w:styleId="1114">
    <w:name w:val="כותרת 1.1.1 תו"/>
    <w:basedOn w:val="ae"/>
    <w:link w:val="1113"/>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16"/>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link w:val="310"/>
    <w:qFormat/>
    <w:rsid w:val="00EA2D00"/>
    <w:pPr>
      <w:numPr>
        <w:ilvl w:val="2"/>
        <w:numId w:val="55"/>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iPriority w:val="99"/>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uiPriority w:val="99"/>
    <w:rsid w:val="00EA2D00"/>
  </w:style>
  <w:style w:type="character" w:styleId="afffd">
    <w:name w:val="footnote reference"/>
    <w:basedOn w:val="ae"/>
    <w:uiPriority w:val="99"/>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56"/>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1"/>
      </w:numPr>
      <w:tabs>
        <w:tab w:val="clear" w:pos="504"/>
        <w:tab w:val="num" w:pos="397"/>
      </w:tabs>
      <w:ind w:left="2520" w:right="0" w:firstLine="0"/>
    </w:pPr>
  </w:style>
  <w:style w:type="paragraph" w:customStyle="1" w:styleId="text2">
    <w:name w:val="text 2"/>
    <w:basedOn w:val="ad"/>
    <w:uiPriority w:val="99"/>
    <w:rsid w:val="00EA2D00"/>
    <w:pPr>
      <w:numPr>
        <w:numId w:val="2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4"/>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2"/>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38"/>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5"/>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3"/>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4"/>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3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18"/>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19"/>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5"/>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2"/>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0"/>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6"/>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17"/>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6"/>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28"/>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27"/>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29"/>
      </w:numPr>
      <w:tabs>
        <w:tab w:val="clear" w:pos="2835"/>
        <w:tab w:val="left" w:pos="3240"/>
      </w:tabs>
      <w:ind w:left="3240" w:right="0" w:hanging="360"/>
    </w:pPr>
  </w:style>
  <w:style w:type="paragraph" w:customStyle="1" w:styleId="ListBullet6">
    <w:name w:val="List Bullet 6"/>
    <w:basedOn w:val="Normal6"/>
    <w:uiPriority w:val="99"/>
    <w:rsid w:val="00EA2D00"/>
    <w:pPr>
      <w:numPr>
        <w:numId w:val="39"/>
      </w:numPr>
      <w:tabs>
        <w:tab w:val="clear" w:pos="2880"/>
        <w:tab w:val="left" w:pos="2268"/>
      </w:tabs>
      <w:ind w:left="360" w:right="0"/>
    </w:pPr>
  </w:style>
  <w:style w:type="paragraph" w:customStyle="1" w:styleId="ListBullet7">
    <w:name w:val="List Bullet 7"/>
    <w:basedOn w:val="ListBullet6"/>
    <w:uiPriority w:val="99"/>
    <w:rsid w:val="00EA2D00"/>
    <w:pPr>
      <w:numPr>
        <w:numId w:val="23"/>
      </w:numPr>
      <w:tabs>
        <w:tab w:val="clear" w:pos="3240"/>
        <w:tab w:val="num" w:pos="360"/>
        <w:tab w:val="left" w:pos="2552"/>
      </w:tabs>
      <w:ind w:left="360" w:right="0"/>
    </w:pPr>
  </w:style>
  <w:style w:type="paragraph" w:customStyle="1" w:styleId="a0">
    <w:name w:val="בולט בטבלה"/>
    <w:uiPriority w:val="99"/>
    <w:rsid w:val="00EA2D00"/>
    <w:pPr>
      <w:numPr>
        <w:numId w:val="40"/>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1"/>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2"/>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3"/>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5">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4"/>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1"/>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0"/>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6"/>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5"/>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56"/>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5"/>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6"/>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47"/>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48"/>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49"/>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0"/>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1"/>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4">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2"/>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3"/>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4"/>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uiPriority w:val="99"/>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57"/>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57"/>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58"/>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58"/>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59"/>
      </w:numPr>
    </w:pPr>
  </w:style>
  <w:style w:type="numbering" w:customStyle="1" w:styleId="-412">
    <w:name w:val="משרד האוצר - מדורג412"/>
    <w:uiPriority w:val="99"/>
    <w:rsid w:val="00EA2D00"/>
    <w:pPr>
      <w:numPr>
        <w:numId w:val="60"/>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1"/>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2">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2"/>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2"/>
      </w:numPr>
      <w:outlineLvl w:val="3"/>
    </w:pPr>
    <w:rPr>
      <w:rFonts w:ascii="Times New Roman" w:hAnsi="Times New Roman" w:cs="Times New Roman"/>
      <w:b/>
      <w:bCs/>
      <w:sz w:val="26"/>
      <w:szCs w:val="28"/>
      <w:lang w:eastAsia="he-IL"/>
    </w:rPr>
  </w:style>
  <w:style w:type="character" w:customStyle="1" w:styleId="510">
    <w:name w:val="סגנון5 תו1"/>
    <w:basedOn w:val="11112"/>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3"/>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4"/>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5"/>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5"/>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5"/>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6"/>
      </w:numPr>
    </w:pPr>
    <w:rPr>
      <w:rFonts w:ascii="Times New Roman" w:hAnsi="Times New Roman"/>
      <w:szCs w:val="26"/>
      <w:lang w:eastAsia="he-IL"/>
    </w:rPr>
  </w:style>
  <w:style w:type="paragraph" w:customStyle="1" w:styleId="ac">
    <w:name w:val="מספור ראשי"/>
    <w:basedOn w:val="ad"/>
    <w:uiPriority w:val="99"/>
    <w:rsid w:val="00EA2D00"/>
    <w:pPr>
      <w:numPr>
        <w:numId w:val="67"/>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68"/>
      </w:numPr>
    </w:pPr>
  </w:style>
  <w:style w:type="paragraph" w:customStyle="1" w:styleId="a5">
    <w:name w:val="כותרת סעיף ראשי"/>
    <w:basedOn w:val="af5"/>
    <w:rsid w:val="00EA2D00"/>
    <w:pPr>
      <w:numPr>
        <w:numId w:val="69"/>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69"/>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0"/>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1"/>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2"/>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2"/>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3"/>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4"/>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5"/>
      </w:numPr>
      <w:spacing w:after="120" w:line="360" w:lineRule="auto"/>
      <w:jc w:val="both"/>
    </w:pPr>
    <w:rPr>
      <w:rFonts w:ascii="Arial" w:hAnsi="Arial" w:cs="Arial"/>
      <w:lang w:eastAsia="he-IL"/>
    </w:rPr>
  </w:style>
  <w:style w:type="paragraph" w:customStyle="1" w:styleId="PMPwCBullet1">
    <w:name w:val="PMPwCBullet1"/>
    <w:rsid w:val="00EA2D00"/>
    <w:pPr>
      <w:numPr>
        <w:numId w:val="76"/>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77"/>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78"/>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2">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link w:val="Style2Char"/>
    <w:qFormat/>
    <w:rsid w:val="00964D64"/>
    <w:pPr>
      <w:numPr>
        <w:ilvl w:val="2"/>
        <w:numId w:val="80"/>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2"/>
      </w:numPr>
      <w:ind w:left="567" w:hanging="567"/>
    </w:pPr>
    <w:rPr>
      <w:u w:val="single"/>
    </w:rPr>
  </w:style>
  <w:style w:type="paragraph" w:customStyle="1" w:styleId="33">
    <w:name w:val="סעיף רמה 33"/>
    <w:basedOn w:val="34"/>
    <w:link w:val="33Char"/>
    <w:qFormat/>
    <w:rsid w:val="00F24F63"/>
    <w:pPr>
      <w:numPr>
        <w:numId w:val="82"/>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paragraph" w:customStyle="1" w:styleId="1-">
    <w:name w:val="1 - כותרת"/>
    <w:basedOn w:val="25"/>
    <w:qFormat/>
    <w:rsid w:val="00CD330A"/>
    <w:pPr>
      <w:keepLines/>
      <w:numPr>
        <w:numId w:val="84"/>
      </w:numPr>
      <w:tabs>
        <w:tab w:val="num" w:pos="360"/>
        <w:tab w:val="left" w:pos="1050"/>
      </w:tabs>
      <w:spacing w:before="0" w:after="120"/>
      <w:ind w:left="0" w:firstLine="0"/>
      <w:jc w:val="center"/>
    </w:pPr>
    <w:rPr>
      <w:rFonts w:ascii="David" w:hAnsi="David" w:cs="David"/>
      <w:i w:val="0"/>
      <w:iCs w:val="0"/>
      <w:caps/>
      <w:spacing w:val="15"/>
      <w:sz w:val="32"/>
      <w:szCs w:val="32"/>
      <w:lang w:eastAsia="en-US"/>
    </w:rPr>
  </w:style>
  <w:style w:type="paragraph" w:customStyle="1" w:styleId="112">
    <w:name w:val="1.1 כותרת"/>
    <w:basedOn w:val="ad"/>
    <w:qFormat/>
    <w:rsid w:val="00CD330A"/>
    <w:pPr>
      <w:numPr>
        <w:ilvl w:val="1"/>
        <w:numId w:val="84"/>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6">
    <w:name w:val="1.1.1 רגיל"/>
    <w:basedOn w:val="1110"/>
    <w:link w:val="1117"/>
    <w:qFormat/>
    <w:rsid w:val="00CD330A"/>
    <w:pPr>
      <w:ind w:hanging="709"/>
    </w:pPr>
    <w:rPr>
      <w:b w:val="0"/>
      <w:bCs w:val="0"/>
    </w:rPr>
  </w:style>
  <w:style w:type="paragraph" w:customStyle="1" w:styleId="1110">
    <w:name w:val="1.1.1 כותרת"/>
    <w:basedOn w:val="ad"/>
    <w:qFormat/>
    <w:rsid w:val="00CD330A"/>
    <w:pPr>
      <w:numPr>
        <w:ilvl w:val="2"/>
        <w:numId w:val="84"/>
      </w:numPr>
      <w:tabs>
        <w:tab w:val="left" w:pos="1050"/>
      </w:tabs>
      <w:spacing w:before="240" w:after="240" w:line="360" w:lineRule="auto"/>
      <w:ind w:left="1334" w:hanging="992"/>
      <w:jc w:val="both"/>
    </w:pPr>
    <w:rPr>
      <w:rFonts w:ascii="David" w:eastAsiaTheme="minorHAnsi" w:hAnsi="David"/>
      <w:b/>
      <w:bCs/>
    </w:rPr>
  </w:style>
  <w:style w:type="character" w:customStyle="1" w:styleId="1117">
    <w:name w:val="1.1.1 רגיל תו"/>
    <w:basedOn w:val="ae"/>
    <w:link w:val="1116"/>
    <w:rsid w:val="00CD330A"/>
    <w:rPr>
      <w:rFonts w:ascii="David" w:eastAsiaTheme="minorHAnsi" w:hAnsi="David" w:cs="David"/>
      <w:sz w:val="24"/>
      <w:szCs w:val="24"/>
    </w:rPr>
  </w:style>
  <w:style w:type="paragraph" w:customStyle="1" w:styleId="11110">
    <w:name w:val="1.1.1.1 רגיל"/>
    <w:basedOn w:val="ad"/>
    <w:link w:val="11113"/>
    <w:qFormat/>
    <w:rsid w:val="00CD330A"/>
    <w:pPr>
      <w:numPr>
        <w:ilvl w:val="3"/>
        <w:numId w:val="84"/>
      </w:numPr>
      <w:tabs>
        <w:tab w:val="left" w:pos="1617"/>
      </w:tabs>
      <w:snapToGrid w:val="0"/>
      <w:spacing w:before="240" w:after="240" w:line="360" w:lineRule="auto"/>
      <w:ind w:left="1759" w:hanging="425"/>
      <w:jc w:val="both"/>
    </w:pPr>
    <w:rPr>
      <w:rFonts w:ascii="David" w:hAnsi="David"/>
      <w:noProof/>
      <w:lang w:eastAsia="he-IL"/>
    </w:rPr>
  </w:style>
  <w:style w:type="paragraph" w:customStyle="1" w:styleId="11111">
    <w:name w:val="1.1.1.1.1 רגיל"/>
    <w:basedOn w:val="ad"/>
    <w:qFormat/>
    <w:rsid w:val="00CD330A"/>
    <w:pPr>
      <w:numPr>
        <w:ilvl w:val="4"/>
        <w:numId w:val="84"/>
      </w:numPr>
      <w:tabs>
        <w:tab w:val="left" w:pos="1617"/>
      </w:tabs>
      <w:snapToGrid w:val="0"/>
      <w:spacing w:before="240" w:after="240" w:line="360" w:lineRule="auto"/>
      <w:ind w:left="2468" w:hanging="1028"/>
      <w:jc w:val="both"/>
    </w:pPr>
    <w:rPr>
      <w:rFonts w:ascii="Times New Roman" w:hAnsi="Times New Roman"/>
      <w:noProof/>
      <w:lang w:eastAsia="he-IL"/>
    </w:rPr>
  </w:style>
  <w:style w:type="character" w:customStyle="1" w:styleId="11113">
    <w:name w:val="1.1.1.1 רגיל תו"/>
    <w:basedOn w:val="ae"/>
    <w:link w:val="11110"/>
    <w:rsid w:val="00CD330A"/>
    <w:rPr>
      <w:rFonts w:ascii="David" w:hAnsi="David" w:cs="David"/>
      <w:noProof/>
      <w:sz w:val="24"/>
      <w:szCs w:val="24"/>
      <w:lang w:eastAsia="he-IL"/>
    </w:rPr>
  </w:style>
  <w:style w:type="character" w:styleId="affffffff3">
    <w:name w:val="Unresolved Mention"/>
    <w:basedOn w:val="ae"/>
    <w:uiPriority w:val="99"/>
    <w:semiHidden/>
    <w:unhideWhenUsed/>
    <w:rsid w:val="00D52E10"/>
    <w:rPr>
      <w:color w:val="605E5C"/>
      <w:shd w:val="clear" w:color="auto" w:fill="E1DFDD"/>
    </w:rPr>
  </w:style>
  <w:style w:type="table" w:styleId="4fc">
    <w:name w:val="Plain Table 4"/>
    <w:basedOn w:val="af"/>
    <w:uiPriority w:val="44"/>
    <w:rsid w:val="00375282"/>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Style2Char">
    <w:name w:val="Style2 Char"/>
    <w:basedOn w:val="ae"/>
    <w:link w:val="Style2"/>
    <w:rsid w:val="006B3C08"/>
    <w:rPr>
      <w:rFonts w:ascii="Arial" w:hAnsi="Arial" w:cs="David"/>
      <w:b/>
      <w:bCs/>
      <w:sz w:val="24"/>
      <w:szCs w:val="24"/>
      <w:u w:val="single"/>
      <w:lang w:eastAsia="he-IL"/>
    </w:rPr>
  </w:style>
  <w:style w:type="character" w:customStyle="1" w:styleId="310">
    <w:name w:val="ממוספר 3 תו1"/>
    <w:basedOn w:val="ae"/>
    <w:link w:val="3"/>
    <w:rsid w:val="009F4B65"/>
    <w:rPr>
      <w:rFonts w:ascii="Narkisim" w:hAnsi="Narkisim" w:cs="Narkisim"/>
      <w:sz w:val="24"/>
      <w:szCs w:val="24"/>
    </w:rPr>
  </w:style>
  <w:style w:type="paragraph" w:customStyle="1" w:styleId="affffffff4">
    <w:name w:val="נספח"/>
    <w:basedOn w:val="37"/>
    <w:link w:val="affffffff5"/>
    <w:qFormat/>
    <w:rsid w:val="009F4B65"/>
    <w:pPr>
      <w:keepNext w:val="0"/>
      <w:widowControl w:val="0"/>
      <w:spacing w:before="300" w:after="0"/>
      <w:jc w:val="center"/>
    </w:pPr>
    <w:rPr>
      <w:rFonts w:ascii="David" w:hAnsi="David" w:cs="David"/>
      <w:b w:val="0"/>
      <w:i/>
      <w:caps/>
      <w:spacing w:val="15"/>
      <w:kern w:val="28"/>
      <w:sz w:val="28"/>
      <w:szCs w:val="28"/>
    </w:rPr>
  </w:style>
  <w:style w:type="character" w:customStyle="1" w:styleId="affffffff5">
    <w:name w:val="נספח תו"/>
    <w:basedOn w:val="ae"/>
    <w:link w:val="affffffff4"/>
    <w:rsid w:val="009F4B65"/>
    <w:rPr>
      <w:rFonts w:ascii="David" w:hAnsi="David" w:cs="David"/>
      <w:bCs/>
      <w:i/>
      <w:caps/>
      <w:spacing w:val="15"/>
      <w:kern w:val="28"/>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90165">
      <w:bodyDiv w:val="1"/>
      <w:marLeft w:val="0"/>
      <w:marRight w:val="0"/>
      <w:marTop w:val="0"/>
      <w:marBottom w:val="0"/>
      <w:divBdr>
        <w:top w:val="none" w:sz="0" w:space="0" w:color="auto"/>
        <w:left w:val="none" w:sz="0" w:space="0" w:color="auto"/>
        <w:bottom w:val="none" w:sz="0" w:space="0" w:color="auto"/>
        <w:right w:val="none" w:sz="0" w:space="0" w:color="auto"/>
      </w:divBdr>
    </w:div>
    <w:div w:id="260727421">
      <w:bodyDiv w:val="1"/>
      <w:marLeft w:val="0"/>
      <w:marRight w:val="0"/>
      <w:marTop w:val="0"/>
      <w:marBottom w:val="0"/>
      <w:divBdr>
        <w:top w:val="none" w:sz="0" w:space="0" w:color="auto"/>
        <w:left w:val="none" w:sz="0" w:space="0" w:color="auto"/>
        <w:bottom w:val="none" w:sz="0" w:space="0" w:color="auto"/>
        <w:right w:val="none" w:sz="0" w:space="0" w:color="auto"/>
      </w:divBdr>
    </w:div>
    <w:div w:id="388695278">
      <w:bodyDiv w:val="1"/>
      <w:marLeft w:val="0"/>
      <w:marRight w:val="0"/>
      <w:marTop w:val="0"/>
      <w:marBottom w:val="0"/>
      <w:divBdr>
        <w:top w:val="none" w:sz="0" w:space="0" w:color="auto"/>
        <w:left w:val="none" w:sz="0" w:space="0" w:color="auto"/>
        <w:bottom w:val="none" w:sz="0" w:space="0" w:color="auto"/>
        <w:right w:val="none" w:sz="0" w:space="0" w:color="auto"/>
      </w:divBdr>
    </w:div>
    <w:div w:id="607928053">
      <w:bodyDiv w:val="1"/>
      <w:marLeft w:val="0"/>
      <w:marRight w:val="0"/>
      <w:marTop w:val="0"/>
      <w:marBottom w:val="0"/>
      <w:divBdr>
        <w:top w:val="none" w:sz="0" w:space="0" w:color="auto"/>
        <w:left w:val="none" w:sz="0" w:space="0" w:color="auto"/>
        <w:bottom w:val="none" w:sz="0" w:space="0" w:color="auto"/>
        <w:right w:val="none" w:sz="0" w:space="0" w:color="auto"/>
      </w:divBdr>
    </w:div>
    <w:div w:id="869412359">
      <w:bodyDiv w:val="1"/>
      <w:marLeft w:val="0"/>
      <w:marRight w:val="0"/>
      <w:marTop w:val="0"/>
      <w:marBottom w:val="0"/>
      <w:divBdr>
        <w:top w:val="none" w:sz="0" w:space="0" w:color="auto"/>
        <w:left w:val="none" w:sz="0" w:space="0" w:color="auto"/>
        <w:bottom w:val="none" w:sz="0" w:space="0" w:color="auto"/>
        <w:right w:val="none" w:sz="0" w:space="0" w:color="auto"/>
      </w:divBdr>
    </w:div>
    <w:div w:id="1020471538">
      <w:bodyDiv w:val="1"/>
      <w:marLeft w:val="0"/>
      <w:marRight w:val="0"/>
      <w:marTop w:val="0"/>
      <w:marBottom w:val="0"/>
      <w:divBdr>
        <w:top w:val="none" w:sz="0" w:space="0" w:color="auto"/>
        <w:left w:val="none" w:sz="0" w:space="0" w:color="auto"/>
        <w:bottom w:val="none" w:sz="0" w:space="0" w:color="auto"/>
        <w:right w:val="none" w:sz="0" w:space="0" w:color="auto"/>
      </w:divBdr>
    </w:div>
    <w:div w:id="1295063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collectors/publications?officeId=86842de6-987b-42d4-b9c2-cbd7d0619534&amp;keywords=%D7%9E%D7%9B%D7%A8%D7%96" TargetMode="External"/><Relationship Id="rId13" Type="http://schemas.openxmlformats.org/officeDocument/2006/relationships/hyperlink" Target="https://portal.gpa.gov.il/supplier/yahalom/" TargetMode="External"/><Relationship Id="rId18" Type="http://schemas.openxmlformats.org/officeDocument/2006/relationships/hyperlink" Target="https://main.knesset.gov.il/Activity/Legislation/Laws/Pages/LawPrimary.aspx?t=lawlaws&amp;st=lawlaws&amp;lawitemid=2001138"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gov.il/he/departments/news/expense_report" TargetMode="External"/><Relationship Id="rId7" Type="http://schemas.openxmlformats.org/officeDocument/2006/relationships/image" Target="media/image1.jpeg"/><Relationship Id="rId12" Type="http://schemas.openxmlformats.org/officeDocument/2006/relationships/hyperlink" Target="https://portal.gpa.gov.il/supplier/yahalom/" TargetMode="External"/><Relationship Id="rId17" Type="http://schemas.openxmlformats.org/officeDocument/2006/relationships/hyperlink" Target="https://takam.mof.gov.il/document/H.8.1.1" TargetMode="External"/><Relationship Id="rId25" Type="http://schemas.openxmlformats.org/officeDocument/2006/relationships/footer" Target="footer3.xml"/><Relationship Id="rId2" Type="http://schemas.openxmlformats.org/officeDocument/2006/relationships/styles" Target="styles.xml"/><Relationship Id="rId16" Type="http://schemas.openxmlformats.org/officeDocument/2006/relationships/hyperlink" Target="https://takam.mof.gov.il/document/H.8.1.1" TargetMode="External"/><Relationship Id="rId20" Type="http://schemas.openxmlformats.org/officeDocument/2006/relationships/hyperlink" Target="https://foi.gov.il/he/inforeques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ustice.gov.il" TargetMode="External"/><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grc.cyber.gov.il/scripts/manage/login.aspx" TargetMode="External"/><Relationship Id="rId23" Type="http://schemas.openxmlformats.org/officeDocument/2006/relationships/hyperlink" Target="https://main.knesset.gov.il/Activity/Legislation/Laws/Pages/LawPrimary.aspx?t=lawlaws&amp;st=lawlaws&amp;lawitemid=2001104" TargetMode="External"/><Relationship Id="rId10" Type="http://schemas.openxmlformats.org/officeDocument/2006/relationships/hyperlink" Target="http://www.justice.gov.il"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michraz@justice.gov.il" TargetMode="External"/><Relationship Id="rId14" Type="http://schemas.openxmlformats.org/officeDocument/2006/relationships/hyperlink" Target="https://mygovchat.gov.il/icr/bot.aspx?l=3" TargetMode="External"/><Relationship Id="rId22" Type="http://schemas.openxmlformats.org/officeDocument/2006/relationships/hyperlink" Target="https://takam.mof.gov.il/document/H.1.6.6"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1</Pages>
  <Words>25467</Words>
  <Characters>127338</Characters>
  <Application>Microsoft Office Word</Application>
  <DocSecurity>0</DocSecurity>
  <Lines>1061</Lines>
  <Paragraphs>304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vt:lpstr>
    </vt:vector>
  </TitlesOfParts>
  <Company>-</Company>
  <LinksUpToDate>false</LinksUpToDate>
  <CharactersWithSpaces>152501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cp:lastModifiedBy>
  <cp:revision>0</cp:revision>
  <dcterms:created xsi:type="dcterms:W3CDTF">2024-09-05T09:38:00Z</dcterms:created>
  <dcterms:modified xsi:type="dcterms:W3CDTF">2024-09-05T09:38:00Z</dcterms:modified>
</cp:coreProperties>
</file>